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CECFF"/>
  <w:body>
    <w:p w14:paraId="1946BD0F" w14:textId="77777777" w:rsidR="004D1954" w:rsidRDefault="007535F6">
      <w:pPr>
        <w:spacing w:line="240" w:lineRule="auto"/>
        <w:contextualSpacing/>
        <w:jc w:val="center"/>
        <w:rPr>
          <w:rFonts w:ascii="Times New Roman" w:hAnsi="Times New Roman" w:cs="Times New Roman"/>
          <w:b/>
        </w:rPr>
      </w:pPr>
      <w:r>
        <w:rPr>
          <w:rFonts w:ascii="Times New Roman" w:hAnsi="Times New Roman" w:cs="Times New Roman"/>
          <w:b/>
        </w:rPr>
        <w:t>République Algérienne Démocratique et Populaire</w:t>
      </w:r>
    </w:p>
    <w:p w14:paraId="49CFB972" w14:textId="77777777" w:rsidR="004D1954" w:rsidRDefault="007535F6">
      <w:pPr>
        <w:spacing w:line="240" w:lineRule="auto"/>
        <w:contextualSpacing/>
        <w:jc w:val="center"/>
        <w:rPr>
          <w:rFonts w:ascii="Times New Roman" w:hAnsi="Times New Roman" w:cs="Times New Roman"/>
          <w:b/>
        </w:rPr>
      </w:pPr>
      <w:r>
        <w:rPr>
          <w:rFonts w:ascii="Times New Roman" w:hAnsi="Times New Roman" w:cs="Times New Roman"/>
          <w:b/>
        </w:rPr>
        <w:t>Ministère de l’Enseignement Supérieur et de la Recherche Scientifique</w:t>
      </w:r>
    </w:p>
    <w:p w14:paraId="410A31D1" w14:textId="77777777" w:rsidR="004D1954" w:rsidRDefault="007535F6">
      <w:pPr>
        <w:spacing w:line="240" w:lineRule="auto"/>
        <w:contextualSpacing/>
        <w:jc w:val="center"/>
        <w:rPr>
          <w:rFonts w:ascii="Times New Roman" w:hAnsi="Times New Roman" w:cs="Times New Roman"/>
          <w:b/>
        </w:rPr>
      </w:pPr>
      <w:r>
        <w:rPr>
          <w:rFonts w:ascii="Times New Roman" w:hAnsi="Times New Roman" w:cs="Times New Roman"/>
          <w:b/>
        </w:rPr>
        <w:t xml:space="preserve">Université de Saida, Dr Moulay Tahar </w:t>
      </w:r>
    </w:p>
    <w:p w14:paraId="3F25EBE1" w14:textId="77777777" w:rsidR="004D1954" w:rsidRDefault="007535F6">
      <w:pPr>
        <w:spacing w:line="240" w:lineRule="auto"/>
        <w:contextualSpacing/>
        <w:jc w:val="center"/>
        <w:rPr>
          <w:rFonts w:ascii="Times New Roman" w:hAnsi="Times New Roman" w:cs="Times New Roman"/>
          <w:b/>
        </w:rPr>
      </w:pPr>
      <w:r>
        <w:rPr>
          <w:rFonts w:ascii="Times New Roman" w:hAnsi="Times New Roman" w:cs="Times New Roman"/>
          <w:b/>
        </w:rPr>
        <w:t>Faculté des Lettres, des Langues et des Arts</w:t>
      </w:r>
    </w:p>
    <w:p w14:paraId="2CD6DF1F" w14:textId="77777777" w:rsidR="004D1954" w:rsidRDefault="007535F6">
      <w:pPr>
        <w:spacing w:line="240" w:lineRule="auto"/>
        <w:contextualSpacing/>
        <w:jc w:val="center"/>
        <w:rPr>
          <w:rFonts w:ascii="Times New Roman" w:hAnsi="Times New Roman" w:cs="Times New Roman"/>
          <w:b/>
        </w:rPr>
      </w:pPr>
      <w:r>
        <w:rPr>
          <w:rFonts w:ascii="Times New Roman" w:hAnsi="Times New Roman" w:cs="Times New Roman"/>
          <w:b/>
        </w:rPr>
        <w:t>Département des Lettres et Langue Française</w:t>
      </w:r>
    </w:p>
    <w:p w14:paraId="4A3A6D92" w14:textId="77777777" w:rsidR="004D1954" w:rsidRDefault="004D1954">
      <w:pPr>
        <w:spacing w:line="240" w:lineRule="auto"/>
        <w:contextualSpacing/>
        <w:jc w:val="center"/>
        <w:rPr>
          <w:rFonts w:ascii="Times New Roman" w:hAnsi="Times New Roman" w:cs="Times New Roman"/>
          <w:b/>
        </w:rPr>
      </w:pPr>
    </w:p>
    <w:p w14:paraId="3E8A548E" w14:textId="2EC025FD" w:rsidR="004D1954" w:rsidRDefault="007535F6">
      <w:pPr>
        <w:tabs>
          <w:tab w:val="left" w:pos="284"/>
          <w:tab w:val="right" w:pos="10347"/>
        </w:tabs>
        <w:spacing w:line="240" w:lineRule="auto"/>
        <w:ind w:left="-113"/>
        <w:contextualSpacing/>
        <w:rPr>
          <w:rFonts w:ascii="Times New Roman" w:hAnsi="Times New Roman" w:cs="Times New Roman"/>
          <w:b/>
          <w:i/>
          <w:sz w:val="26"/>
          <w:szCs w:val="26"/>
        </w:rPr>
      </w:pPr>
      <w:r>
        <w:rPr>
          <w:rFonts w:ascii="Times New Roman" w:hAnsi="Times New Roman" w:cs="Times New Roman"/>
          <w:b/>
          <w:i/>
          <w:sz w:val="26"/>
          <w:szCs w:val="26"/>
        </w:rPr>
        <w:tab/>
      </w:r>
      <w:r>
        <w:rPr>
          <w:noProof/>
        </w:rPr>
      </w:r>
      <w:r>
        <w:pict w14:anchorId="4F1F451D">
          <v:roundrect id="Image 1" o:spid="_x0000_s1027" style="width:119.25pt;height:57.75pt;visibility:visible;mso-wrap-style:square;mso-left-percent:-10001;mso-top-percent:-10001;mso-position-horizontal:absolute;mso-position-horizontal-relative:char;mso-position-vertical:absolute;mso-position-vertical-relative:line;mso-left-percent:-10001;mso-top-percent:-10001;v-text-anchor:top" arcsize="563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" stroked="f" strokeweight="0">
            <v:fill r:id="rId8" o:title="Logo-univ-saida" recolor="t" type="frame"/>
            <w10:anchorlock/>
          </v:roundrect>
        </w:pict>
      </w:r>
      <w:r>
        <w:rPr>
          <w:rFonts w:ascii="Times New Roman" w:hAnsi="Times New Roman" w:cs="Times New Roman"/>
          <w:b/>
          <w:i/>
          <w:sz w:val="26"/>
          <w:szCs w:val="26"/>
        </w:rPr>
        <w:t xml:space="preserve">                                                                        </w:t>
      </w:r>
      <w:r>
        <w:rPr>
          <w:noProof/>
        </w:rPr>
      </w:r>
      <w:r>
        <w:pict w14:anchorId="112B5ED0">
          <v:roundrect id="_x0000_s1026" style="width:119.25pt;height:57.75pt;visibility:visible;mso-wrap-style:square;mso-left-percent:-10001;mso-top-percent:-10001;mso-position-horizontal:absolute;mso-position-horizontal-relative:char;mso-position-vertical:absolute;mso-position-vertical-relative:line;mso-left-percent:-10001;mso-top-percent:-10001;v-text-anchor:top" arcsize="5631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" stroked="f" strokeweight="0">
            <v:fill r:id="rId8" o:title="Logo-univ-saida" recolor="t" type="frame"/>
            <w10:anchorlock/>
          </v:roundrect>
        </w:pict>
      </w:r>
    </w:p>
    <w:p w14:paraId="5BDA8F3F" w14:textId="77777777" w:rsidR="004D1954" w:rsidRDefault="004D1954">
      <w:pPr>
        <w:jc w:val="center"/>
      </w:pPr>
    </w:p>
    <w:p w14:paraId="6AB63E8C" w14:textId="7CFE9687" w:rsidR="004D1954" w:rsidRDefault="007535F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Le Département des Lettres et Langue Française de l’Université de Saïda, sous l’égide de la </w:t>
      </w:r>
      <w:r>
        <w:rPr>
          <w:rFonts w:ascii="Times New Roman" w:hAnsi="Times New Roman" w:cs="Times New Roman"/>
        </w:rPr>
        <w:t>Faculté des Lettres, des Langues et des Arts,</w:t>
      </w:r>
      <w:r>
        <w:rPr>
          <w:rFonts w:ascii="Times New Roman" w:hAnsi="Times New Roman" w:cs="Times New Roman"/>
          <w:sz w:val="24"/>
          <w:szCs w:val="24"/>
        </w:rPr>
        <w:t xml:space="preserve"> organise un colloque national hybride </w:t>
      </w:r>
      <w:r>
        <w:rPr>
          <w:rFonts w:ascii="Times New Roman" w:hAnsi="Times New Roman" w:cs="Times New Roman"/>
          <w:sz w:val="24"/>
          <w:szCs w:val="24"/>
        </w:rPr>
        <w:t>intitulé :</w:t>
      </w:r>
    </w:p>
    <w:p w14:paraId="6C8A78D1" w14:textId="77777777" w:rsidR="004D1954" w:rsidRDefault="004D1954">
      <w:pPr>
        <w:spacing w:before="240" w:line="360" w:lineRule="auto"/>
        <w:contextualSpacing/>
        <w:jc w:val="both"/>
        <w:rPr>
          <w:rFonts w:ascii="Times New Roman" w:hAnsi="Times New Roman" w:cs="Times New Roman"/>
          <w:b/>
          <w:i/>
          <w:sz w:val="26"/>
          <w:szCs w:val="26"/>
        </w:rPr>
      </w:pPr>
    </w:p>
    <w:p w14:paraId="1749E2B7" w14:textId="77777777" w:rsidR="004D1954" w:rsidRDefault="007535F6">
      <w:pPr>
        <w:spacing w:before="240" w:line="360"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Langage et cognition : synergie entre la linguistique de l'énonciation, les neurosciences et l'Intelligence Artificielle</w:t>
      </w:r>
    </w:p>
    <w:p w14:paraId="088B3278" w14:textId="77777777" w:rsidR="004D1954" w:rsidRDefault="004D1954">
      <w:pPr>
        <w:spacing w:before="240" w:line="360" w:lineRule="auto"/>
        <w:contextualSpacing/>
        <w:jc w:val="both"/>
        <w:rPr>
          <w:rFonts w:ascii="Times New Roman" w:hAnsi="Times New Roman" w:cs="Times New Roman"/>
          <w:b/>
          <w:sz w:val="26"/>
          <w:szCs w:val="26"/>
        </w:rPr>
      </w:pPr>
    </w:p>
    <w:p w14:paraId="5F1BCA9B" w14:textId="77777777" w:rsidR="004D1954" w:rsidRDefault="007535F6">
      <w:pPr>
        <w:spacing w:before="240" w:line="360" w:lineRule="auto"/>
        <w:contextualSpacing/>
        <w:jc w:val="both"/>
        <w:rPr>
          <w:rFonts w:ascii="Times New Roman" w:hAnsi="Times New Roman" w:cs="Times New Roman"/>
          <w:sz w:val="26"/>
          <w:szCs w:val="26"/>
        </w:rPr>
      </w:pPr>
      <w:r>
        <w:rPr>
          <w:rFonts w:ascii="Times New Roman" w:hAnsi="Times New Roman" w:cs="Times New Roman"/>
          <w:b/>
          <w:sz w:val="26"/>
          <w:szCs w:val="26"/>
        </w:rPr>
        <w:t xml:space="preserve">Argumentaire </w:t>
      </w:r>
    </w:p>
    <w:p w14:paraId="4838922C" w14:textId="77777777" w:rsidR="004D1954" w:rsidRDefault="007535F6">
      <w:pPr>
        <w:spacing w:before="240"/>
        <w:contextualSpacing/>
        <w:jc w:val="both"/>
        <w:rPr>
          <w:rFonts w:ascii="Times New Roman" w:hAnsi="Times New Roman" w:cs="Times New Roman"/>
          <w:b/>
          <w:sz w:val="26"/>
          <w:szCs w:val="26"/>
        </w:rPr>
      </w:pPr>
      <w:r>
        <w:rPr>
          <w:rFonts w:ascii="Times New Roman" w:hAnsi="Times New Roman" w:cs="Times New Roman"/>
          <w:sz w:val="26"/>
          <w:szCs w:val="26"/>
        </w:rPr>
        <w:t>D</w:t>
      </w:r>
      <w:r>
        <w:rPr>
          <w:rFonts w:ascii="Times New Roman" w:hAnsi="Times New Roman" w:cs="Times New Roman"/>
          <w:spacing w:val="1"/>
          <w:sz w:val="24"/>
          <w:szCs w:val="24"/>
        </w:rPr>
        <w:t xml:space="preserve">e nos jours, </w:t>
      </w:r>
      <w:r>
        <w:rPr>
          <w:rFonts w:ascii="Times New Roman" w:eastAsia="Times New Roman" w:hAnsi="Times New Roman" w:cs="Times New Roman"/>
          <w:color w:val="000000"/>
          <w:spacing w:val="1"/>
          <w:sz w:val="24"/>
          <w:szCs w:val="24"/>
          <w:lang w:eastAsia="fr-FR"/>
        </w:rPr>
        <w:t xml:space="preserve">l’essor de l’intelligence artificielle </w:t>
      </w:r>
      <w:r>
        <w:rPr>
          <w:rFonts w:ascii="Times New Roman" w:eastAsia="Times New Roman" w:hAnsi="Times New Roman" w:cs="Times New Roman"/>
          <w:spacing w:val="1"/>
          <w:sz w:val="24"/>
          <w:szCs w:val="24"/>
          <w:lang w:eastAsia="fr-FR"/>
        </w:rPr>
        <w:t>(Désormais IA) conversationnelle transforme en profondeur les pratiques langagières et communicatives contemporaines. Les chatbots, assistants virtuels et agents conversationnels intégrés aux environnements numériques participent désormais à la co-construction du sens dans des situations de communication hybrides où l’humain échange avec la machine. Dans ce nouveau paradigme interactionnel, le langage devient un espace de rencontre entre cognition humaine, traitement automatisé de l’information et modélisat</w:t>
      </w:r>
      <w:r>
        <w:rPr>
          <w:rFonts w:ascii="Times New Roman" w:eastAsia="Times New Roman" w:hAnsi="Times New Roman" w:cs="Times New Roman"/>
          <w:spacing w:val="1"/>
          <w:sz w:val="24"/>
          <w:szCs w:val="24"/>
          <w:lang w:eastAsia="fr-FR"/>
        </w:rPr>
        <w:t>ion computationnelle du discours. Cette interaction interroge non seulement les mécanismes linguistiques et sémiotiques de production du sens, mais aussi les dynamiques affectives et intentionnelles qui émergent dans le dialogue homme-machine.</w:t>
      </w:r>
    </w:p>
    <w:p w14:paraId="3D4C711C" w14:textId="77777777" w:rsidR="004D1954" w:rsidRDefault="007535F6">
      <w:pPr>
        <w:pStyle w:val="my-2"/>
        <w:spacing w:before="280" w:after="280" w:line="276" w:lineRule="auto"/>
        <w:jc w:val="both"/>
        <w:rPr>
          <w:spacing w:val="1"/>
        </w:rPr>
      </w:pPr>
      <w:r>
        <w:rPr>
          <w:spacing w:val="1"/>
        </w:rPr>
        <w:t>Le langage humain et celui produit par l'IA s'entrecroisent aujourd'hui dans un espace communicationnel inédit, où s'articulent intention, calcul et médiation technique. Alors que le langage humain se déploie à partir d'une conscience située, d'une histoire singulière et de formes de vie sociale, le langage de l'IA procède d'opérations statistiques sur de vastes corpus, sans expérience vécue ni intentionnalité propre. Cette rencontre asymétrique n'abolit pas la spécificité de la parole humaine, mais reconfi</w:t>
      </w:r>
      <w:r>
        <w:rPr>
          <w:spacing w:val="1"/>
        </w:rPr>
        <w:t>gure les conditions mêmes de l'échange, de l'autorité discursive et de la production de sens au sein de la société contemporaine.​</w:t>
      </w:r>
    </w:p>
    <w:p w14:paraId="389C11D2" w14:textId="77777777" w:rsidR="004D1954" w:rsidRDefault="007535F6">
      <w:pPr>
        <w:pStyle w:val="my-2"/>
        <w:spacing w:before="280" w:after="280" w:line="276" w:lineRule="auto"/>
        <w:jc w:val="both"/>
        <w:rPr>
          <w:spacing w:val="1"/>
        </w:rPr>
      </w:pPr>
      <w:r>
        <w:rPr>
          <w:spacing w:val="1"/>
        </w:rPr>
        <w:t>La problématique centrale de ce colloque se formule ainsi : Comment se constitue et se personnalise le langage dans la relation communicative entre l’homme et l’intelligence artificielle, et quel rôle y joue la dimension affective et cognitive dans la construction du sens ?</w:t>
      </w:r>
    </w:p>
    <w:p w14:paraId="5664662D" w14:textId="77777777" w:rsidR="004D1954" w:rsidRDefault="007535F6">
      <w:pPr>
        <w:pStyle w:val="my-2"/>
        <w:spacing w:before="280" w:after="280" w:line="276" w:lineRule="auto"/>
        <w:jc w:val="both"/>
        <w:rPr>
          <w:spacing w:val="1"/>
        </w:rPr>
      </w:pPr>
      <w:r>
        <w:rPr>
          <w:spacing w:val="1"/>
        </w:rPr>
        <w:t xml:space="preserve">Dans la sphère sociale, la conversation homme-machine s'inscrit dans une culture de l'instantanéité et de la délégation cognitive, où l'on externalise une part croissante de la mémoire, de la recherche d'information et même de la médiation relationnelle. Les agents conversationnels participent à la </w:t>
      </w:r>
      <w:r>
        <w:rPr>
          <w:spacing w:val="1"/>
        </w:rPr>
        <w:lastRenderedPageBreak/>
        <w:t>circulation des discours publics, en imitant les formes du dialogue humain tout en restant ancrés dans des opérations de prédiction linguistique et de filtrage algorithmique. Ils contribuent ainsi à brouiller la frontière perceptible entre voix humaine et voix artificielle, tout en posant de nouveaux enjeux de responsabilité, de crédibilité et de traçabilité des énoncés.</w:t>
      </w:r>
    </w:p>
    <w:p w14:paraId="64B0B1B9" w14:textId="77777777" w:rsidR="004D1954" w:rsidRDefault="007535F6">
      <w:pPr>
        <w:spacing w:beforeAutospacing="1" w:afterAutospacing="1"/>
        <w:jc w:val="both"/>
        <w:rPr>
          <w:rFonts w:ascii="Times New Roman" w:eastAsia="Times New Roman" w:hAnsi="Times New Roman" w:cs="Times New Roman"/>
          <w:spacing w:val="1"/>
          <w:sz w:val="24"/>
          <w:szCs w:val="24"/>
          <w:lang w:eastAsia="fr-FR"/>
        </w:rPr>
      </w:pPr>
      <w:r>
        <w:rPr>
          <w:rFonts w:ascii="Times New Roman" w:eastAsia="Times New Roman" w:hAnsi="Times New Roman" w:cs="Times New Roman"/>
          <w:spacing w:val="1"/>
          <w:sz w:val="24"/>
          <w:szCs w:val="24"/>
          <w:lang w:eastAsia="fr-FR"/>
        </w:rPr>
        <w:tab/>
        <w:t>Dans le champ de l'enseignement/apprentissage des langues, le langage de l'IA devient un partenaire d'interaction qui offre une disponibilité et une plasticité inédites, capable de fournir rétroaction, reformulations et scénarios dialogiques adaptatifs. Toutefois, la relation pédagogique ne saurait être réduite à cette simulation d'échange : l'enseignant et l'apprenant doivent apprendre à interpréter, questionner et encadrer ces productions artificielles, en les recontextualisant au sein d'objectifs éducat</w:t>
      </w:r>
      <w:r>
        <w:rPr>
          <w:rFonts w:ascii="Times New Roman" w:eastAsia="Times New Roman" w:hAnsi="Times New Roman" w:cs="Times New Roman"/>
          <w:spacing w:val="1"/>
          <w:sz w:val="24"/>
          <w:szCs w:val="24"/>
          <w:lang w:eastAsia="fr-FR"/>
        </w:rPr>
        <w:t>ifs, éthiques et critiques. La véritable plus-value réside alors dans une pédagogie de la réflexivité, où le détour par le langage de l'IA permet de mieux saisir les mécanismes, les nuances et les enjeux du langage humain lui-même.</w:t>
      </w:r>
    </w:p>
    <w:p w14:paraId="699EFD31" w14:textId="77777777" w:rsidR="004D1954" w:rsidRDefault="007535F6">
      <w:pPr>
        <w:spacing w:beforeAutospacing="1" w:afterAutospacing="1"/>
        <w:jc w:val="both"/>
        <w:rPr>
          <w:rFonts w:ascii="Times New Roman" w:eastAsia="Times New Roman" w:hAnsi="Times New Roman" w:cs="Times New Roman"/>
          <w:spacing w:val="1"/>
          <w:sz w:val="24"/>
          <w:szCs w:val="24"/>
          <w:lang w:eastAsia="fr-FR"/>
        </w:rPr>
      </w:pPr>
      <w:r>
        <w:rPr>
          <w:rFonts w:ascii="Times New Roman" w:eastAsia="Times New Roman" w:hAnsi="Times New Roman" w:cs="Times New Roman"/>
          <w:spacing w:val="1"/>
          <w:sz w:val="24"/>
          <w:szCs w:val="24"/>
          <w:lang w:eastAsia="fr-FR"/>
        </w:rPr>
        <w:t>En littérature, enfin, la lecture et l'écriture se trouvent réinterrogées par la possibilité de textes générés, co-rédigés ou augmentés par des systèmes d'IA, qui manipulent les codes génériques et stylistiques sans accéder à la dimension existentielle de l'expérience esthétique. Le dialogue entre l'auteur, le lecteur et la machine ouvre un espace de collaboration paradoxale : l'IA peut servir de laboratoire formel, de producteur de variations et de brouillons, tandis que l'humain demeure le lieu de la déci</w:t>
      </w:r>
      <w:r>
        <w:rPr>
          <w:rFonts w:ascii="Times New Roman" w:eastAsia="Times New Roman" w:hAnsi="Times New Roman" w:cs="Times New Roman"/>
          <w:spacing w:val="1"/>
          <w:sz w:val="24"/>
          <w:szCs w:val="24"/>
          <w:lang w:eastAsia="fr-FR"/>
        </w:rPr>
        <w:t>sion, de la singularité et de la responsabilité interprétative. Ainsi, la relation conversationnelle entre l'homme et la machine, dans la société, dans la didactique des langues comme dans la création littéraire, ne se réduit pas à une substitution, mais constitue un nouvel horizon de co-construction et de mise à l'épreuve du langage humain.</w:t>
      </w:r>
    </w:p>
    <w:p w14:paraId="13642BBA" w14:textId="77777777" w:rsidR="004D1954" w:rsidRDefault="007535F6">
      <w:pPr>
        <w:spacing w:beforeAutospacing="1" w:afterAutospacing="1"/>
        <w:jc w:val="both"/>
        <w:rPr>
          <w:rFonts w:ascii="Times New Roman" w:eastAsia="Times New Roman" w:hAnsi="Times New Roman" w:cs="Times New Roman"/>
          <w:b/>
          <w:spacing w:val="1"/>
          <w:sz w:val="26"/>
          <w:szCs w:val="26"/>
          <w:lang w:eastAsia="fr-FR"/>
        </w:rPr>
      </w:pPr>
      <w:r>
        <w:rPr>
          <w:rFonts w:ascii="Times New Roman" w:eastAsia="Times New Roman" w:hAnsi="Times New Roman" w:cs="Times New Roman"/>
          <w:b/>
          <w:spacing w:val="1"/>
          <w:sz w:val="26"/>
          <w:szCs w:val="26"/>
          <w:lang w:eastAsia="fr-FR"/>
        </w:rPr>
        <w:t>Les axes du colloque :</w:t>
      </w:r>
    </w:p>
    <w:p w14:paraId="04EE39C5" w14:textId="77777777" w:rsidR="004D1954" w:rsidRDefault="007535F6">
      <w:pPr>
        <w:pStyle w:val="Paragraphedeliste"/>
        <w:numPr>
          <w:ilvl w:val="0"/>
          <w:numId w:val="1"/>
        </w:numPr>
        <w:tabs>
          <w:tab w:val="left" w:pos="142"/>
        </w:tabs>
        <w:spacing w:beforeAutospacing="1" w:afterAutospacing="1"/>
        <w:ind w:left="0" w:firstLine="0"/>
        <w:jc w:val="both"/>
        <w:rPr>
          <w:rFonts w:ascii="Times New Roman" w:eastAsia="Times New Roman" w:hAnsi="Times New Roman" w:cs="Times New Roman"/>
          <w:b/>
          <w:spacing w:val="1"/>
          <w:sz w:val="24"/>
          <w:szCs w:val="24"/>
          <w:lang w:eastAsia="fr-FR"/>
        </w:rPr>
      </w:pPr>
      <w:r>
        <w:rPr>
          <w:rFonts w:ascii="Times New Roman" w:eastAsia="Times New Roman" w:hAnsi="Times New Roman" w:cs="Times New Roman"/>
          <w:b/>
          <w:spacing w:val="1"/>
          <w:sz w:val="24"/>
          <w:szCs w:val="24"/>
          <w:lang w:eastAsia="fr-FR"/>
        </w:rPr>
        <w:t>Apports de la linguistique de l’énonciation aux interactions homme-machine </w:t>
      </w:r>
    </w:p>
    <w:p w14:paraId="422ADAB6" w14:textId="77777777" w:rsidR="004D1954" w:rsidRDefault="007535F6">
      <w:pPr>
        <w:jc w:val="both"/>
        <w:rPr>
          <w:rFonts w:ascii="Times New Roman" w:hAnsi="Times New Roman" w:cs="Times New Roman"/>
          <w:sz w:val="24"/>
          <w:szCs w:val="24"/>
        </w:rPr>
      </w:pPr>
      <w:r>
        <w:rPr>
          <w:rFonts w:ascii="Times New Roman" w:hAnsi="Times New Roman" w:cs="Times New Roman"/>
          <w:spacing w:val="1"/>
          <w:sz w:val="24"/>
          <w:szCs w:val="24"/>
        </w:rPr>
        <w:t>Cet axe se propose d'examiner ce que les théories de l'énonciation apportent à la conception et à l'analyse des interactions homme-machine, en particulier dans le champ des agents conversationnels. En fournissant au centre la situation d'énonciation, la construction de la référence, la gestion de la subjectivité et des marques de point de vue, il s'agit d'interroger la possibilité de simuler, au sein de systèmes artificiels, des comportements discursifs sensibles au contexte, à l'implicite et à la polyphoni</w:t>
      </w:r>
      <w:r>
        <w:rPr>
          <w:rFonts w:ascii="Times New Roman" w:hAnsi="Times New Roman" w:cs="Times New Roman"/>
          <w:spacing w:val="1"/>
          <w:sz w:val="24"/>
          <w:szCs w:val="24"/>
        </w:rPr>
        <w:t>e. Les contributions attendues pourront ainsi montrer comment les catégories énonciatives permettent de dépasser le simple échange fonctionnel pour penser une pragmatique des dialogues avec la machine, où se joue la reconnaissance – ou le refus – d'une « voix » artificielle dans l'espace social.</w:t>
      </w:r>
    </w:p>
    <w:p w14:paraId="01154F0A" w14:textId="77777777" w:rsidR="004D1954" w:rsidRDefault="007535F6">
      <w:pPr>
        <w:pStyle w:val="Paragraphedeliste"/>
        <w:numPr>
          <w:ilvl w:val="0"/>
          <w:numId w:val="1"/>
        </w:numPr>
        <w:tabs>
          <w:tab w:val="left" w:pos="142"/>
        </w:tabs>
        <w:spacing w:beforeAutospacing="1" w:afterAutospacing="1"/>
        <w:ind w:left="0" w:firstLine="0"/>
        <w:jc w:val="both"/>
        <w:rPr>
          <w:rFonts w:ascii="Times New Roman" w:eastAsia="Times New Roman" w:hAnsi="Times New Roman" w:cs="Times New Roman"/>
          <w:b/>
          <w:spacing w:val="1"/>
          <w:sz w:val="24"/>
          <w:szCs w:val="24"/>
          <w:lang w:eastAsia="fr-FR"/>
        </w:rPr>
      </w:pPr>
      <w:r>
        <w:rPr>
          <w:rFonts w:ascii="Times New Roman" w:eastAsia="Times New Roman" w:hAnsi="Times New Roman" w:cs="Times New Roman"/>
          <w:b/>
          <w:spacing w:val="1"/>
          <w:sz w:val="24"/>
          <w:szCs w:val="24"/>
          <w:lang w:eastAsia="fr-FR"/>
        </w:rPr>
        <w:t>Intégration de l'IA dans l'enseignement/apprentissage en classe de langues </w:t>
      </w:r>
    </w:p>
    <w:p w14:paraId="2985DAB9" w14:textId="77777777" w:rsidR="004D1954" w:rsidRDefault="007535F6">
      <w:pPr>
        <w:pStyle w:val="my-2"/>
        <w:spacing w:before="280" w:after="280" w:line="276" w:lineRule="auto"/>
        <w:jc w:val="both"/>
        <w:rPr>
          <w:spacing w:val="1"/>
        </w:rPr>
      </w:pPr>
      <w:r>
        <w:rPr>
          <w:spacing w:val="1"/>
        </w:rPr>
        <w:t>Ce deuxième axe porte sur les usages pédagogiques de l'IA dans l'enseignement/apprentissage des langues et sur les transformations qu'ils induisent dans la dynamique de classe. L'IA y sera abordée à la fois comme ressource (génération d'exercices, rétroactions, scénarios d'interaction) et comme objet d'analyse critique, invitant enseignants et apprenants à interroger la qualité, les biais, la normativité et les présupposés culturels des productions artificielles. Les propositions pourront, par exemple, expl</w:t>
      </w:r>
      <w:r>
        <w:rPr>
          <w:spacing w:val="1"/>
        </w:rPr>
        <w:t xml:space="preserve">orer des dispositifs où l'agent conversationnel devient partenaire de pratique langagière, support de réflexivité </w:t>
      </w:r>
      <w:r>
        <w:rPr>
          <w:spacing w:val="1"/>
        </w:rPr>
        <w:lastRenderedPageBreak/>
        <w:t>métalangagière ou catalyseur de nouvelles formes d'autonomie, tout en questionnant les risques de standardisation des usages, de perte de repères éthiques ou de dépendance technologique.</w:t>
      </w:r>
    </w:p>
    <w:p w14:paraId="0F24A581" w14:textId="77777777" w:rsidR="004D1954" w:rsidRDefault="007535F6">
      <w:pPr>
        <w:pStyle w:val="Paragraphedeliste"/>
        <w:numPr>
          <w:ilvl w:val="0"/>
          <w:numId w:val="1"/>
        </w:numPr>
        <w:tabs>
          <w:tab w:val="left" w:pos="142"/>
        </w:tabs>
        <w:spacing w:beforeAutospacing="1" w:afterAutospacing="1"/>
        <w:ind w:left="0" w:firstLine="0"/>
        <w:jc w:val="both"/>
        <w:rPr>
          <w:rFonts w:ascii="Times New Roman" w:eastAsia="Times New Roman" w:hAnsi="Times New Roman" w:cs="Times New Roman"/>
          <w:b/>
          <w:spacing w:val="1"/>
          <w:sz w:val="24"/>
          <w:szCs w:val="24"/>
          <w:lang w:eastAsia="fr-FR"/>
        </w:rPr>
      </w:pPr>
      <w:r>
        <w:rPr>
          <w:rFonts w:ascii="Times New Roman" w:eastAsia="Times New Roman" w:hAnsi="Times New Roman" w:cs="Times New Roman"/>
          <w:b/>
          <w:spacing w:val="1"/>
          <w:sz w:val="24"/>
          <w:szCs w:val="24"/>
          <w:lang w:eastAsia="fr-FR"/>
        </w:rPr>
        <w:t>Neurosciences du langage et traitement énonciatif </w:t>
      </w:r>
    </w:p>
    <w:p w14:paraId="0BEE10FB" w14:textId="77777777" w:rsidR="004D1954" w:rsidRDefault="007535F6">
      <w:pPr>
        <w:pStyle w:val="my-2"/>
        <w:spacing w:before="280" w:after="280" w:line="276" w:lineRule="auto"/>
        <w:jc w:val="both"/>
        <w:rPr>
          <w:spacing w:val="1"/>
        </w:rPr>
      </w:pPr>
      <w:r>
        <w:rPr>
          <w:spacing w:val="1"/>
        </w:rPr>
        <w:t>Ce troisième axe vise à croiser les apports des neurosciences du langage et des théories de l'énonciation afin de mieux comprendre comment le cerveau humain traite les énoncés en tant que prises de parole situées. En s'intéressant aux réseaux neuronaux impliqués dans la gestion de la référence, du point de vue, de l'inférence ou encore des affects, il s'agit d'éclairer la manière dont les opérations énonciatives s'incarnent dans des dynamiques neurocognitives. Les contributions pourront interroger, entre au</w:t>
      </w:r>
      <w:r>
        <w:rPr>
          <w:spacing w:val="1"/>
        </w:rPr>
        <w:t>tres, la façon dont ces données invitent à repenser la distinction entre traitement formel de la langue et activité discursive, ou encore la manière dont elles peuvent inspirer des modèles informatiques plus sensibles aux enjeux de subjectivité, de contexte et de co</w:t>
      </w:r>
      <w:r>
        <w:rPr>
          <w:spacing w:val="1"/>
        </w:rPr>
        <w:noBreakHyphen/>
        <w:t>construction du sens.</w:t>
      </w:r>
    </w:p>
    <w:p w14:paraId="470E377A" w14:textId="77777777" w:rsidR="004D1954" w:rsidRDefault="007535F6">
      <w:pPr>
        <w:pStyle w:val="Paragraphedeliste"/>
        <w:numPr>
          <w:ilvl w:val="0"/>
          <w:numId w:val="1"/>
        </w:numPr>
        <w:tabs>
          <w:tab w:val="left" w:pos="142"/>
        </w:tabs>
        <w:spacing w:beforeAutospacing="1" w:afterAutospacing="1"/>
        <w:ind w:left="0" w:firstLine="0"/>
        <w:jc w:val="both"/>
        <w:rPr>
          <w:rFonts w:ascii="Times New Roman" w:eastAsia="Times New Roman" w:hAnsi="Times New Roman" w:cs="Times New Roman"/>
          <w:b/>
          <w:spacing w:val="1"/>
          <w:sz w:val="24"/>
          <w:szCs w:val="24"/>
          <w:lang w:eastAsia="fr-FR"/>
        </w:rPr>
      </w:pPr>
      <w:r>
        <w:rPr>
          <w:rFonts w:ascii="Times New Roman" w:eastAsia="Times New Roman" w:hAnsi="Times New Roman" w:cs="Times New Roman"/>
          <w:b/>
          <w:spacing w:val="1"/>
          <w:sz w:val="24"/>
          <w:szCs w:val="24"/>
          <w:lang w:eastAsia="fr-FR"/>
        </w:rPr>
        <w:t>Littérature numérique et marqueurs énonciatifs </w:t>
      </w:r>
    </w:p>
    <w:p w14:paraId="07730DB1" w14:textId="77777777" w:rsidR="004D1954" w:rsidRDefault="007535F6">
      <w:pPr>
        <w:spacing w:beforeAutospacing="1" w:afterAutospacing="1"/>
        <w:jc w:val="both"/>
        <w:rPr>
          <w:rFonts w:ascii="Times New Roman" w:eastAsia="Times New Roman" w:hAnsi="Times New Roman" w:cs="Times New Roman"/>
          <w:spacing w:val="1"/>
          <w:sz w:val="24"/>
          <w:szCs w:val="24"/>
          <w:lang w:eastAsia="fr-FR"/>
        </w:rPr>
      </w:pPr>
      <w:r>
        <w:rPr>
          <w:rFonts w:ascii="Times New Roman" w:eastAsia="Times New Roman" w:hAnsi="Times New Roman" w:cs="Times New Roman"/>
          <w:spacing w:val="1"/>
          <w:sz w:val="24"/>
          <w:szCs w:val="24"/>
          <w:lang w:eastAsia="fr-FR"/>
        </w:rPr>
        <w:t>Le quatrième axe est consacré aux enjeux énonciatifs de la littérature numérique, qu'il s'agisse d'œuvres interactives, hypertextuelles ou génératives intégrant des dispositifs de l’IA. Dans ces formes, la distribution de la voix – entre auteur, lecteur et machine – met à l'épreuve les catégories traditionnelles de narrateur, de personnage et d'instance d'énonciation, en jouant sur les pronoms, les adresses au lecteur, les changements de focalisation ou encore les variations stylistiques produites automatiq</w:t>
      </w:r>
      <w:r>
        <w:rPr>
          <w:rFonts w:ascii="Times New Roman" w:eastAsia="Times New Roman" w:hAnsi="Times New Roman" w:cs="Times New Roman"/>
          <w:spacing w:val="1"/>
          <w:sz w:val="24"/>
          <w:szCs w:val="24"/>
          <w:lang w:eastAsia="fr-FR"/>
        </w:rPr>
        <w:t>uement. Les propositions pourront montrer comment l'analyse des marqueurs énonciatifs dans ces œuvres permet de saisir les reconfigurations contemporaines de l'auctorialité, de l'originalité et de la réception, et d'explorer de nouvelles modalités de lecture et d'écriture où la machine devient à la fois partenaire, révélateur et perturbateur des gestes énonciatifs.</w:t>
      </w:r>
    </w:p>
    <w:p w14:paraId="63E0EA4F" w14:textId="77777777" w:rsidR="004D1954" w:rsidRDefault="007535F6">
      <w:pPr>
        <w:spacing w:beforeAutospacing="1" w:afterAutospacing="1"/>
        <w:jc w:val="both"/>
        <w:rPr>
          <w:rFonts w:ascii="Times New Roman" w:eastAsia="Times New Roman" w:hAnsi="Times New Roman" w:cs="Times New Roman"/>
          <w:color w:val="000000"/>
          <w:spacing w:val="1"/>
          <w:sz w:val="24"/>
          <w:szCs w:val="24"/>
          <w:lang w:eastAsia="fr-FR"/>
        </w:rPr>
      </w:pPr>
      <w:r>
        <w:rPr>
          <w:rFonts w:ascii="Times New Roman" w:eastAsia="Times New Roman" w:hAnsi="Times New Roman" w:cs="Times New Roman"/>
          <w:spacing w:val="1"/>
          <w:sz w:val="24"/>
          <w:szCs w:val="24"/>
          <w:lang w:eastAsia="fr-FR"/>
        </w:rPr>
        <w:t xml:space="preserve">En conclusion, cette réflexion conjointe autour de la linguistique de l'énonciation, des neurosciences et de l'intelligence artificielle éclaire de manière nouvelle et nuancée les dynamiques du langage humain et ses interactions avec les machines. Les analyses proposées montrent que loin de la simple automatisation de la parole, ces approches redéfinissent la subjectivité énonciative, les modalités de communication et les pratiques éducatives. Ce colloque met ainsi en lumière des enjeux multiples, invitant </w:t>
      </w:r>
      <w:r>
        <w:rPr>
          <w:rFonts w:ascii="Times New Roman" w:eastAsia="Times New Roman" w:hAnsi="Times New Roman" w:cs="Times New Roman"/>
          <w:spacing w:val="1"/>
          <w:sz w:val="24"/>
          <w:szCs w:val="24"/>
          <w:lang w:eastAsia="fr-FR"/>
        </w:rPr>
        <w:t>à une confrontation critique et interdisciplinaires pour mieux saisir les promesses et les limites de ces innovations dans des contextes variés, de la société aux salles de classe, en passant par la littérature. Cette synthèse s’ouvre également sur une interrogation plus large sur la coévolution du langage et des technologies cognitives, qui demeure au cœur des défis contemporains.</w:t>
      </w:r>
    </w:p>
    <w:p w14:paraId="4689BC94" w14:textId="77777777" w:rsidR="004D1954" w:rsidRDefault="007535F6">
      <w:pPr>
        <w:pStyle w:val="my-2"/>
        <w:spacing w:before="280" w:after="280" w:line="276" w:lineRule="auto"/>
        <w:jc w:val="both"/>
        <w:rPr>
          <w:b/>
          <w:spacing w:val="1"/>
        </w:rPr>
      </w:pPr>
      <w:r>
        <w:rPr>
          <w:b/>
          <w:spacing w:val="1"/>
        </w:rPr>
        <w:t>Bibliographie</w:t>
      </w:r>
    </w:p>
    <w:p w14:paraId="2D14587A" w14:textId="77777777" w:rsidR="004D1954" w:rsidRDefault="007535F6">
      <w:pPr>
        <w:pStyle w:val="my-2"/>
        <w:numPr>
          <w:ilvl w:val="0"/>
          <w:numId w:val="3"/>
        </w:numPr>
        <w:tabs>
          <w:tab w:val="left" w:pos="0"/>
          <w:tab w:val="left" w:pos="142"/>
          <w:tab w:val="left" w:pos="284"/>
        </w:tabs>
        <w:spacing w:before="280" w:after="0" w:line="276" w:lineRule="auto"/>
        <w:ind w:left="0" w:firstLine="0"/>
        <w:jc w:val="both"/>
        <w:rPr>
          <w:spacing w:val="1"/>
        </w:rPr>
      </w:pPr>
      <w:r>
        <w:rPr>
          <w:spacing w:val="1"/>
        </w:rPr>
        <w:t>Benveniste, É. (1966). </w:t>
      </w:r>
      <w:r>
        <w:rPr>
          <w:rStyle w:val="Accentuation"/>
          <w:spacing w:val="1"/>
        </w:rPr>
        <w:t>Problèmes de linguistique générale</w:t>
      </w:r>
      <w:r>
        <w:rPr>
          <w:spacing w:val="1"/>
        </w:rPr>
        <w:t>. Gallimard.</w:t>
      </w:r>
      <w:r>
        <w:rPr>
          <w:spacing w:val="1"/>
        </w:rPr>
        <w:br/>
        <w:t xml:space="preserve"> Œuvre fondatrice sur la subjectivité et l'énonciation dans le langage humain.</w:t>
      </w:r>
    </w:p>
    <w:p w14:paraId="00930A94"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Culioli, A. (1990). </w:t>
      </w:r>
      <w:r>
        <w:rPr>
          <w:rStyle w:val="Accentuation"/>
          <w:spacing w:val="1"/>
        </w:rPr>
        <w:t>Pour une linguistique de l'énonciation</w:t>
      </w:r>
      <w:r>
        <w:rPr>
          <w:spacing w:val="1"/>
        </w:rPr>
        <w:t>. Paris : Seuil.</w:t>
      </w:r>
    </w:p>
    <w:p w14:paraId="24098378"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Rabatel, A. (2025). Énonciation et discours : théories et méthodes. </w:t>
      </w:r>
      <w:r>
        <w:rPr>
          <w:rStyle w:val="Accentuation"/>
          <w:spacing w:val="1"/>
        </w:rPr>
        <w:t>Revue des Sciences du Langage</w:t>
      </w:r>
      <w:r>
        <w:rPr>
          <w:spacing w:val="1"/>
        </w:rPr>
        <w:t>, 42(1), 23-45. </w:t>
      </w:r>
    </w:p>
    <w:p w14:paraId="1C0552D0"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 xml:space="preserve">Kerbrat-Orecchioni, C. (1998). </w:t>
      </w:r>
      <w:r>
        <w:rPr>
          <w:i/>
          <w:iCs/>
          <w:spacing w:val="1"/>
        </w:rPr>
        <w:t>La subjectivité dans l'énonciation</w:t>
      </w:r>
      <w:r>
        <w:rPr>
          <w:spacing w:val="1"/>
        </w:rPr>
        <w:t>. </w:t>
      </w:r>
      <w:r>
        <w:rPr>
          <w:rStyle w:val="Accentuation"/>
          <w:spacing w:val="1"/>
        </w:rPr>
        <w:t>Langues</w:t>
      </w:r>
      <w:r>
        <w:rPr>
          <w:spacing w:val="1"/>
        </w:rPr>
        <w:t>, 129, 33-52.</w:t>
      </w:r>
    </w:p>
    <w:p w14:paraId="1346A7BB"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Austin, J.-L. (1962). </w:t>
      </w:r>
      <w:r>
        <w:rPr>
          <w:rStyle w:val="Accentuation"/>
          <w:spacing w:val="1"/>
        </w:rPr>
        <w:t>Comment faire des choses avec des mots</w:t>
      </w:r>
      <w:r>
        <w:rPr>
          <w:spacing w:val="1"/>
        </w:rPr>
        <w:t xml:space="preserve">. Presse universitaire de Harvard. </w:t>
      </w:r>
    </w:p>
    <w:p w14:paraId="189D6892"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lastRenderedPageBreak/>
        <w:t>Searle, J.-R. (1969). </w:t>
      </w:r>
      <w:r>
        <w:rPr>
          <w:rStyle w:val="Accentuation"/>
          <w:spacing w:val="1"/>
        </w:rPr>
        <w:t>Actes de langage : un essai de philosophie du langage</w:t>
      </w:r>
      <w:r>
        <w:rPr>
          <w:spacing w:val="1"/>
        </w:rPr>
        <w:t>. La Presse de l'Université de Cambridge.</w:t>
      </w:r>
    </w:p>
    <w:p w14:paraId="69C16AA3"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Lafontaine, D. (2014). Les actes de langage : Théorie et études de cas. </w:t>
      </w:r>
      <w:r>
        <w:rPr>
          <w:rStyle w:val="Accentuation"/>
          <w:spacing w:val="1"/>
        </w:rPr>
        <w:t>Langage &amp; Société</w:t>
      </w:r>
      <w:r>
        <w:rPr>
          <w:spacing w:val="1"/>
        </w:rPr>
        <w:t>, 150, 89-105</w:t>
      </w:r>
    </w:p>
    <w:p w14:paraId="3C24DD3F"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Lebrun, M. (2017). Enseigner avec le numérique : modèles et pratiques. </w:t>
      </w:r>
      <w:r>
        <w:rPr>
          <w:rStyle w:val="Accentuation"/>
          <w:spacing w:val="1"/>
        </w:rPr>
        <w:t>Revue Internationale des Technologies en Pédagogie Universitaire</w:t>
      </w:r>
      <w:r>
        <w:rPr>
          <w:spacing w:val="1"/>
        </w:rPr>
        <w:t>, 14(2), 15.</w:t>
      </w:r>
    </w:p>
    <w:p w14:paraId="6D489CF1" w14:textId="77777777" w:rsidR="004D1954" w:rsidRDefault="007535F6">
      <w:pPr>
        <w:pStyle w:val="my-2"/>
        <w:numPr>
          <w:ilvl w:val="0"/>
          <w:numId w:val="3"/>
        </w:numPr>
        <w:tabs>
          <w:tab w:val="left" w:pos="0"/>
          <w:tab w:val="left" w:pos="142"/>
          <w:tab w:val="left" w:pos="284"/>
        </w:tabs>
        <w:spacing w:after="0" w:line="276" w:lineRule="auto"/>
        <w:ind w:left="0" w:firstLine="0"/>
        <w:jc w:val="both"/>
        <w:rPr>
          <w:spacing w:val="1"/>
        </w:rPr>
      </w:pPr>
      <w:r>
        <w:rPr>
          <w:spacing w:val="1"/>
        </w:rPr>
        <w:t>Zimmert, E. (2023). </w:t>
      </w:r>
      <w:r>
        <w:rPr>
          <w:rStyle w:val="Accentuation"/>
          <w:spacing w:val="1"/>
        </w:rPr>
        <w:t>Enseigner le FLE avec le numérique</w:t>
      </w:r>
      <w:r>
        <w:rPr>
          <w:spacing w:val="1"/>
        </w:rPr>
        <w:t xml:space="preserve">. </w:t>
      </w:r>
      <w:r>
        <w:rPr>
          <w:i/>
          <w:iCs/>
          <w:spacing w:val="1"/>
        </w:rPr>
        <w:t> [Page Web]. Agence de promotion du FLE. </w:t>
      </w:r>
      <w:hyperlink r:id="rId9" w:tgtFrame="_blank">
        <w:r>
          <w:rPr>
            <w:bCs/>
            <w:i/>
            <w:iCs/>
            <w:spacing w:val="1"/>
          </w:rPr>
          <w:t>https://www.fle.fr/Enseigner-le-FLE-avec-le-numerique</w:t>
        </w:r>
      </w:hyperlink>
    </w:p>
    <w:p w14:paraId="15B9A857" w14:textId="77777777" w:rsidR="004D1954" w:rsidRDefault="007535F6">
      <w:pPr>
        <w:pStyle w:val="my-2"/>
        <w:numPr>
          <w:ilvl w:val="0"/>
          <w:numId w:val="3"/>
        </w:numPr>
        <w:tabs>
          <w:tab w:val="left" w:pos="0"/>
          <w:tab w:val="left" w:pos="142"/>
          <w:tab w:val="left" w:pos="284"/>
        </w:tabs>
        <w:spacing w:beforeAutospacing="0" w:after="0" w:afterAutospacing="0"/>
        <w:ind w:left="0" w:firstLine="0"/>
        <w:jc w:val="both"/>
        <w:rPr>
          <w:b/>
          <w:spacing w:val="1"/>
        </w:rPr>
      </w:pPr>
      <w:r>
        <w:rPr>
          <w:spacing w:val="1"/>
        </w:rPr>
        <w:t>Dix, A., Finlay, J., Abowd, G. et Beale, R. (2004). </w:t>
      </w:r>
      <w:r>
        <w:rPr>
          <w:rStyle w:val="Accentuation"/>
          <w:spacing w:val="1"/>
        </w:rPr>
        <w:t>Interaction homme-machine</w:t>
      </w:r>
      <w:r>
        <w:rPr>
          <w:spacing w:val="1"/>
        </w:rPr>
        <w:t> (3</w:t>
      </w:r>
      <w:r>
        <w:rPr>
          <w:spacing w:val="1"/>
          <w:vertAlign w:val="superscript"/>
        </w:rPr>
        <w:t>e</w:t>
      </w:r>
      <w:r>
        <w:rPr>
          <w:spacing w:val="1"/>
        </w:rPr>
        <w:t xml:space="preserve"> éd.). Harlow : Pearson.</w:t>
      </w:r>
    </w:p>
    <w:p w14:paraId="0E7BBC8B" w14:textId="77777777" w:rsidR="004D1954" w:rsidRDefault="007535F6">
      <w:pPr>
        <w:pStyle w:val="my-2"/>
        <w:numPr>
          <w:ilvl w:val="0"/>
          <w:numId w:val="3"/>
        </w:numPr>
        <w:tabs>
          <w:tab w:val="left" w:pos="142"/>
        </w:tabs>
        <w:spacing w:after="0"/>
        <w:ind w:left="0" w:firstLine="0"/>
        <w:rPr>
          <w:spacing w:val="1"/>
        </w:rPr>
      </w:pPr>
      <w:r>
        <w:rPr>
          <w:spacing w:val="1"/>
        </w:rPr>
        <w:t>Purves, D., Augustine, G. J., &amp; al. (2025). </w:t>
      </w:r>
      <w:r>
        <w:rPr>
          <w:rStyle w:val="Accentuation"/>
          <w:spacing w:val="1"/>
        </w:rPr>
        <w:t>Neurosciences</w:t>
      </w:r>
      <w:r>
        <w:rPr>
          <w:spacing w:val="1"/>
        </w:rPr>
        <w:t> (7</w:t>
      </w:r>
      <w:r>
        <w:rPr>
          <w:spacing w:val="1"/>
          <w:vertAlign w:val="superscript"/>
        </w:rPr>
        <w:t>e</w:t>
      </w:r>
      <w:r>
        <w:rPr>
          <w:spacing w:val="1"/>
        </w:rPr>
        <w:t xml:space="preserve"> éd.). Louvain-la-Neuve : De Boeck Supérieur.</w:t>
      </w:r>
    </w:p>
    <w:p w14:paraId="3BFCD70B" w14:textId="77777777" w:rsidR="004D1954" w:rsidRDefault="007535F6">
      <w:pPr>
        <w:pStyle w:val="my-2"/>
        <w:numPr>
          <w:ilvl w:val="0"/>
          <w:numId w:val="3"/>
        </w:numPr>
        <w:tabs>
          <w:tab w:val="left" w:pos="142"/>
        </w:tabs>
        <w:spacing w:after="0"/>
        <w:ind w:left="0" w:firstLine="0"/>
        <w:jc w:val="both"/>
        <w:rPr>
          <w:spacing w:val="1"/>
        </w:rPr>
      </w:pPr>
      <w:r>
        <w:rPr>
          <w:spacing w:val="1"/>
          <w:lang w:val="en-US"/>
        </w:rPr>
        <w:t xml:space="preserve">Levin, F., &amp; Ollion, É. (Dirs.). </w:t>
      </w:r>
      <w:r>
        <w:rPr>
          <w:spacing w:val="1"/>
        </w:rPr>
        <w:t>(2024). </w:t>
      </w:r>
      <w:r>
        <w:rPr>
          <w:rStyle w:val="Accentuation"/>
          <w:spacing w:val="1"/>
        </w:rPr>
        <w:t>Ce qui échappe à l'intelligence artificielle</w:t>
      </w:r>
      <w:r>
        <w:rPr>
          <w:spacing w:val="1"/>
        </w:rPr>
        <w:t>. Paris : Éditions Hermann.</w:t>
      </w:r>
    </w:p>
    <w:p w14:paraId="6DD2A3D3" w14:textId="77777777" w:rsidR="004D1954" w:rsidRDefault="007535F6">
      <w:pPr>
        <w:pStyle w:val="my-2"/>
        <w:numPr>
          <w:ilvl w:val="0"/>
          <w:numId w:val="3"/>
        </w:numPr>
        <w:tabs>
          <w:tab w:val="left" w:pos="142"/>
          <w:tab w:val="left" w:pos="284"/>
        </w:tabs>
        <w:spacing w:after="0"/>
        <w:ind w:left="0" w:firstLine="0"/>
        <w:jc w:val="both"/>
        <w:rPr>
          <w:spacing w:val="1"/>
        </w:rPr>
      </w:pPr>
      <w:r>
        <w:rPr>
          <w:spacing w:val="1"/>
        </w:rPr>
        <w:t>Jaureguiberry, F., &amp; Proulx, S. (2011). </w:t>
      </w:r>
      <w:r>
        <w:rPr>
          <w:rStyle w:val="Accentuation"/>
          <w:spacing w:val="1"/>
        </w:rPr>
        <w:t>Usages et enjeux des technologies de communication</w:t>
      </w:r>
      <w:r>
        <w:rPr>
          <w:spacing w:val="1"/>
        </w:rPr>
        <w:t>. Toulouse : Éditions Érès.</w:t>
      </w:r>
    </w:p>
    <w:p w14:paraId="44E3C5E5" w14:textId="77777777" w:rsidR="004D1954" w:rsidRDefault="007535F6">
      <w:pPr>
        <w:pStyle w:val="my-2"/>
        <w:numPr>
          <w:ilvl w:val="0"/>
          <w:numId w:val="3"/>
        </w:numPr>
        <w:tabs>
          <w:tab w:val="left" w:pos="142"/>
          <w:tab w:val="left" w:pos="284"/>
        </w:tabs>
        <w:spacing w:after="0"/>
        <w:ind w:left="0" w:firstLine="0"/>
        <w:jc w:val="both"/>
        <w:rPr>
          <w:spacing w:val="1"/>
        </w:rPr>
      </w:pPr>
      <w:r>
        <w:rPr>
          <w:spacing w:val="1"/>
        </w:rPr>
        <w:t>Marcoccia, M. (2016). </w:t>
      </w:r>
      <w:r>
        <w:rPr>
          <w:rStyle w:val="Accentuation"/>
          <w:spacing w:val="1"/>
        </w:rPr>
        <w:t>Analyser la communication numérique écrite</w:t>
      </w:r>
      <w:r>
        <w:rPr>
          <w:spacing w:val="1"/>
        </w:rPr>
        <w:t>. Paris : Armand Colin.</w:t>
      </w:r>
    </w:p>
    <w:p w14:paraId="712BBFED" w14:textId="77777777" w:rsidR="004D1954" w:rsidRDefault="007535F6">
      <w:pPr>
        <w:pStyle w:val="my-2"/>
        <w:numPr>
          <w:ilvl w:val="0"/>
          <w:numId w:val="3"/>
        </w:numPr>
        <w:tabs>
          <w:tab w:val="left" w:pos="142"/>
          <w:tab w:val="left" w:pos="284"/>
        </w:tabs>
        <w:spacing w:after="0"/>
        <w:ind w:left="0" w:firstLine="0"/>
        <w:jc w:val="both"/>
        <w:rPr>
          <w:spacing w:val="1"/>
        </w:rPr>
      </w:pPr>
      <w:r>
        <w:rPr>
          <w:spacing w:val="1"/>
        </w:rPr>
        <w:t>Paveau, M.-A. (2017). </w:t>
      </w:r>
      <w:r>
        <w:rPr>
          <w:rStyle w:val="Accentuation"/>
          <w:spacing w:val="1"/>
        </w:rPr>
        <w:t>L’analyse du discours numérique : dictionnaire des formes et des pratiques</w:t>
      </w:r>
      <w:r>
        <w:rPr>
          <w:spacing w:val="1"/>
        </w:rPr>
        <w:t>. Paris :</w:t>
      </w:r>
      <w:r>
        <w:rPr>
          <w:color w:val="FF0000"/>
          <w:spacing w:val="1"/>
        </w:rPr>
        <w:t xml:space="preserve"> </w:t>
      </w:r>
      <w:r>
        <w:rPr>
          <w:spacing w:val="1"/>
        </w:rPr>
        <w:t>Éditions Hermann.</w:t>
      </w:r>
    </w:p>
    <w:p w14:paraId="366EC9DB" w14:textId="77777777" w:rsidR="004D1954" w:rsidRDefault="007535F6">
      <w:pPr>
        <w:pStyle w:val="my-2"/>
        <w:numPr>
          <w:ilvl w:val="0"/>
          <w:numId w:val="3"/>
        </w:numPr>
        <w:tabs>
          <w:tab w:val="left" w:pos="142"/>
          <w:tab w:val="left" w:pos="284"/>
        </w:tabs>
        <w:spacing w:after="280"/>
        <w:ind w:left="0" w:firstLine="0"/>
        <w:jc w:val="both"/>
        <w:rPr>
          <w:spacing w:val="1"/>
        </w:rPr>
      </w:pPr>
      <w:r>
        <w:rPr>
          <w:spacing w:val="1"/>
        </w:rPr>
        <w:t>Trabelsi, M. (2024). </w:t>
      </w:r>
      <w:r>
        <w:rPr>
          <w:rStyle w:val="Accentuation"/>
          <w:spacing w:val="1"/>
        </w:rPr>
        <w:t>Créativité et enseignement à l'ère des chatbots</w:t>
      </w:r>
      <w:r>
        <w:rPr>
          <w:spacing w:val="1"/>
        </w:rPr>
        <w:t xml:space="preserve">. </w:t>
      </w:r>
      <w:r>
        <w:rPr>
          <w:i/>
          <w:iCs/>
          <w:spacing w:val="1"/>
        </w:rPr>
        <w:t>[Colloque international]. Université de Sfax &amp; Institut International de Technologie, Sfax, Tunisie.</w:t>
      </w:r>
    </w:p>
    <w:p w14:paraId="5342999E" w14:textId="77777777" w:rsidR="004D1954" w:rsidRDefault="007535F6">
      <w:pPr>
        <w:pStyle w:val="my-2"/>
        <w:tabs>
          <w:tab w:val="left" w:pos="0"/>
          <w:tab w:val="left" w:pos="142"/>
          <w:tab w:val="left" w:pos="284"/>
        </w:tabs>
        <w:spacing w:beforeAutospacing="0" w:after="0" w:afterAutospacing="0"/>
        <w:jc w:val="both"/>
        <w:rPr>
          <w:spacing w:val="1"/>
        </w:rPr>
      </w:pPr>
      <w:r>
        <w:rPr>
          <w:b/>
          <w:spacing w:val="1"/>
        </w:rPr>
        <w:t xml:space="preserve">Présidente du colloque : </w:t>
      </w:r>
      <w:r>
        <w:rPr>
          <w:spacing w:val="1"/>
        </w:rPr>
        <w:t>Dre Khadidja KHELIF</w:t>
      </w:r>
    </w:p>
    <w:p w14:paraId="3D0C320B" w14:textId="77777777" w:rsidR="004D1954" w:rsidRDefault="007535F6">
      <w:pPr>
        <w:pStyle w:val="my-2"/>
        <w:tabs>
          <w:tab w:val="left" w:pos="0"/>
          <w:tab w:val="left" w:pos="142"/>
          <w:tab w:val="left" w:pos="284"/>
        </w:tabs>
        <w:spacing w:beforeAutospacing="0" w:after="0" w:afterAutospacing="0"/>
        <w:jc w:val="both"/>
        <w:rPr>
          <w:b/>
          <w:spacing w:val="1"/>
        </w:rPr>
      </w:pPr>
      <w:r>
        <w:rPr>
          <w:b/>
          <w:spacing w:val="1"/>
        </w:rPr>
        <w:t>Co-présidente du colloque :</w:t>
      </w:r>
      <w:r>
        <w:rPr>
          <w:spacing w:val="1"/>
        </w:rPr>
        <w:t xml:space="preserve"> Pre Anissa HADBI</w:t>
      </w:r>
    </w:p>
    <w:p w14:paraId="17E89C33" w14:textId="77777777" w:rsidR="004D1954" w:rsidRDefault="004D1954">
      <w:pPr>
        <w:pStyle w:val="my-2"/>
        <w:spacing w:beforeAutospacing="0" w:after="0" w:afterAutospacing="0" w:line="276" w:lineRule="auto"/>
        <w:jc w:val="both"/>
        <w:rPr>
          <w:b/>
          <w:spacing w:val="1"/>
        </w:rPr>
      </w:pPr>
    </w:p>
    <w:p w14:paraId="51BD1FF3" w14:textId="77777777" w:rsidR="004D1954" w:rsidRDefault="007535F6">
      <w:pPr>
        <w:pStyle w:val="my-2"/>
        <w:spacing w:beforeAutospacing="0" w:after="0" w:afterAutospacing="0" w:line="276" w:lineRule="auto"/>
        <w:jc w:val="both"/>
        <w:rPr>
          <w:spacing w:val="1"/>
        </w:rPr>
      </w:pPr>
      <w:r>
        <w:rPr>
          <w:b/>
          <w:spacing w:val="1"/>
        </w:rPr>
        <w:t xml:space="preserve">Président du comité scientifique : </w:t>
      </w:r>
      <w:r>
        <w:rPr>
          <w:spacing w:val="1"/>
        </w:rPr>
        <w:t>Dr Sidi Mohamed TALBI</w:t>
      </w:r>
    </w:p>
    <w:p w14:paraId="5F7F9BCC" w14:textId="77777777" w:rsidR="004D1954" w:rsidRDefault="004D1954">
      <w:pPr>
        <w:pStyle w:val="my-2"/>
        <w:spacing w:beforeAutospacing="0" w:after="0" w:afterAutospacing="0" w:line="276" w:lineRule="auto"/>
        <w:jc w:val="both"/>
        <w:rPr>
          <w:b/>
          <w:spacing w:val="1"/>
        </w:rPr>
      </w:pPr>
    </w:p>
    <w:p w14:paraId="3D88B7E0"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Pr Brahim OUARDI (Univ Saïda)                    - Pre HARIG-BENMOTEFA Fatima Zohra</w:t>
      </w:r>
    </w:p>
    <w:p w14:paraId="4102F340"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Pre Souad BOUHADJAR (Univ Saïda)           - Pre Amel ABBACI (Univ Tlemcen)             </w:t>
      </w:r>
    </w:p>
    <w:p w14:paraId="293AC727"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Pre. Anissa HADBI (Univ Saïda)                     -Pre Souhila BOUKRI (Univ Saïda)</w:t>
      </w:r>
    </w:p>
    <w:p w14:paraId="4EF6E208" w14:textId="77777777" w:rsidR="004D1954" w:rsidRDefault="007535F6">
      <w:pPr>
        <w:spacing w:line="360" w:lineRule="auto"/>
        <w:rPr>
          <w:rFonts w:asciiTheme="majorBidi" w:hAnsiTheme="majorBidi" w:cstheme="majorBidi"/>
          <w:sz w:val="24"/>
          <w:szCs w:val="24"/>
        </w:rPr>
      </w:pPr>
      <w:r>
        <w:rPr>
          <w:rFonts w:asciiTheme="majorBidi" w:hAnsiTheme="majorBidi" w:cstheme="majorBidi"/>
          <w:sz w:val="24"/>
          <w:szCs w:val="24"/>
        </w:rPr>
        <w:t xml:space="preserve"> - Pre Ouardia AIT-YALA (Univ de Saïda         - Dre. Lilya MAKHLOUF (Univ Saida)                             </w:t>
      </w:r>
    </w:p>
    <w:p w14:paraId="704A35F4" w14:textId="77777777" w:rsidR="004D1954" w:rsidRDefault="007535F6">
      <w:pPr>
        <w:spacing w:line="360" w:lineRule="auto"/>
        <w:rPr>
          <w:rFonts w:asciiTheme="majorBidi" w:hAnsiTheme="majorBidi" w:cstheme="majorBidi"/>
          <w:sz w:val="24"/>
          <w:szCs w:val="24"/>
        </w:rPr>
      </w:pPr>
      <w:r>
        <w:rPr>
          <w:rFonts w:asciiTheme="majorBidi" w:hAnsiTheme="majorBidi" w:cstheme="majorBidi"/>
          <w:sz w:val="24"/>
          <w:szCs w:val="24"/>
        </w:rPr>
        <w:t>- Dre. Malika ATMANE (Univ Saida)                -Dre Hafida BENBOUZIANE (Univ Mostaganem)</w:t>
      </w:r>
    </w:p>
    <w:p w14:paraId="6A04C4CE"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Dr Miloud FEKIH (Univ Saïda)                       - Dre. Abla GUEBBAS (ENS Constantine)    </w:t>
      </w:r>
    </w:p>
    <w:p w14:paraId="53FEF3B8"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-Dr Moussa MOUAZER (Univ Saïda)                 - Dr Houcine BENBAKR</w:t>
      </w:r>
      <w:r>
        <w:rPr>
          <w:rFonts w:asciiTheme="majorBidi" w:hAnsiTheme="majorBidi" w:cstheme="majorBidi"/>
          <w:color w:val="000000" w:themeColor="text1"/>
          <w:sz w:val="24"/>
          <w:szCs w:val="24"/>
        </w:rPr>
        <w:t>E</w:t>
      </w:r>
      <w:r>
        <w:rPr>
          <w:rFonts w:asciiTheme="majorBidi" w:hAnsiTheme="majorBidi" w:cstheme="majorBidi"/>
          <w:sz w:val="24"/>
          <w:szCs w:val="24"/>
        </w:rPr>
        <w:t>TI (Univ Saïda)</w:t>
      </w:r>
    </w:p>
    <w:p w14:paraId="76D8AE5C" w14:textId="77777777" w:rsidR="004D1954" w:rsidRDefault="007535F6">
      <w:pP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-Dr Mohammed SAYAH (Univ Saïda)                -Dre Nabila ARRAR ( Univ Saïda)                                                               </w:t>
      </w:r>
    </w:p>
    <w:p w14:paraId="71A5FB6D"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16"/>
          <w:szCs w:val="16"/>
        </w:rPr>
        <w:t xml:space="preserve"> </w:t>
      </w:r>
      <w:r>
        <w:rPr>
          <w:rFonts w:asciiTheme="majorBidi" w:hAnsiTheme="majorBidi" w:cstheme="majorBidi"/>
          <w:sz w:val="24"/>
          <w:szCs w:val="24"/>
        </w:rPr>
        <w:t>-Dre Hassiba ADDOU (Univ Bel Abbes)           -Pr Zoubir SMAIL (Univ Saïda)</w:t>
      </w:r>
    </w:p>
    <w:p w14:paraId="07AB761E"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16"/>
          <w:szCs w:val="16"/>
        </w:rPr>
        <w:t xml:space="preserve"> </w:t>
      </w:r>
      <w:r>
        <w:rPr>
          <w:rFonts w:asciiTheme="majorBidi" w:hAnsiTheme="majorBidi" w:cstheme="majorBidi"/>
          <w:sz w:val="24"/>
          <w:szCs w:val="24"/>
        </w:rPr>
        <w:t xml:space="preserve">- Dre Fatima Zohra Azzouni (Univ Tlemcen)   </w:t>
      </w:r>
      <w:r>
        <w:rPr>
          <w:rFonts w:asciiTheme="majorBidi" w:hAnsiTheme="majorBidi" w:cstheme="majorBidi"/>
          <w:sz w:val="16"/>
          <w:szCs w:val="16"/>
        </w:rPr>
        <w:t xml:space="preserve">  </w:t>
      </w:r>
      <w:r>
        <w:rPr>
          <w:rFonts w:asciiTheme="majorBidi" w:hAnsiTheme="majorBidi" w:cstheme="majorBidi"/>
          <w:sz w:val="24"/>
          <w:szCs w:val="24"/>
        </w:rPr>
        <w:t xml:space="preserve">-Dre BOUKENNOUFA Noudjoud (Univ Oum Bouaghi)             </w:t>
      </w:r>
    </w:p>
    <w:p w14:paraId="57DF1791"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lang w:val="en-US"/>
        </w:rPr>
        <w:t xml:space="preserve"> </w:t>
      </w:r>
      <w:r>
        <w:rPr>
          <w:rFonts w:asciiTheme="majorBidi" w:hAnsiTheme="majorBidi" w:cstheme="majorBidi"/>
          <w:bCs/>
          <w:sz w:val="24"/>
          <w:szCs w:val="24"/>
          <w:lang w:val="en-US"/>
        </w:rPr>
        <w:t xml:space="preserve">- </w:t>
      </w:r>
      <w:r>
        <w:rPr>
          <w:rFonts w:asciiTheme="majorBidi" w:hAnsiTheme="majorBidi" w:cstheme="majorBidi"/>
          <w:sz w:val="24"/>
          <w:szCs w:val="24"/>
          <w:lang w:val="en-US"/>
        </w:rPr>
        <w:t xml:space="preserve">Dre Wassila LATROCH (Univ Saïda)              - Dre. </w:t>
      </w:r>
      <w:r>
        <w:rPr>
          <w:rFonts w:asciiTheme="majorBidi" w:hAnsiTheme="majorBidi" w:cstheme="majorBidi"/>
          <w:sz w:val="24"/>
          <w:szCs w:val="24"/>
        </w:rPr>
        <w:t xml:space="preserve">Choueila Myessa Amel Taleb (Univ Adrar)                </w:t>
      </w:r>
    </w:p>
    <w:p w14:paraId="2497F822"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 Dre Sihem ZERARI (Univ Biskra)               </w:t>
      </w:r>
    </w:p>
    <w:p w14:paraId="7516FDC0"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Comité d’organisation</w:t>
      </w:r>
    </w:p>
    <w:p w14:paraId="0E11A0F2"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b/>
          <w:bCs/>
          <w:sz w:val="24"/>
          <w:szCs w:val="24"/>
        </w:rPr>
        <w:t xml:space="preserve">-Présidente du comité d’organisation : </w:t>
      </w:r>
      <w:r>
        <w:rPr>
          <w:rFonts w:asciiTheme="majorBidi" w:hAnsiTheme="majorBidi" w:cstheme="majorBidi"/>
          <w:sz w:val="24"/>
          <w:szCs w:val="24"/>
        </w:rPr>
        <w:t>Dre Lilya MAKHLOUF</w:t>
      </w:r>
    </w:p>
    <w:p w14:paraId="5558107F"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Pre Ouardia AIT-Y    (Univ de Saïda)                           -Pre. Anissa HADBI (Univ Saïda)</w:t>
      </w:r>
    </w:p>
    <w:p w14:paraId="2E7DB4E6"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-Dre Souhila BOUKRI   (Univ de Saïda)                         - Dr Sidi Mohamed TALBI   (Univ de Saïda)             </w:t>
      </w:r>
    </w:p>
    <w:p w14:paraId="2791B073"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 Dre  Wassila LATROCH    (Univ de Saïda)                - Dre. Lila REKRAK  (Univ de Saïda) </w:t>
      </w:r>
    </w:p>
    <w:p w14:paraId="1B2AFDE7" w14:textId="77777777" w:rsidR="004D1954" w:rsidRDefault="007535F6">
      <w:pP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 -Dre Khadidja SAADI  (Univ de Saïda)                       -Dre. Imane TERRAS  (Univ de Saïda)</w:t>
      </w:r>
    </w:p>
    <w:p w14:paraId="5B5B3D64"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b/>
          <w:bCs/>
          <w:sz w:val="24"/>
          <w:szCs w:val="24"/>
        </w:rPr>
        <w:t>-</w:t>
      </w:r>
      <w:r>
        <w:rPr>
          <w:rFonts w:asciiTheme="majorBidi" w:hAnsiTheme="majorBidi" w:cstheme="majorBidi"/>
          <w:sz w:val="24"/>
          <w:szCs w:val="24"/>
        </w:rPr>
        <w:t>Dre Samia MEHDAOUI     (Univ de Saïda)                  - Dre. Imane SAIDI    (Univ de Saïda)</w:t>
      </w:r>
    </w:p>
    <w:p w14:paraId="564F0130"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 xml:space="preserve">-Dr. Houari BESSAI     (Univ de Saïda)       -Mme Zoubida BERKOUN   (Univ de Saïda)                                                                                -Mme Nawel MEHENNI  (Univ de Saïda)                       - Mme Malika ARABI            (Univ de Saïda) </w:t>
      </w:r>
    </w:p>
    <w:p w14:paraId="2FED82CD"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45BFCFAF"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6A8F44EA" w14:textId="77777777" w:rsidR="004D1954" w:rsidRDefault="007535F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spacing w:val="1"/>
          <w:sz w:val="24"/>
          <w:szCs w:val="24"/>
        </w:rPr>
        <w:t>Format des propositions de communication :</w:t>
      </w:r>
    </w:p>
    <w:p w14:paraId="1553A4C5" w14:textId="77777777" w:rsidR="004D1954" w:rsidRDefault="007535F6">
      <w:pPr>
        <w:pStyle w:val="my-2"/>
        <w:spacing w:beforeAutospacing="0" w:after="0" w:afterAutospacing="0" w:line="360" w:lineRule="auto"/>
        <w:jc w:val="both"/>
        <w:rPr>
          <w:spacing w:val="1"/>
        </w:rPr>
      </w:pPr>
      <w:r>
        <w:rPr>
          <w:spacing w:val="1"/>
        </w:rPr>
        <w:t>Les propositions de communications s’inscriront dans l’un des quatre axes proposés. Elles doivent être accompagnées d’une notice bio-bibliographique indiquant :</w:t>
      </w:r>
    </w:p>
    <w:p w14:paraId="44E4D24A" w14:textId="77777777" w:rsidR="004D1954" w:rsidRDefault="007535F6">
      <w:pPr>
        <w:pStyle w:val="my-2"/>
        <w:numPr>
          <w:ilvl w:val="0"/>
          <w:numId w:val="2"/>
        </w:numPr>
        <w:spacing w:beforeAutospacing="0" w:after="0" w:afterAutospacing="0" w:line="360" w:lineRule="auto"/>
        <w:jc w:val="both"/>
        <w:rPr>
          <w:spacing w:val="1"/>
        </w:rPr>
      </w:pPr>
      <w:r>
        <w:rPr>
          <w:spacing w:val="1"/>
        </w:rPr>
        <w:t>Nom / prénom, statut (garde universitaire), affiliation académique, adresse électronique et numéro de téléphone.</w:t>
      </w:r>
    </w:p>
    <w:p w14:paraId="1964279E" w14:textId="77777777" w:rsidR="004D1954" w:rsidRDefault="007535F6">
      <w:pPr>
        <w:pStyle w:val="my-2"/>
        <w:numPr>
          <w:ilvl w:val="0"/>
          <w:numId w:val="2"/>
        </w:numPr>
        <w:spacing w:beforeAutospacing="0" w:after="0" w:afterAutospacing="0" w:line="360" w:lineRule="auto"/>
        <w:jc w:val="both"/>
        <w:rPr>
          <w:spacing w:val="1"/>
        </w:rPr>
      </w:pPr>
      <w:r>
        <w:rPr>
          <w:spacing w:val="1"/>
        </w:rPr>
        <w:t>Le titre de la proposition</w:t>
      </w:r>
    </w:p>
    <w:p w14:paraId="32509DDC" w14:textId="77777777" w:rsidR="004D1954" w:rsidRDefault="007535F6">
      <w:pPr>
        <w:pStyle w:val="my-2"/>
        <w:numPr>
          <w:ilvl w:val="0"/>
          <w:numId w:val="2"/>
        </w:numPr>
        <w:spacing w:beforeAutospacing="0" w:after="0" w:afterAutospacing="0" w:line="360" w:lineRule="auto"/>
        <w:jc w:val="both"/>
        <w:rPr>
          <w:spacing w:val="1"/>
        </w:rPr>
      </w:pPr>
      <w:r>
        <w:rPr>
          <w:spacing w:val="1"/>
        </w:rPr>
        <w:t xml:space="preserve">Le résumé en 350 mots </w:t>
      </w:r>
    </w:p>
    <w:p w14:paraId="59C4C302" w14:textId="77777777" w:rsidR="004D1954" w:rsidRDefault="007535F6">
      <w:pPr>
        <w:pStyle w:val="my-2"/>
        <w:numPr>
          <w:ilvl w:val="0"/>
          <w:numId w:val="2"/>
        </w:numPr>
        <w:spacing w:beforeAutospacing="0" w:after="0" w:afterAutospacing="0" w:line="360" w:lineRule="auto"/>
        <w:jc w:val="both"/>
        <w:rPr>
          <w:spacing w:val="1"/>
        </w:rPr>
      </w:pPr>
      <w:r>
        <w:rPr>
          <w:spacing w:val="1"/>
        </w:rPr>
        <w:t>De 3 à 4 mots clés</w:t>
      </w:r>
    </w:p>
    <w:p w14:paraId="6C7A0581" w14:textId="77777777" w:rsidR="004D1954" w:rsidRDefault="007535F6">
      <w:pPr>
        <w:pStyle w:val="my-2"/>
        <w:numPr>
          <w:ilvl w:val="0"/>
          <w:numId w:val="2"/>
        </w:numPr>
        <w:spacing w:beforeAutospacing="0" w:after="0" w:afterAutospacing="0" w:line="360" w:lineRule="auto"/>
        <w:jc w:val="both"/>
        <w:rPr>
          <w:shd w:val="clear" w:color="auto" w:fill="FFFFFF"/>
        </w:rPr>
      </w:pPr>
      <w:r>
        <w:rPr>
          <w:spacing w:val="1"/>
        </w:rPr>
        <w:t>Une courte bibliographie</w:t>
      </w:r>
    </w:p>
    <w:p w14:paraId="203227A4" w14:textId="77777777" w:rsidR="004D1954" w:rsidRDefault="007535F6">
      <w:pPr>
        <w:pStyle w:val="my-2"/>
        <w:spacing w:beforeAutospacing="0" w:after="0" w:afterAutospacing="0" w:line="360" w:lineRule="auto"/>
        <w:jc w:val="both"/>
        <w:rPr>
          <w:b/>
          <w:shd w:val="clear" w:color="auto" w:fill="FFFFFF"/>
        </w:rPr>
      </w:pPr>
      <w:r>
        <w:rPr>
          <w:spacing w:val="1"/>
        </w:rPr>
        <w:t xml:space="preserve">Adresse d’envoi : </w:t>
      </w:r>
      <w:hyperlink r:id="rId10">
        <w:r>
          <w:rPr>
            <w:rStyle w:val="Lienhypertexte"/>
            <w:b/>
            <w:spacing w:val="1"/>
          </w:rPr>
          <w:t>neurolang-ia@univ-saida.dz</w:t>
        </w:r>
      </w:hyperlink>
      <w:r>
        <w:rPr>
          <w:b/>
          <w:spacing w:val="1"/>
        </w:rPr>
        <w:t xml:space="preserve"> </w:t>
      </w:r>
    </w:p>
    <w:p w14:paraId="3F278922" w14:textId="77777777" w:rsidR="004D1954" w:rsidRDefault="007535F6">
      <w:pPr>
        <w:pStyle w:val="my-2"/>
        <w:spacing w:before="280" w:after="280" w:line="276" w:lineRule="auto"/>
        <w:jc w:val="both"/>
        <w:rPr>
          <w:b/>
          <w:spacing w:val="1"/>
        </w:rPr>
      </w:pPr>
      <w:r>
        <w:rPr>
          <w:b/>
          <w:spacing w:val="1"/>
        </w:rPr>
        <w:t>Calendrier</w:t>
      </w:r>
    </w:p>
    <w:p w14:paraId="6AC4ACEC" w14:textId="77777777" w:rsidR="004D1954" w:rsidRDefault="007535F6">
      <w:pPr>
        <w:pStyle w:val="my-2"/>
        <w:spacing w:beforeAutospacing="0" w:after="0" w:afterAutospacing="0" w:line="276" w:lineRule="auto"/>
        <w:jc w:val="both"/>
        <w:rPr>
          <w:spacing w:val="1"/>
        </w:rPr>
      </w:pPr>
      <w:r>
        <w:rPr>
          <w:spacing w:val="1"/>
        </w:rPr>
        <w:t>Date du colloque : 29 avril 2026</w:t>
      </w:r>
    </w:p>
    <w:p w14:paraId="162AD631" w14:textId="77777777" w:rsidR="004D1954" w:rsidRDefault="007535F6">
      <w:pPr>
        <w:pStyle w:val="my-2"/>
        <w:spacing w:beforeAutospacing="0" w:after="0" w:afterAutospacing="0" w:line="276" w:lineRule="auto"/>
        <w:jc w:val="both"/>
        <w:rPr>
          <w:spacing w:val="1"/>
        </w:rPr>
      </w:pPr>
      <w:r>
        <w:rPr>
          <w:spacing w:val="1"/>
        </w:rPr>
        <w:t>Les langues du colloque : français, arabe et anglais</w:t>
      </w:r>
    </w:p>
    <w:p w14:paraId="0467E468" w14:textId="77777777" w:rsidR="004D1954" w:rsidRDefault="004D1954">
      <w:pPr>
        <w:rPr>
          <w:spacing w:val="1"/>
        </w:rPr>
      </w:pPr>
    </w:p>
    <w:sectPr w:rsidR="004D1954">
      <w:headerReference w:type="even" r:id="rId11"/>
      <w:headerReference w:type="default" r:id="rId12"/>
      <w:headerReference w:type="first" r:id="rId13"/>
      <w:pgSz w:w="11906" w:h="16838"/>
      <w:pgMar w:top="1134" w:right="565" w:bottom="1133" w:left="993" w:header="709" w:footer="0" w:gutter="0"/>
      <w:pgBorders w:offsetFrom="page">
        <w:top w:val="single" w:sz="4" w:space="24" w:color="000000"/>
        <w:left w:val="single" w:sz="4" w:space="24" w:color="000000"/>
        <w:bottom w:val="single" w:sz="4" w:space="24" w:color="000000"/>
        <w:right w:val="single" w:sz="4" w:space="24" w:color="00000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71A2E" w14:textId="77777777" w:rsidR="007535F6" w:rsidRDefault="007535F6">
      <w:pPr>
        <w:spacing w:after="0" w:line="240" w:lineRule="auto"/>
      </w:pPr>
      <w:r>
        <w:separator/>
      </w:r>
    </w:p>
  </w:endnote>
  <w:endnote w:type="continuationSeparator" w:id="0">
    <w:p w14:paraId="34106E55" w14:textId="77777777" w:rsidR="007535F6" w:rsidRDefault="00753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1818" w14:textId="77777777" w:rsidR="007535F6" w:rsidRDefault="007535F6">
      <w:pPr>
        <w:spacing w:after="0" w:line="240" w:lineRule="auto"/>
      </w:pPr>
      <w:r>
        <w:separator/>
      </w:r>
    </w:p>
  </w:footnote>
  <w:footnote w:type="continuationSeparator" w:id="0">
    <w:p w14:paraId="4B3034E4" w14:textId="77777777" w:rsidR="007535F6" w:rsidRDefault="00753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2698" w14:textId="77777777" w:rsidR="004D1954" w:rsidRDefault="004D19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E188" w14:textId="77777777" w:rsidR="004D1954" w:rsidRDefault="004D195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306" w14:textId="77777777" w:rsidR="004D1954" w:rsidRDefault="004D195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341"/>
    <w:multiLevelType w:val="multilevel"/>
    <w:tmpl w:val="F0BACB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6FE21E1"/>
    <w:multiLevelType w:val="multilevel"/>
    <w:tmpl w:val="BACE0D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8533210"/>
    <w:multiLevelType w:val="multilevel"/>
    <w:tmpl w:val="9E6E80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43255C"/>
    <w:multiLevelType w:val="multilevel"/>
    <w:tmpl w:val="E2B85942"/>
    <w:lvl w:ilvl="0">
      <w:start w:val="1"/>
      <w:numFmt w:val="bullet"/>
      <w:lvlText w:val=""/>
      <w:lvlJc w:val="left"/>
      <w:pPr>
        <w:tabs>
          <w:tab w:val="num" w:pos="720"/>
        </w:tabs>
        <w:ind w:left="720" w:hanging="360"/>
      </w:pPr>
      <w:rPr>
        <w:rFonts w:ascii="Symbol" w:hAnsi="Symbol" w:cs="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91584147">
    <w:abstractNumId w:val="0"/>
  </w:num>
  <w:num w:numId="2" w16cid:durableId="946231817">
    <w:abstractNumId w:val="1"/>
  </w:num>
  <w:num w:numId="3" w16cid:durableId="2117017379">
    <w:abstractNumId w:val="3"/>
  </w:num>
  <w:num w:numId="4" w16cid:durableId="868949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5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D1954"/>
    <w:rsid w:val="004D1954"/>
    <w:rsid w:val="007535F6"/>
    <w:rsid w:val="00C749E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7F4478"/>
  <w15:docId w15:val="{DCC15EC2-ECB1-4C53-A3F8-C9CB2415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B59"/>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245E62"/>
    <w:rPr>
      <w:rFonts w:ascii="Tahoma" w:hAnsi="Tahoma" w:cs="Tahoma"/>
      <w:sz w:val="16"/>
      <w:szCs w:val="16"/>
    </w:rPr>
  </w:style>
  <w:style w:type="character" w:customStyle="1" w:styleId="En-tteCar">
    <w:name w:val="En-tête Car"/>
    <w:basedOn w:val="Policepardfaut"/>
    <w:link w:val="En-tte"/>
    <w:uiPriority w:val="99"/>
    <w:semiHidden/>
    <w:qFormat/>
    <w:rsid w:val="00245E62"/>
  </w:style>
  <w:style w:type="character" w:customStyle="1" w:styleId="PieddepageCar">
    <w:name w:val="Pied de page Car"/>
    <w:basedOn w:val="Policepardfaut"/>
    <w:link w:val="Pieddepage"/>
    <w:uiPriority w:val="99"/>
    <w:semiHidden/>
    <w:qFormat/>
    <w:rsid w:val="00245E62"/>
  </w:style>
  <w:style w:type="character" w:styleId="Accentuation">
    <w:name w:val="Emphasis"/>
    <w:basedOn w:val="Policepardfaut"/>
    <w:uiPriority w:val="20"/>
    <w:qFormat/>
    <w:rsid w:val="00D96B93"/>
    <w:rPr>
      <w:i/>
      <w:iCs/>
    </w:rPr>
  </w:style>
  <w:style w:type="character" w:styleId="Lienhypertexte">
    <w:name w:val="Hyperlink"/>
    <w:basedOn w:val="Policepardfaut"/>
    <w:uiPriority w:val="99"/>
    <w:unhideWhenUsed/>
    <w:rsid w:val="00EB62D4"/>
    <w:rPr>
      <w:color w:val="0000FF" w:themeColor="hyperlink"/>
      <w:u w:val="single"/>
    </w:rPr>
  </w:style>
  <w:style w:type="paragraph" w:styleId="Titre">
    <w:name w:val="Title"/>
    <w:basedOn w:val="Normal"/>
    <w:next w:val="Corpsdetexte"/>
    <w:qFormat/>
    <w:pPr>
      <w:keepNext/>
      <w:spacing w:before="240" w:after="120"/>
    </w:pPr>
    <w:rPr>
      <w:rFonts w:ascii="Liberation Sans" w:eastAsia="Noto Sans CJK SC" w:hAnsi="Liberation Sans" w:cs="Noto Sans Devanagari"/>
      <w:sz w:val="28"/>
      <w:szCs w:val="28"/>
    </w:rPr>
  </w:style>
  <w:style w:type="paragraph" w:styleId="Corpsdetexte">
    <w:name w:val="Body Text"/>
    <w:basedOn w:val="Normal"/>
    <w:pPr>
      <w:spacing w:after="140"/>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Textedebulles">
    <w:name w:val="Balloon Text"/>
    <w:basedOn w:val="Normal"/>
    <w:link w:val="TextedebullesCar"/>
    <w:uiPriority w:val="99"/>
    <w:semiHidden/>
    <w:unhideWhenUsed/>
    <w:qFormat/>
    <w:rsid w:val="00245E62"/>
    <w:pPr>
      <w:spacing w:after="0" w:line="240" w:lineRule="auto"/>
    </w:pPr>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uiPriority w:val="99"/>
    <w:semiHidden/>
    <w:unhideWhenUsed/>
    <w:rsid w:val="00245E62"/>
    <w:pPr>
      <w:tabs>
        <w:tab w:val="center" w:pos="4536"/>
        <w:tab w:val="right" w:pos="9072"/>
      </w:tabs>
      <w:spacing w:after="0" w:line="240" w:lineRule="auto"/>
    </w:pPr>
  </w:style>
  <w:style w:type="paragraph" w:styleId="Pieddepage">
    <w:name w:val="footer"/>
    <w:basedOn w:val="Normal"/>
    <w:link w:val="PieddepageCar"/>
    <w:uiPriority w:val="99"/>
    <w:semiHidden/>
    <w:unhideWhenUsed/>
    <w:rsid w:val="00245E62"/>
    <w:pPr>
      <w:tabs>
        <w:tab w:val="center" w:pos="4536"/>
        <w:tab w:val="right" w:pos="9072"/>
      </w:tabs>
      <w:spacing w:after="0" w:line="240" w:lineRule="auto"/>
    </w:pPr>
  </w:style>
  <w:style w:type="paragraph" w:customStyle="1" w:styleId="my-2">
    <w:name w:val="my-2"/>
    <w:basedOn w:val="Normal"/>
    <w:qFormat/>
    <w:rsid w:val="00500AA0"/>
    <w:pPr>
      <w:spacing w:beforeAutospacing="1"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D418F"/>
    <w:pPr>
      <w:ind w:left="720"/>
      <w:contextualSpacing/>
    </w:p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urolang-ia@univ-saida.dz" TargetMode="External"/><Relationship Id="rId4" Type="http://schemas.openxmlformats.org/officeDocument/2006/relationships/settings" Target="settings.xml"/><Relationship Id="rId9" Type="http://schemas.openxmlformats.org/officeDocument/2006/relationships/hyperlink" Target="https://www.fle.fr/Enseigner-le-FLE-avec-le-numeriqu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46F9A-3A09-4450-B1F9-4E1C81F0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2138</Words>
  <Characters>11759</Characters>
  <Application>Microsoft Office Word</Application>
  <DocSecurity>0</DocSecurity>
  <Lines>97</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 TECH</dc:creator>
  <dc:description/>
  <cp:lastModifiedBy>Office</cp:lastModifiedBy>
  <cp:revision>9</cp:revision>
  <dcterms:created xsi:type="dcterms:W3CDTF">2025-12-08T21:28:00Z</dcterms:created>
  <dcterms:modified xsi:type="dcterms:W3CDTF">2025-12-14T10:12:00Z</dcterms:modified>
  <dc:language>fr-FR</dc:language>
</cp:coreProperties>
</file>