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7FF1F" w14:textId="77777777" w:rsidR="00D67491" w:rsidRPr="002E1AFF" w:rsidRDefault="00D67491">
      <w:pPr>
        <w:ind w:right="110"/>
        <w:jc w:val="right"/>
        <w:rPr>
          <w:rFonts w:ascii="Arial" w:eastAsia="Arial" w:hAnsi="Arial" w:cs="Arial"/>
          <w:sz w:val="22"/>
          <w:szCs w:val="22"/>
        </w:rPr>
      </w:pPr>
    </w:p>
    <w:p w14:paraId="7DF311EA" w14:textId="53AD3E1C" w:rsidR="00D67491" w:rsidRPr="006A4E8C" w:rsidRDefault="00FD13BB" w:rsidP="59179C12">
      <w:pPr>
        <w:ind w:right="110"/>
        <w:jc w:val="right"/>
        <w:rPr>
          <w:rFonts w:ascii="Arial" w:hAnsi="Arial" w:cs="Arial"/>
          <w:sz w:val="22"/>
          <w:szCs w:val="22"/>
        </w:rPr>
      </w:pPr>
      <w:r w:rsidRPr="006A4E8C">
        <w:rPr>
          <w:rFonts w:ascii="Arial" w:eastAsia="Arial" w:hAnsi="Arial" w:cs="Arial"/>
          <w:sz w:val="22"/>
          <w:szCs w:val="22"/>
        </w:rPr>
        <w:t>August</w:t>
      </w:r>
      <w:r w:rsidR="00C535C2" w:rsidRPr="006A4E8C">
        <w:rPr>
          <w:rFonts w:ascii="Arial" w:eastAsia="Arial" w:hAnsi="Arial" w:cs="Arial"/>
          <w:sz w:val="22"/>
          <w:szCs w:val="22"/>
        </w:rPr>
        <w:t xml:space="preserve"> </w:t>
      </w:r>
      <w:r w:rsidR="00C30827" w:rsidRPr="006A4E8C">
        <w:rPr>
          <w:rFonts w:ascii="Arial" w:hAnsi="Arial" w:cs="Arial"/>
          <w:sz w:val="22"/>
          <w:szCs w:val="22"/>
        </w:rPr>
        <w:t>202</w:t>
      </w:r>
      <w:r w:rsidR="00D36CCF" w:rsidRPr="006A4E8C">
        <w:rPr>
          <w:rFonts w:ascii="Arial" w:hAnsi="Arial" w:cs="Arial"/>
          <w:sz w:val="22"/>
          <w:szCs w:val="22"/>
        </w:rPr>
        <w:t>3</w:t>
      </w:r>
    </w:p>
    <w:p w14:paraId="71032D0D" w14:textId="2023379F" w:rsidR="00D67491" w:rsidRPr="006A4E8C" w:rsidRDefault="00D67491">
      <w:pPr>
        <w:ind w:right="110"/>
        <w:jc w:val="right"/>
        <w:rPr>
          <w:rFonts w:ascii="Arial" w:hAnsi="Arial" w:cs="Arial"/>
          <w:sz w:val="22"/>
          <w:szCs w:val="22"/>
        </w:rPr>
      </w:pPr>
    </w:p>
    <w:p w14:paraId="02198191" w14:textId="476C00B1" w:rsidR="00452914" w:rsidRPr="006A4E8C" w:rsidRDefault="00452914">
      <w:pPr>
        <w:ind w:right="110"/>
        <w:jc w:val="right"/>
        <w:rPr>
          <w:rFonts w:ascii="Arial" w:hAnsi="Arial" w:cs="Arial"/>
          <w:sz w:val="22"/>
          <w:szCs w:val="22"/>
        </w:rPr>
      </w:pPr>
    </w:p>
    <w:p w14:paraId="27396E42" w14:textId="77777777" w:rsidR="00321851" w:rsidRPr="006A4E8C" w:rsidRDefault="00321851" w:rsidP="00321851">
      <w:pPr>
        <w:jc w:val="center"/>
        <w:rPr>
          <w:rFonts w:ascii="Arial" w:eastAsia="Arial" w:hAnsi="Arial" w:cs="Arial"/>
          <w:b/>
          <w:bCs/>
          <w:sz w:val="44"/>
          <w:szCs w:val="44"/>
        </w:rPr>
      </w:pPr>
      <w:r w:rsidRPr="006A4E8C">
        <w:rPr>
          <w:rFonts w:ascii="Arial" w:eastAsia="Arial" w:hAnsi="Arial" w:cs="Arial"/>
          <w:b/>
          <w:bCs/>
          <w:sz w:val="44"/>
          <w:szCs w:val="44"/>
        </w:rPr>
        <w:t xml:space="preserve">JICA Knowledge Co-Creation Program </w:t>
      </w:r>
    </w:p>
    <w:p w14:paraId="61479A0A" w14:textId="77777777" w:rsidR="00321851" w:rsidRPr="006A4E8C" w:rsidRDefault="00321851" w:rsidP="00321851">
      <w:pPr>
        <w:jc w:val="center"/>
        <w:rPr>
          <w:rFonts w:ascii="Arial" w:eastAsia="Arial" w:hAnsi="Arial" w:cs="Arial"/>
          <w:b/>
          <w:bCs/>
          <w:sz w:val="44"/>
          <w:szCs w:val="44"/>
        </w:rPr>
      </w:pPr>
      <w:r w:rsidRPr="006A4E8C">
        <w:rPr>
          <w:rFonts w:ascii="Arial" w:eastAsia="Arial" w:hAnsi="Arial" w:cs="Arial"/>
          <w:b/>
          <w:bCs/>
          <w:sz w:val="44"/>
          <w:szCs w:val="44"/>
        </w:rPr>
        <w:t>for Long Term Participants</w:t>
      </w:r>
    </w:p>
    <w:p w14:paraId="12ED5717" w14:textId="77777777" w:rsidR="00321851" w:rsidRPr="006A4E8C" w:rsidRDefault="00321851" w:rsidP="00321851">
      <w:pPr>
        <w:jc w:val="center"/>
        <w:rPr>
          <w:sz w:val="44"/>
          <w:szCs w:val="44"/>
        </w:rPr>
      </w:pPr>
      <w:r w:rsidRPr="006A4E8C">
        <w:rPr>
          <w:rFonts w:ascii="Arial" w:eastAsia="Arial" w:hAnsi="Arial" w:cs="Arial"/>
          <w:b/>
          <w:bCs/>
          <w:color w:val="000000" w:themeColor="text1"/>
          <w:sz w:val="44"/>
          <w:szCs w:val="44"/>
        </w:rPr>
        <w:t>(JICA Development Studies Program)</w:t>
      </w:r>
    </w:p>
    <w:p w14:paraId="4BA597DF" w14:textId="4FE8B84F" w:rsidR="00D67491" w:rsidRPr="006A4E8C" w:rsidRDefault="00D67491">
      <w:pPr>
        <w:rPr>
          <w:rFonts w:ascii="Arial" w:hAnsi="Arial" w:cs="Arial"/>
          <w:sz w:val="22"/>
          <w:szCs w:val="22"/>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060"/>
      </w:tblGrid>
      <w:tr w:rsidR="00D67491" w:rsidRPr="006A4E8C" w14:paraId="37EEDF54" w14:textId="77777777" w:rsidTr="1D64C14F">
        <w:trPr>
          <w:trHeight w:val="2940"/>
          <w:jc w:val="center"/>
        </w:trPr>
        <w:tc>
          <w:tcPr>
            <w:tcW w:w="9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CCCCC"/>
            <w:vAlign w:val="center"/>
          </w:tcPr>
          <w:p w14:paraId="2AC03595" w14:textId="77777777" w:rsidR="00D67491" w:rsidRPr="006A4E8C" w:rsidRDefault="00D67491" w:rsidP="0074230F">
            <w:pPr>
              <w:pStyle w:val="Heading1"/>
              <w:rPr>
                <w:rFonts w:ascii="Arial" w:hAnsi="Arial" w:cs="Arial"/>
                <w:sz w:val="28"/>
                <w:szCs w:val="28"/>
              </w:rPr>
            </w:pPr>
          </w:p>
          <w:p w14:paraId="2F9B7555" w14:textId="315EB847" w:rsidR="00D67491" w:rsidRPr="006A4E8C" w:rsidRDefault="00481226">
            <w:pPr>
              <w:pStyle w:val="Heading1"/>
              <w:jc w:val="center"/>
              <w:rPr>
                <w:rFonts w:ascii="Arial" w:eastAsia="Arial Black" w:hAnsi="Arial" w:cs="Arial"/>
                <w:sz w:val="36"/>
                <w:szCs w:val="36"/>
              </w:rPr>
            </w:pPr>
            <w:r w:rsidRPr="006A4E8C">
              <w:rPr>
                <w:rFonts w:ascii="Arial" w:eastAsia="Arial Black" w:hAnsi="Arial" w:cs="Arial"/>
                <w:sz w:val="36"/>
                <w:szCs w:val="36"/>
              </w:rPr>
              <w:t>General Information</w:t>
            </w:r>
            <w:r w:rsidR="00F6174F" w:rsidRPr="006A4E8C">
              <w:rPr>
                <w:rFonts w:ascii="Arial" w:hAnsi="Arial" w:cs="Arial"/>
                <w:sz w:val="36"/>
                <w:szCs w:val="36"/>
              </w:rPr>
              <w:t xml:space="preserve"> </w:t>
            </w:r>
            <w:r w:rsidRPr="006A4E8C">
              <w:rPr>
                <w:rFonts w:ascii="Arial" w:eastAsia="Arial Black" w:hAnsi="Arial" w:cs="Arial"/>
                <w:sz w:val="36"/>
                <w:szCs w:val="36"/>
              </w:rPr>
              <w:t>on</w:t>
            </w:r>
          </w:p>
          <w:p w14:paraId="1D8E307C" w14:textId="77777777" w:rsidR="00F6174F" w:rsidRPr="006A4E8C" w:rsidRDefault="00F6174F" w:rsidP="1D64C14F">
            <w:pPr>
              <w:rPr>
                <w:rFonts w:ascii="Arial" w:hAnsi="Arial" w:cs="Arial"/>
                <w:b/>
                <w:bCs/>
              </w:rPr>
            </w:pPr>
          </w:p>
          <w:p w14:paraId="79F105A8" w14:textId="646A1EF4" w:rsidR="00D67491" w:rsidRPr="006A4E8C" w:rsidRDefault="00481226" w:rsidP="1D64C14F">
            <w:pPr>
              <w:jc w:val="center"/>
              <w:rPr>
                <w:rFonts w:ascii="Arial" w:eastAsia="Arial Black" w:hAnsi="Arial" w:cs="Arial"/>
                <w:b/>
                <w:bCs/>
                <w:sz w:val="34"/>
                <w:szCs w:val="34"/>
              </w:rPr>
            </w:pPr>
            <w:r w:rsidRPr="006A4E8C">
              <w:rPr>
                <w:rFonts w:ascii="Arial" w:eastAsia="Arial Black" w:hAnsi="Arial" w:cs="Arial"/>
                <w:b/>
                <w:bCs/>
                <w:sz w:val="34"/>
                <w:szCs w:val="34"/>
              </w:rPr>
              <w:t>Master’s Degree and Internship Program of</w:t>
            </w:r>
          </w:p>
          <w:p w14:paraId="33B31FAF" w14:textId="06DFD474" w:rsidR="00D67491" w:rsidRPr="006A4E8C" w:rsidRDefault="00481226" w:rsidP="002E1AFF">
            <w:pPr>
              <w:pStyle w:val="Heading1"/>
              <w:jc w:val="center"/>
              <w:rPr>
                <w:rFonts w:ascii="Arial" w:hAnsi="Arial" w:cs="Arial"/>
                <w:sz w:val="34"/>
                <w:szCs w:val="34"/>
              </w:rPr>
            </w:pPr>
            <w:r w:rsidRPr="006A4E8C">
              <w:rPr>
                <w:rFonts w:ascii="Arial" w:eastAsia="Arial Black" w:hAnsi="Arial" w:cs="Arial"/>
                <w:sz w:val="34"/>
                <w:szCs w:val="34"/>
                <w:u w:val="single"/>
              </w:rPr>
              <w:t>A</w:t>
            </w:r>
            <w:r w:rsidRPr="006A4E8C">
              <w:rPr>
                <w:rFonts w:ascii="Arial" w:eastAsia="Arial Black" w:hAnsi="Arial" w:cs="Arial"/>
                <w:sz w:val="34"/>
                <w:szCs w:val="34"/>
              </w:rPr>
              <w:t xml:space="preserve">frican </w:t>
            </w:r>
            <w:r w:rsidRPr="006A4E8C">
              <w:rPr>
                <w:rFonts w:ascii="Arial" w:eastAsia="Arial Black" w:hAnsi="Arial" w:cs="Arial"/>
                <w:sz w:val="34"/>
                <w:szCs w:val="34"/>
                <w:u w:val="single"/>
              </w:rPr>
              <w:t>B</w:t>
            </w:r>
            <w:r w:rsidRPr="006A4E8C">
              <w:rPr>
                <w:rFonts w:ascii="Arial" w:eastAsia="Arial Black" w:hAnsi="Arial" w:cs="Arial"/>
                <w:sz w:val="34"/>
                <w:szCs w:val="34"/>
              </w:rPr>
              <w:t xml:space="preserve">usiness </w:t>
            </w:r>
            <w:r w:rsidRPr="006A4E8C">
              <w:rPr>
                <w:rFonts w:ascii="Arial" w:eastAsia="Arial Black" w:hAnsi="Arial" w:cs="Arial"/>
                <w:sz w:val="34"/>
                <w:szCs w:val="34"/>
                <w:u w:val="single"/>
              </w:rPr>
              <w:t>E</w:t>
            </w:r>
            <w:r w:rsidRPr="006A4E8C">
              <w:rPr>
                <w:rFonts w:ascii="Arial" w:eastAsia="Arial Black" w:hAnsi="Arial" w:cs="Arial"/>
                <w:sz w:val="34"/>
                <w:szCs w:val="34"/>
              </w:rPr>
              <w:t>ducation Initiative for Youth</w:t>
            </w:r>
          </w:p>
          <w:p w14:paraId="34C9F59E" w14:textId="6051B9C0" w:rsidR="00D67491" w:rsidRPr="006A4E8C" w:rsidRDefault="002E1AFF" w:rsidP="002E1AFF">
            <w:pPr>
              <w:pStyle w:val="Heading1"/>
              <w:jc w:val="center"/>
              <w:rPr>
                <w:rFonts w:ascii="Arial" w:eastAsia="Arial Black" w:hAnsi="Arial" w:cs="Arial"/>
                <w:sz w:val="34"/>
                <w:szCs w:val="34"/>
              </w:rPr>
            </w:pPr>
            <w:r w:rsidRPr="006A4E8C">
              <w:rPr>
                <w:rFonts w:ascii="Arial" w:hAnsi="Arial" w:cs="Arial"/>
                <w:sz w:val="34"/>
                <w:szCs w:val="34"/>
              </w:rPr>
              <w:t>J</w:t>
            </w:r>
            <w:r w:rsidR="00481226" w:rsidRPr="006A4E8C">
              <w:rPr>
                <w:rFonts w:ascii="Arial" w:eastAsia="Arial Black" w:hAnsi="Arial" w:cs="Arial"/>
                <w:sz w:val="34"/>
                <w:szCs w:val="34"/>
              </w:rPr>
              <w:t>FY202</w:t>
            </w:r>
            <w:r w:rsidR="000A1200" w:rsidRPr="006A4E8C">
              <w:rPr>
                <w:rFonts w:ascii="Arial" w:eastAsia="Arial Black" w:hAnsi="Arial" w:cs="Arial"/>
                <w:sz w:val="34"/>
                <w:szCs w:val="34"/>
              </w:rPr>
              <w:t>4</w:t>
            </w:r>
          </w:p>
          <w:p w14:paraId="42E074D5" w14:textId="77777777" w:rsidR="00D67491" w:rsidRPr="006A4E8C" w:rsidRDefault="00D67491" w:rsidP="1D64C14F">
            <w:pPr>
              <w:rPr>
                <w:rFonts w:ascii="Arial" w:eastAsia="Arial" w:hAnsi="Arial" w:cs="Arial"/>
                <w:b/>
                <w:bCs/>
                <w:color w:val="FF0000"/>
                <w:sz w:val="22"/>
                <w:szCs w:val="22"/>
              </w:rPr>
            </w:pPr>
          </w:p>
        </w:tc>
      </w:tr>
    </w:tbl>
    <w:p w14:paraId="0BEC5BB8" w14:textId="77777777" w:rsidR="00321851" w:rsidRPr="006A4E8C" w:rsidRDefault="00321851" w:rsidP="002E1AFF">
      <w:pPr>
        <w:ind w:firstLineChars="100" w:firstLine="220"/>
        <w:rPr>
          <w:rFonts w:ascii="Arial" w:eastAsia="Arial" w:hAnsi="Arial" w:cs="Arial"/>
          <w:sz w:val="22"/>
          <w:szCs w:val="22"/>
        </w:rPr>
      </w:pPr>
    </w:p>
    <w:p w14:paraId="010615B8" w14:textId="20C58515" w:rsidR="00FE43FC" w:rsidRPr="006A4E8C" w:rsidRDefault="00481226" w:rsidP="00791AED">
      <w:pPr>
        <w:ind w:firstLineChars="50" w:firstLine="110"/>
        <w:rPr>
          <w:rFonts w:ascii="Arial" w:hAnsi="Arial" w:cs="Arial"/>
          <w:sz w:val="22"/>
          <w:szCs w:val="22"/>
        </w:rPr>
      </w:pPr>
      <w:r w:rsidRPr="006A4E8C">
        <w:rPr>
          <w:rFonts w:ascii="Arial" w:eastAsia="Arial" w:hAnsi="Arial" w:cs="Arial"/>
          <w:sz w:val="22"/>
          <w:szCs w:val="22"/>
        </w:rPr>
        <w:t>This information pertains to one of the Japan International Cooperation Agency (JICA)’s Knowledge Co-Creation Program</w:t>
      </w:r>
      <w:r w:rsidRPr="006A4E8C">
        <w:rPr>
          <w:rFonts w:ascii="Arial" w:eastAsia="Arial" w:hAnsi="Arial" w:cs="Arial"/>
          <w:b/>
          <w:bCs/>
          <w:sz w:val="22"/>
          <w:szCs w:val="22"/>
        </w:rPr>
        <w:t xml:space="preserve"> </w:t>
      </w:r>
      <w:r w:rsidRPr="006A4E8C">
        <w:rPr>
          <w:rFonts w:ascii="Arial" w:eastAsia="Arial" w:hAnsi="Arial" w:cs="Arial"/>
          <w:sz w:val="22"/>
          <w:szCs w:val="22"/>
        </w:rPr>
        <w:t>(Long-Term</w:t>
      </w:r>
      <w:proofErr w:type="gramStart"/>
      <w:r w:rsidRPr="006A4E8C">
        <w:rPr>
          <w:rFonts w:ascii="Arial" w:eastAsia="Arial" w:hAnsi="Arial" w:cs="Arial"/>
          <w:sz w:val="22"/>
          <w:szCs w:val="22"/>
        </w:rPr>
        <w:t>).</w:t>
      </w:r>
      <w:r w:rsidR="00FE43FC" w:rsidRPr="006A4E8C">
        <w:rPr>
          <w:rFonts w:ascii="Arial" w:hAnsi="Arial" w:cs="Arial"/>
          <w:sz w:val="22"/>
          <w:szCs w:val="22"/>
        </w:rPr>
        <w:t>The</w:t>
      </w:r>
      <w:proofErr w:type="gramEnd"/>
      <w:r w:rsidR="00FE43FC" w:rsidRPr="006A4E8C">
        <w:rPr>
          <w:rFonts w:ascii="Arial" w:hAnsi="Arial" w:cs="Arial"/>
          <w:sz w:val="22"/>
          <w:szCs w:val="22"/>
        </w:rPr>
        <w:t xml:space="preserve"> program will be implemented as part of the Official Development Assistance of the Government of Japan based on bilateral agreement between respective governments.</w:t>
      </w:r>
      <w:r w:rsidR="005E5194" w:rsidRPr="006A4E8C">
        <w:rPr>
          <w:rFonts w:ascii="Arial" w:hAnsi="Arial" w:cs="Arial" w:hint="eastAsia"/>
          <w:sz w:val="22"/>
          <w:szCs w:val="22"/>
        </w:rPr>
        <w:t xml:space="preserve"> </w:t>
      </w:r>
      <w:r w:rsidR="00FE43FC" w:rsidRPr="006A4E8C">
        <w:rPr>
          <w:rFonts w:ascii="Arial" w:hAnsi="Arial" w:cs="Arial"/>
          <w:sz w:val="22"/>
          <w:szCs w:val="22"/>
        </w:rPr>
        <w:t xml:space="preserve">Each country may have its own schedule and/or qualifications for the program. </w:t>
      </w:r>
      <w:proofErr w:type="gramStart"/>
      <w:r w:rsidR="00FE43FC" w:rsidRPr="006A4E8C">
        <w:rPr>
          <w:rFonts w:ascii="Arial" w:hAnsi="Arial" w:cs="Arial"/>
          <w:sz w:val="22"/>
          <w:szCs w:val="22"/>
        </w:rPr>
        <w:t>With regard to</w:t>
      </w:r>
      <w:proofErr w:type="gramEnd"/>
      <w:r w:rsidR="00FE43FC" w:rsidRPr="006A4E8C">
        <w:rPr>
          <w:rFonts w:ascii="Arial" w:hAnsi="Arial" w:cs="Arial"/>
          <w:sz w:val="22"/>
          <w:szCs w:val="22"/>
        </w:rPr>
        <w:t xml:space="preserve"> the additional information, please contact our JICA overseas office in charge of your country.</w:t>
      </w:r>
    </w:p>
    <w:p w14:paraId="617BE73E" w14:textId="77777777" w:rsidR="00FE43FC" w:rsidRPr="006A4E8C" w:rsidRDefault="00FE43FC" w:rsidP="00791AED">
      <w:pPr>
        <w:rPr>
          <w:rFonts w:ascii="Arial" w:hAnsi="Arial" w:cs="Arial"/>
          <w:sz w:val="22"/>
          <w:szCs w:val="22"/>
        </w:rPr>
      </w:pPr>
    </w:p>
    <w:p w14:paraId="69632697" w14:textId="77777777" w:rsidR="00FE43FC" w:rsidRPr="009D3D5F" w:rsidRDefault="00FE43FC" w:rsidP="00791AED">
      <w:pPr>
        <w:ind w:firstLineChars="50" w:firstLine="110"/>
        <w:rPr>
          <w:rFonts w:ascii="Arial" w:hAnsi="Arial" w:cs="Arial"/>
          <w:sz w:val="22"/>
          <w:szCs w:val="22"/>
        </w:rPr>
      </w:pPr>
      <w:r w:rsidRPr="009D3D5F">
        <w:rPr>
          <w:rFonts w:ascii="Arial" w:hAnsi="Arial" w:cs="Arial"/>
          <w:sz w:val="22"/>
          <w:szCs w:val="22"/>
        </w:rPr>
        <w:t>The objective of the Knowledge Co-Creation Program (Long-Term) is to offer opportunities to people from developing countries to study at higher educational institutions in Japan and to help them build their network of people. This is intended to assist in the human resource development plans of the governments of developing countries and Japan, and eventually to expand and strengthen bilateral ties between the developing countries and Japan.</w:t>
      </w:r>
    </w:p>
    <w:p w14:paraId="16E26F92" w14:textId="1BCC57D5" w:rsidR="00F614DE" w:rsidRPr="009D3D5F" w:rsidRDefault="00F614DE" w:rsidP="00FE43FC">
      <w:pPr>
        <w:ind w:firstLineChars="100" w:firstLine="220"/>
        <w:rPr>
          <w:rFonts w:ascii="Arial" w:eastAsia="Arial" w:hAnsi="Arial" w:cs="Arial"/>
          <w:sz w:val="22"/>
          <w:szCs w:val="22"/>
        </w:rPr>
      </w:pPr>
    </w:p>
    <w:p w14:paraId="4D03A99F" w14:textId="77777777" w:rsidR="00F614DE" w:rsidRPr="009D3D5F" w:rsidRDefault="00F614DE" w:rsidP="5D4420DC">
      <w:pPr>
        <w:ind w:firstLine="330"/>
        <w:rPr>
          <w:rFonts w:ascii="Arial" w:eastAsia="Arial" w:hAnsi="Arial" w:cs="Arial"/>
          <w:color w:val="000000" w:themeColor="text1"/>
          <w:sz w:val="22"/>
          <w:szCs w:val="22"/>
        </w:rPr>
      </w:pPr>
    </w:p>
    <w:p w14:paraId="0211AAA1" w14:textId="07870A86" w:rsidR="00F614DE" w:rsidRPr="009D3D5F" w:rsidRDefault="2EC16965" w:rsidP="00791AED">
      <w:pPr>
        <w:rPr>
          <w:rFonts w:ascii="Arial" w:eastAsia="Arial" w:hAnsi="Arial" w:cs="Arial"/>
          <w:b/>
          <w:bCs/>
          <w:sz w:val="22"/>
          <w:szCs w:val="22"/>
          <w:u w:val="single"/>
        </w:rPr>
      </w:pPr>
      <w:r w:rsidRPr="009D3D5F">
        <w:rPr>
          <w:rFonts w:ascii="Arial" w:eastAsia="Arial" w:hAnsi="Arial" w:cs="Arial"/>
          <w:b/>
          <w:bCs/>
          <w:sz w:val="22"/>
          <w:szCs w:val="22"/>
          <w:u w:val="single"/>
        </w:rPr>
        <w:t>JICA Knowledge Co-Creation Program (KCCP)</w:t>
      </w:r>
    </w:p>
    <w:p w14:paraId="5862A52F" w14:textId="48895A24" w:rsidR="00F614DE" w:rsidRPr="009D3D5F" w:rsidRDefault="2EC16965" w:rsidP="00791AED">
      <w:pPr>
        <w:ind w:firstLineChars="50" w:firstLine="110"/>
        <w:rPr>
          <w:rFonts w:ascii="Arial" w:eastAsia="Arial" w:hAnsi="Arial" w:cs="Arial"/>
          <w:sz w:val="22"/>
          <w:szCs w:val="22"/>
        </w:rPr>
      </w:pPr>
      <w:r w:rsidRPr="009D3D5F">
        <w:rPr>
          <w:rFonts w:ascii="Arial" w:eastAsia="Arial" w:hAnsi="Arial" w:cs="Arial"/>
          <w:sz w:val="22"/>
          <w:szCs w:val="22"/>
        </w:rPr>
        <w:t>The Japanese Cabinet released the Development Cooperation Charter in February 2015, which stated, “In its development cooperation, Japan has maintained the spirit of jointly creating things that suit partner countries while respecting ownership, intentions and intrinsic characteristics of the country concerned based on a field-oriented approach through dialogue and collaboration. It has also maintained the approach of building reciprocal relationships with developing countries in which both sides learn from each other</w:t>
      </w:r>
      <w:r w:rsidR="005149AA" w:rsidRPr="009D3D5F">
        <w:rPr>
          <w:rFonts w:ascii="ＭＳ 明朝" w:eastAsia="ＭＳ 明朝" w:hAnsi="ＭＳ 明朝" w:cs="ＭＳ 明朝" w:hint="eastAsia"/>
          <w:sz w:val="22"/>
          <w:szCs w:val="22"/>
        </w:rPr>
        <w:t xml:space="preserve"> </w:t>
      </w:r>
      <w:r w:rsidR="005149AA" w:rsidRPr="009D3D5F">
        <w:rPr>
          <w:rStyle w:val="ui-provider"/>
          <w:rFonts w:ascii="Arial" w:hAnsi="Arial" w:cs="Arial"/>
          <w:sz w:val="22"/>
          <w:szCs w:val="22"/>
        </w:rPr>
        <w:t>and grow and develop together. JICA believes that this Knowledge Co-Creation Program will serve as a foundation of mutual learning process.</w:t>
      </w:r>
    </w:p>
    <w:p w14:paraId="3FD09A78" w14:textId="651491D0" w:rsidR="00F614DE" w:rsidRPr="009D3D5F" w:rsidRDefault="00F614DE" w:rsidP="5D4420DC">
      <w:pPr>
        <w:jc w:val="left"/>
        <w:rPr>
          <w:sz w:val="22"/>
          <w:szCs w:val="22"/>
        </w:rPr>
      </w:pPr>
    </w:p>
    <w:p w14:paraId="4EFC834B" w14:textId="45B4C711" w:rsidR="00F614DE" w:rsidRPr="009D3D5F" w:rsidRDefault="2EC16965" w:rsidP="00791AED">
      <w:pPr>
        <w:rPr>
          <w:rFonts w:ascii="Arial" w:eastAsia="Arial" w:hAnsi="Arial" w:cs="Arial"/>
          <w:b/>
          <w:bCs/>
          <w:sz w:val="22"/>
          <w:szCs w:val="22"/>
          <w:u w:val="single"/>
        </w:rPr>
      </w:pPr>
      <w:r w:rsidRPr="009D3D5F">
        <w:rPr>
          <w:rFonts w:ascii="Arial" w:eastAsia="Arial" w:hAnsi="Arial" w:cs="Arial"/>
          <w:b/>
          <w:bCs/>
          <w:sz w:val="22"/>
          <w:szCs w:val="22"/>
          <w:u w:val="single"/>
        </w:rPr>
        <w:t>JICA Development Studies Program (JICA-DSP)</w:t>
      </w:r>
    </w:p>
    <w:p w14:paraId="63070534" w14:textId="6A51D8AB" w:rsidR="00F614DE" w:rsidRPr="009D3D5F" w:rsidRDefault="2EC16965" w:rsidP="00791AED">
      <w:pPr>
        <w:ind w:firstLineChars="50" w:firstLine="110"/>
        <w:rPr>
          <w:rFonts w:ascii="Arial" w:eastAsia="Arial" w:hAnsi="Arial" w:cs="Arial"/>
          <w:sz w:val="22"/>
          <w:szCs w:val="22"/>
        </w:rPr>
      </w:pPr>
      <w:r w:rsidRPr="009D3D5F">
        <w:rPr>
          <w:rFonts w:ascii="Arial" w:eastAsia="Arial" w:hAnsi="Arial" w:cs="Arial"/>
          <w:sz w:val="22"/>
          <w:szCs w:val="22"/>
        </w:rPr>
        <w:t>JICA-DSP is being carried out by JICA as part of official development assistance (ODA) by the government of Japan. JICA-DSP is offered for international scholars accepted as the participants of JICA’s Human Resource Development Project who are enrolled in a degree program at a Japanese university.</w:t>
      </w:r>
    </w:p>
    <w:p w14:paraId="60F210C1" w14:textId="1DE58D50" w:rsidR="00321851" w:rsidRPr="006A4E8C" w:rsidRDefault="00000000" w:rsidP="5D4420DC">
      <w:pPr>
        <w:rPr>
          <w:rFonts w:ascii="Arial" w:eastAsia="Arial" w:hAnsi="Arial" w:cs="Arial"/>
          <w:color w:val="000000" w:themeColor="text1"/>
          <w:sz w:val="22"/>
          <w:szCs w:val="22"/>
        </w:rPr>
      </w:pPr>
      <w:hyperlink r:id="rId8" w:history="1">
        <w:r w:rsidR="00410007" w:rsidRPr="006A4E8C">
          <w:rPr>
            <w:rStyle w:val="Hyperlink"/>
            <w:rFonts w:ascii="Arial" w:eastAsia="Arial" w:hAnsi="Arial" w:cs="Arial"/>
            <w:sz w:val="22"/>
            <w:szCs w:val="22"/>
          </w:rPr>
          <w:t>https://www.jica.go.jp/dsp-chair/english/dsp/overview/index.html</w:t>
        </w:r>
      </w:hyperlink>
    </w:p>
    <w:p w14:paraId="35E41483" w14:textId="14BB46C7" w:rsidR="00321851" w:rsidRPr="006A4E8C" w:rsidRDefault="00321851" w:rsidP="5E2DCBDC">
      <w:pPr>
        <w:rPr>
          <w:rFonts w:ascii="Arial" w:eastAsia="Arial" w:hAnsi="Arial" w:cs="Arial"/>
          <w:color w:val="000000" w:themeColor="text1"/>
          <w:sz w:val="20"/>
          <w:szCs w:val="20"/>
        </w:rPr>
      </w:pPr>
    </w:p>
    <w:p w14:paraId="6F970FDD" w14:textId="51BCAEA4" w:rsidR="00321851" w:rsidRPr="006A4E8C" w:rsidRDefault="00321851" w:rsidP="5E2DCBDC">
      <w:pPr>
        <w:rPr>
          <w:rFonts w:ascii="Arial" w:eastAsia="Arial" w:hAnsi="Arial" w:cs="Arial"/>
          <w:color w:val="000000" w:themeColor="text1"/>
          <w:sz w:val="20"/>
          <w:szCs w:val="20"/>
        </w:rPr>
      </w:pPr>
    </w:p>
    <w:p w14:paraId="4E84A703" w14:textId="77F27C22" w:rsidR="00321851" w:rsidRPr="006A4E8C" w:rsidRDefault="00321851" w:rsidP="5E2DCBDC">
      <w:pPr>
        <w:rPr>
          <w:rFonts w:ascii="Arial" w:eastAsia="Arial" w:hAnsi="Arial" w:cs="Arial"/>
          <w:color w:val="000000" w:themeColor="text1"/>
          <w:sz w:val="20"/>
          <w:szCs w:val="20"/>
        </w:rPr>
      </w:pPr>
    </w:p>
    <w:p w14:paraId="2C912142" w14:textId="77777777" w:rsidR="00321851" w:rsidRPr="006A4E8C" w:rsidRDefault="00321851" w:rsidP="5E2DCBDC">
      <w:pPr>
        <w:rPr>
          <w:rFonts w:ascii="Arial" w:hAnsi="Arial" w:cs="Arial"/>
          <w:color w:val="000000" w:themeColor="text1"/>
          <w:sz w:val="20"/>
          <w:szCs w:val="20"/>
        </w:rPr>
      </w:pPr>
    </w:p>
    <w:p w14:paraId="5C906316" w14:textId="6E4EC1E0" w:rsidR="00F614DE" w:rsidRPr="006A4E8C" w:rsidRDefault="00F614DE" w:rsidP="5E2DCBDC">
      <w:pPr>
        <w:jc w:val="left"/>
      </w:pPr>
    </w:p>
    <w:p w14:paraId="60F52749" w14:textId="6B8B51B4" w:rsidR="00D67491" w:rsidRPr="006A4E8C" w:rsidRDefault="00CB7E15" w:rsidP="002A395B">
      <w:pPr>
        <w:shd w:val="clear" w:color="auto" w:fill="D9D9D9" w:themeFill="background1" w:themeFillShade="D9"/>
        <w:rPr>
          <w:rFonts w:ascii="Arial" w:eastAsia="Arial Black" w:hAnsi="Arial" w:cs="Arial"/>
          <w:b/>
          <w:bCs/>
          <w:sz w:val="32"/>
          <w:szCs w:val="32"/>
          <w:shd w:val="clear" w:color="auto" w:fill="D9D9D9" w:themeFill="background1" w:themeFillShade="D9"/>
        </w:rPr>
      </w:pPr>
      <w:r w:rsidRPr="006A4E8C">
        <w:rPr>
          <w:rFonts w:ascii="Arial" w:hAnsi="Arial" w:cs="Arial"/>
          <w:b/>
          <w:bCs/>
          <w:sz w:val="32"/>
          <w:szCs w:val="32"/>
        </w:rPr>
        <w:t xml:space="preserve">1. </w:t>
      </w:r>
      <w:r w:rsidR="00481226" w:rsidRPr="006A4E8C">
        <w:rPr>
          <w:rFonts w:ascii="Arial" w:eastAsia="Arial Black" w:hAnsi="Arial" w:cs="Arial"/>
          <w:b/>
          <w:bCs/>
          <w:sz w:val="32"/>
          <w:szCs w:val="32"/>
          <w:shd w:val="clear" w:color="auto" w:fill="D9D9D9" w:themeFill="background1" w:themeFillShade="D9"/>
        </w:rPr>
        <w:t xml:space="preserve">Background on the </w:t>
      </w:r>
      <w:r w:rsidR="00481226" w:rsidRPr="006A4E8C">
        <w:rPr>
          <w:rFonts w:ascii="Arial" w:eastAsia="Arial" w:hAnsi="Arial" w:cs="Arial"/>
          <w:b/>
          <w:bCs/>
          <w:color w:val="000000" w:themeColor="text1"/>
          <w:sz w:val="32"/>
          <w:szCs w:val="32"/>
          <w:u w:val="single"/>
        </w:rPr>
        <w:t>African Business Education Initiative for Youth</w:t>
      </w:r>
    </w:p>
    <w:p w14:paraId="20672962" w14:textId="37C8F3A3" w:rsidR="0031578F" w:rsidRPr="006A4E8C" w:rsidRDefault="0031578F" w:rsidP="5D4420DC">
      <w:pPr>
        <w:ind w:firstLine="330"/>
        <w:rPr>
          <w:rFonts w:ascii="Arial" w:eastAsia="Arial" w:hAnsi="Arial" w:cs="Arial"/>
          <w:color w:val="000000" w:themeColor="text1"/>
          <w:sz w:val="22"/>
          <w:szCs w:val="22"/>
        </w:rPr>
      </w:pPr>
    </w:p>
    <w:p w14:paraId="26CD83E5" w14:textId="76FCB1C5" w:rsidR="0031578F" w:rsidRPr="006A4E8C" w:rsidRDefault="00481226" w:rsidP="00423CEF">
      <w:pPr>
        <w:ind w:firstLineChars="50" w:firstLine="110"/>
        <w:rPr>
          <w:rFonts w:ascii="Arial" w:eastAsia="Arial" w:hAnsi="Arial" w:cs="Arial"/>
          <w:color w:val="000000"/>
          <w:sz w:val="22"/>
          <w:szCs w:val="22"/>
        </w:rPr>
      </w:pPr>
      <w:r w:rsidRPr="006A4E8C">
        <w:rPr>
          <w:rFonts w:ascii="Arial" w:eastAsia="Arial" w:hAnsi="Arial" w:cs="Arial"/>
          <w:color w:val="000000" w:themeColor="text1"/>
          <w:sz w:val="22"/>
          <w:szCs w:val="22"/>
        </w:rPr>
        <w:t>At the 5</w:t>
      </w:r>
      <w:r w:rsidRPr="006A4E8C">
        <w:rPr>
          <w:rFonts w:ascii="Arial" w:eastAsia="Arial" w:hAnsi="Arial" w:cs="Arial"/>
          <w:color w:val="000000" w:themeColor="text1"/>
          <w:sz w:val="22"/>
          <w:szCs w:val="22"/>
          <w:vertAlign w:val="superscript"/>
        </w:rPr>
        <w:t>th</w:t>
      </w:r>
      <w:r w:rsidRPr="006A4E8C">
        <w:rPr>
          <w:rFonts w:ascii="Arial" w:eastAsia="Arial" w:hAnsi="Arial" w:cs="Arial"/>
          <w:color w:val="000000" w:themeColor="text1"/>
          <w:sz w:val="22"/>
          <w:szCs w:val="22"/>
        </w:rPr>
        <w:t xml:space="preserve"> Tokyo International Conference on African Development (TICAD V), held in Yokohama in 2013, </w:t>
      </w:r>
      <w:r w:rsidR="00321851" w:rsidRPr="006A4E8C">
        <w:rPr>
          <w:rFonts w:ascii="Arial" w:eastAsia="Arial" w:hAnsi="Arial" w:cs="Arial"/>
          <w:color w:val="000000" w:themeColor="text1"/>
          <w:sz w:val="22"/>
          <w:szCs w:val="22"/>
        </w:rPr>
        <w:t xml:space="preserve">then </w:t>
      </w:r>
      <w:r w:rsidRPr="006A4E8C">
        <w:rPr>
          <w:rFonts w:ascii="Arial" w:eastAsia="Arial" w:hAnsi="Arial" w:cs="Arial"/>
          <w:color w:val="000000" w:themeColor="text1"/>
          <w:sz w:val="22"/>
          <w:szCs w:val="22"/>
        </w:rPr>
        <w:t>Prime Minister Abe Shinzo announced the “African Business Education Initiative for Youth” (hereafter referred to as the “ABE Initiative”</w:t>
      </w:r>
      <w:r w:rsidR="002071B2" w:rsidRPr="006A4E8C">
        <w:rPr>
          <w:rFonts w:ascii="Arial" w:eastAsia="Arial" w:hAnsi="Arial" w:cs="Arial"/>
          <w:color w:val="000000" w:themeColor="text1"/>
          <w:sz w:val="22"/>
          <w:szCs w:val="22"/>
        </w:rPr>
        <w:t xml:space="preserve">). This is </w:t>
      </w:r>
      <w:r w:rsidRPr="006A4E8C">
        <w:rPr>
          <w:rFonts w:ascii="Arial" w:eastAsia="Arial" w:hAnsi="Arial" w:cs="Arial"/>
          <w:color w:val="000000" w:themeColor="text1"/>
          <w:sz w:val="22"/>
          <w:szCs w:val="22"/>
        </w:rPr>
        <w:t xml:space="preserve">a strategic five-year plan providing 1,000 youths in Africa with opportunities to study at Japanese universities as well as </w:t>
      </w:r>
      <w:r w:rsidR="005B29BB" w:rsidRPr="006A4E8C">
        <w:rPr>
          <w:rFonts w:ascii="Arial" w:eastAsia="Arial" w:hAnsi="Arial" w:cs="Arial"/>
          <w:color w:val="000000" w:themeColor="text1"/>
          <w:sz w:val="22"/>
          <w:szCs w:val="22"/>
        </w:rPr>
        <w:t xml:space="preserve">to </w:t>
      </w:r>
      <w:r w:rsidRPr="006A4E8C">
        <w:rPr>
          <w:rFonts w:ascii="Arial" w:eastAsia="Arial" w:hAnsi="Arial" w:cs="Arial"/>
          <w:color w:val="000000" w:themeColor="text1"/>
          <w:sz w:val="22"/>
          <w:szCs w:val="22"/>
        </w:rPr>
        <w:t>do internships at Japanese enterprises.</w:t>
      </w:r>
      <w:r w:rsidR="00F83132" w:rsidRPr="006A4E8C">
        <w:rPr>
          <w:rFonts w:ascii="Arial" w:eastAsia="Arial" w:hAnsi="Arial" w:cs="Arial"/>
          <w:color w:val="000000" w:themeColor="text1"/>
          <w:sz w:val="22"/>
          <w:szCs w:val="22"/>
        </w:rPr>
        <w:t xml:space="preserve"> ABE Initiative</w:t>
      </w:r>
      <w:r w:rsidR="002071B2" w:rsidRPr="006A4E8C">
        <w:rPr>
          <w:rFonts w:ascii="Arial" w:eastAsia="Arial" w:hAnsi="Arial" w:cs="Arial"/>
          <w:color w:val="000000" w:themeColor="text1"/>
          <w:sz w:val="22"/>
          <w:szCs w:val="22"/>
        </w:rPr>
        <w:t xml:space="preserve"> build</w:t>
      </w:r>
      <w:r w:rsidR="002015DD" w:rsidRPr="006A4E8C">
        <w:rPr>
          <w:rFonts w:ascii="Arial" w:eastAsia="Arial" w:hAnsi="Arial" w:cs="Arial"/>
          <w:color w:val="000000" w:themeColor="text1"/>
          <w:sz w:val="22"/>
          <w:szCs w:val="22"/>
        </w:rPr>
        <w:t>s</w:t>
      </w:r>
      <w:r w:rsidR="002071B2" w:rsidRPr="006A4E8C">
        <w:rPr>
          <w:rFonts w:ascii="Arial" w:eastAsia="Arial" w:hAnsi="Arial" w:cs="Arial"/>
          <w:color w:val="000000" w:themeColor="text1"/>
          <w:sz w:val="22"/>
          <w:szCs w:val="22"/>
        </w:rPr>
        <w:t xml:space="preserve"> on the</w:t>
      </w:r>
      <w:r w:rsidR="002015DD" w:rsidRPr="006A4E8C">
        <w:rPr>
          <w:rFonts w:ascii="Arial" w:eastAsia="Arial" w:hAnsi="Arial" w:cs="Arial"/>
          <w:color w:val="000000" w:themeColor="text1"/>
          <w:sz w:val="22"/>
          <w:szCs w:val="22"/>
        </w:rPr>
        <w:t xml:space="preserve"> concept</w:t>
      </w:r>
      <w:r w:rsidRPr="006A4E8C">
        <w:rPr>
          <w:rFonts w:ascii="Arial" w:eastAsia="Arial" w:hAnsi="Arial" w:cs="Arial"/>
          <w:color w:val="000000" w:themeColor="text1"/>
          <w:sz w:val="22"/>
          <w:szCs w:val="22"/>
        </w:rPr>
        <w:t xml:space="preserve"> that there is a need for human resource development in both private and public sectors of Africa </w:t>
      </w:r>
      <w:r w:rsidR="002015DD" w:rsidRPr="006A4E8C">
        <w:rPr>
          <w:rFonts w:ascii="Arial" w:eastAsia="Arial" w:hAnsi="Arial" w:cs="Arial"/>
          <w:color w:val="000000" w:themeColor="text1"/>
          <w:sz w:val="22"/>
          <w:szCs w:val="22"/>
        </w:rPr>
        <w:t>through</w:t>
      </w:r>
      <w:r w:rsidRPr="006A4E8C">
        <w:rPr>
          <w:rFonts w:ascii="Arial" w:eastAsia="Arial" w:hAnsi="Arial" w:cs="Arial"/>
          <w:color w:val="000000" w:themeColor="text1"/>
          <w:sz w:val="22"/>
          <w:szCs w:val="22"/>
        </w:rPr>
        <w:t xml:space="preserve"> cultivat</w:t>
      </w:r>
      <w:r w:rsidR="00FF0FD7" w:rsidRPr="006A4E8C">
        <w:rPr>
          <w:rFonts w:ascii="Arial" w:eastAsia="Arial" w:hAnsi="Arial" w:cs="Arial"/>
          <w:color w:val="000000" w:themeColor="text1"/>
          <w:sz w:val="22"/>
          <w:szCs w:val="22"/>
        </w:rPr>
        <w:t>ing</w:t>
      </w:r>
      <w:r w:rsidRPr="006A4E8C">
        <w:rPr>
          <w:rFonts w:ascii="Arial" w:eastAsia="Arial" w:hAnsi="Arial" w:cs="Arial"/>
          <w:color w:val="000000" w:themeColor="text1"/>
          <w:sz w:val="22"/>
          <w:szCs w:val="22"/>
        </w:rPr>
        <w:t xml:space="preserve"> a strong human network between Japan and Africa.</w:t>
      </w:r>
      <w:r w:rsidR="0042618E" w:rsidRPr="006A4E8C">
        <w:rPr>
          <w:rFonts w:ascii="Arial" w:eastAsia="Arial" w:hAnsi="Arial" w:cs="Arial"/>
          <w:color w:val="000000" w:themeColor="text1"/>
          <w:sz w:val="22"/>
          <w:szCs w:val="22"/>
        </w:rPr>
        <w:t xml:space="preserve"> </w:t>
      </w:r>
    </w:p>
    <w:p w14:paraId="0D586431" w14:textId="77777777" w:rsidR="003F49FC" w:rsidRPr="006A4E8C" w:rsidRDefault="003F49FC" w:rsidP="003B2CCD">
      <w:pPr>
        <w:rPr>
          <w:rFonts w:ascii="Arial" w:eastAsia="Arial" w:hAnsi="Arial" w:cs="Arial"/>
          <w:color w:val="000000" w:themeColor="text1"/>
          <w:sz w:val="22"/>
          <w:szCs w:val="22"/>
        </w:rPr>
      </w:pPr>
    </w:p>
    <w:p w14:paraId="717090FE" w14:textId="7C7E1E2B" w:rsidR="002102F1" w:rsidRPr="006A4E8C" w:rsidRDefault="004E38E4" w:rsidP="00423CEF">
      <w:pPr>
        <w:ind w:firstLineChars="50" w:firstLine="110"/>
        <w:rPr>
          <w:rFonts w:ascii="Arial" w:eastAsia="Arial" w:hAnsi="Arial" w:cs="Arial"/>
          <w:sz w:val="22"/>
          <w:szCs w:val="22"/>
        </w:rPr>
      </w:pPr>
      <w:r w:rsidRPr="006A4E8C">
        <w:rPr>
          <w:rFonts w:ascii="Arial" w:eastAsia="Arial" w:hAnsi="Arial" w:cs="Arial"/>
          <w:color w:val="000000" w:themeColor="text1"/>
          <w:sz w:val="22"/>
          <w:szCs w:val="22"/>
        </w:rPr>
        <w:t>At</w:t>
      </w:r>
      <w:r w:rsidR="002102F1" w:rsidRPr="006A4E8C">
        <w:rPr>
          <w:rFonts w:ascii="Arial" w:eastAsia="Arial" w:hAnsi="Arial" w:cs="Arial"/>
          <w:color w:val="000000" w:themeColor="text1"/>
          <w:sz w:val="22"/>
          <w:szCs w:val="22"/>
        </w:rPr>
        <w:t xml:space="preserve"> the TICAD 7 held in Yokohama in 2019,</w:t>
      </w:r>
      <w:r w:rsidRPr="006A4E8C">
        <w:rPr>
          <w:rFonts w:ascii="Arial" w:eastAsia="Arial" w:hAnsi="Arial" w:cs="Arial"/>
          <w:color w:val="000000" w:themeColor="text1"/>
          <w:sz w:val="22"/>
          <w:szCs w:val="22"/>
        </w:rPr>
        <w:t xml:space="preserve"> the initiative was renewed as </w:t>
      </w:r>
      <w:r w:rsidR="002102F1" w:rsidRPr="006A4E8C">
        <w:rPr>
          <w:rFonts w:ascii="Arial" w:eastAsia="Arial" w:hAnsi="Arial" w:cs="Arial"/>
          <w:color w:val="000000" w:themeColor="text1"/>
          <w:sz w:val="22"/>
          <w:szCs w:val="22"/>
        </w:rPr>
        <w:t>“ABE initiative 3.0” which would provide opportu</w:t>
      </w:r>
      <w:r w:rsidR="002102F1" w:rsidRPr="006A4E8C">
        <w:rPr>
          <w:rFonts w:ascii="Arial" w:eastAsia="Arial" w:hAnsi="Arial" w:cs="Arial"/>
          <w:sz w:val="22"/>
          <w:szCs w:val="22"/>
        </w:rPr>
        <w:t>nities for 3,000 youths in Africa to study and intern in Japan over the next 6 years.</w:t>
      </w:r>
    </w:p>
    <w:p w14:paraId="41D78880" w14:textId="77777777" w:rsidR="003F49FC" w:rsidRPr="006A4E8C" w:rsidRDefault="003F49FC" w:rsidP="003F49FC">
      <w:pPr>
        <w:rPr>
          <w:rFonts w:ascii="Arial" w:eastAsia="Arial" w:hAnsi="Arial" w:cs="Arial"/>
          <w:sz w:val="22"/>
          <w:szCs w:val="22"/>
        </w:rPr>
      </w:pPr>
    </w:p>
    <w:p w14:paraId="0A10EE8B" w14:textId="12FBC33C" w:rsidR="005941E5" w:rsidRPr="006A4E8C" w:rsidRDefault="000A480C" w:rsidP="00423CEF">
      <w:pPr>
        <w:ind w:firstLineChars="50" w:firstLine="110"/>
        <w:rPr>
          <w:rFonts w:ascii="Arial" w:eastAsia="Arial" w:hAnsi="Arial" w:cs="Arial"/>
          <w:sz w:val="22"/>
          <w:szCs w:val="22"/>
        </w:rPr>
      </w:pPr>
      <w:r w:rsidRPr="006A4E8C">
        <w:rPr>
          <w:rFonts w:ascii="Arial" w:eastAsia="Arial" w:hAnsi="Arial" w:cs="Arial"/>
          <w:sz w:val="22"/>
          <w:szCs w:val="22"/>
        </w:rPr>
        <w:t>Since 2014, m</w:t>
      </w:r>
      <w:r w:rsidR="005941E5" w:rsidRPr="006A4E8C">
        <w:rPr>
          <w:rFonts w:ascii="Arial" w:eastAsia="Arial" w:hAnsi="Arial" w:cs="Arial"/>
          <w:sz w:val="22"/>
          <w:szCs w:val="22"/>
        </w:rPr>
        <w:t>ore than 1,</w:t>
      </w:r>
      <w:r w:rsidR="0021308D" w:rsidRPr="006A4E8C">
        <w:rPr>
          <w:rFonts w:ascii="Arial" w:eastAsia="Arial" w:hAnsi="Arial" w:cs="Arial"/>
          <w:sz w:val="22"/>
          <w:szCs w:val="22"/>
        </w:rPr>
        <w:t>60</w:t>
      </w:r>
      <w:r w:rsidR="005941E5" w:rsidRPr="006A4E8C">
        <w:rPr>
          <w:rFonts w:ascii="Arial" w:eastAsia="Arial" w:hAnsi="Arial" w:cs="Arial"/>
          <w:sz w:val="22"/>
          <w:szCs w:val="22"/>
        </w:rPr>
        <w:t xml:space="preserve">0 participants from all the 54 countries have </w:t>
      </w:r>
      <w:r w:rsidR="0031578F" w:rsidRPr="006A4E8C">
        <w:rPr>
          <w:rFonts w:ascii="Arial" w:eastAsia="Arial" w:hAnsi="Arial" w:cs="Arial"/>
          <w:sz w:val="22"/>
          <w:szCs w:val="22"/>
        </w:rPr>
        <w:t xml:space="preserve">ever </w:t>
      </w:r>
      <w:r w:rsidR="005941E5" w:rsidRPr="006A4E8C">
        <w:rPr>
          <w:rFonts w:ascii="Arial" w:eastAsia="Arial" w:hAnsi="Arial" w:cs="Arial"/>
          <w:sz w:val="22"/>
          <w:szCs w:val="22"/>
        </w:rPr>
        <w:t xml:space="preserve">joined the program, and over </w:t>
      </w:r>
      <w:r w:rsidR="00E50774" w:rsidRPr="006A4E8C">
        <w:rPr>
          <w:rFonts w:ascii="Arial" w:eastAsia="Arial" w:hAnsi="Arial" w:cs="Arial"/>
          <w:sz w:val="22"/>
          <w:szCs w:val="22"/>
        </w:rPr>
        <w:t>1</w:t>
      </w:r>
      <w:r w:rsidRPr="006A4E8C">
        <w:rPr>
          <w:rFonts w:asciiTheme="minorEastAsia" w:hAnsiTheme="minorEastAsia" w:cs="Arial"/>
          <w:sz w:val="22"/>
          <w:szCs w:val="22"/>
        </w:rPr>
        <w:t>,</w:t>
      </w:r>
      <w:r w:rsidR="0021308D" w:rsidRPr="006A4E8C">
        <w:rPr>
          <w:rFonts w:ascii="Arial" w:eastAsia="Arial" w:hAnsi="Arial" w:cs="Arial"/>
          <w:sz w:val="22"/>
          <w:szCs w:val="22"/>
        </w:rPr>
        <w:t>4</w:t>
      </w:r>
      <w:r w:rsidR="00E50774" w:rsidRPr="006A4E8C">
        <w:rPr>
          <w:rFonts w:ascii="Arial" w:eastAsia="Arial" w:hAnsi="Arial" w:cs="Arial"/>
          <w:sz w:val="22"/>
          <w:szCs w:val="22"/>
        </w:rPr>
        <w:t>00</w:t>
      </w:r>
      <w:r w:rsidR="00B97FE1" w:rsidRPr="006A4E8C">
        <w:rPr>
          <w:rFonts w:ascii="Arial" w:eastAsia="Arial" w:hAnsi="Arial" w:cs="Arial"/>
          <w:sz w:val="22"/>
          <w:szCs w:val="22"/>
        </w:rPr>
        <w:t xml:space="preserve"> </w:t>
      </w:r>
      <w:r w:rsidR="005941E5" w:rsidRPr="006A4E8C">
        <w:rPr>
          <w:rFonts w:ascii="Arial" w:eastAsia="Arial" w:hAnsi="Arial" w:cs="Arial"/>
          <w:sz w:val="22"/>
          <w:szCs w:val="22"/>
        </w:rPr>
        <w:t xml:space="preserve">participants have completed. This </w:t>
      </w:r>
      <w:r w:rsidR="00C7406A" w:rsidRPr="006A4E8C">
        <w:rPr>
          <w:rFonts w:ascii="Arial" w:eastAsia="Arial" w:hAnsi="Arial" w:cs="Arial"/>
          <w:sz w:val="22"/>
          <w:szCs w:val="22"/>
        </w:rPr>
        <w:t xml:space="preserve">has </w:t>
      </w:r>
      <w:r w:rsidR="005941E5" w:rsidRPr="006A4E8C">
        <w:rPr>
          <w:rFonts w:ascii="Arial" w:eastAsia="Arial" w:hAnsi="Arial" w:cs="Arial"/>
          <w:sz w:val="22"/>
          <w:szCs w:val="22"/>
        </w:rPr>
        <w:t xml:space="preserve">resulted in establishing </w:t>
      </w:r>
      <w:r w:rsidR="00D36538" w:rsidRPr="006A4E8C">
        <w:rPr>
          <w:rFonts w:ascii="Arial" w:eastAsia="Arial" w:hAnsi="Arial" w:cs="Arial"/>
          <w:sz w:val="22"/>
          <w:szCs w:val="22"/>
        </w:rPr>
        <w:t xml:space="preserve">a </w:t>
      </w:r>
      <w:r w:rsidR="005941E5" w:rsidRPr="006A4E8C">
        <w:rPr>
          <w:rFonts w:ascii="Arial" w:eastAsia="Arial" w:hAnsi="Arial" w:cs="Arial"/>
          <w:sz w:val="22"/>
          <w:szCs w:val="22"/>
        </w:rPr>
        <w:t>wide range of human resource network of ABE Initiative participants. Furthermore, many Japanese companies and ABE Initiative participants have collaborated in various ways to promote</w:t>
      </w:r>
      <w:r w:rsidR="002D3BB1" w:rsidRPr="006A4E8C">
        <w:rPr>
          <w:rFonts w:ascii="Arial" w:eastAsia="Arial" w:hAnsi="Arial" w:cs="Arial"/>
          <w:sz w:val="22"/>
          <w:szCs w:val="22"/>
        </w:rPr>
        <w:t xml:space="preserve"> the development of private sectors in Africa. </w:t>
      </w:r>
    </w:p>
    <w:p w14:paraId="4042B51E" w14:textId="77777777" w:rsidR="007D7C96" w:rsidRPr="006A4E8C" w:rsidRDefault="007D7C96" w:rsidP="007D7C96">
      <w:pPr>
        <w:rPr>
          <w:rFonts w:ascii="Arial" w:hAnsi="Arial" w:cs="Arial"/>
          <w:sz w:val="22"/>
          <w:szCs w:val="22"/>
        </w:rPr>
      </w:pPr>
    </w:p>
    <w:p w14:paraId="79ADF6E3" w14:textId="6292514D" w:rsidR="007D7C96" w:rsidRPr="006A4E8C" w:rsidRDefault="00CC56C8" w:rsidP="007D7C96">
      <w:pPr>
        <w:rPr>
          <w:rFonts w:ascii="Arial" w:hAnsi="Arial" w:cs="Arial"/>
          <w:sz w:val="22"/>
          <w:szCs w:val="22"/>
        </w:rPr>
      </w:pPr>
      <w:r w:rsidRPr="006A4E8C">
        <w:rPr>
          <w:rFonts w:ascii="Arial" w:hAnsi="Arial" w:cs="Arial"/>
          <w:noProof/>
          <w:sz w:val="22"/>
          <w:szCs w:val="22"/>
        </w:rPr>
        <w:drawing>
          <wp:anchor distT="0" distB="0" distL="114300" distR="114300" simplePos="0" relativeHeight="251658240" behindDoc="0" locked="0" layoutInCell="1" allowOverlap="1" wp14:anchorId="573F83B6" wp14:editId="07A758C7">
            <wp:simplePos x="0" y="0"/>
            <wp:positionH relativeFrom="column">
              <wp:posOffset>5024120</wp:posOffset>
            </wp:positionH>
            <wp:positionV relativeFrom="paragraph">
              <wp:posOffset>7620</wp:posOffset>
            </wp:positionV>
            <wp:extent cx="657225" cy="657225"/>
            <wp:effectExtent l="0" t="0" r="9525" b="952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anchor>
        </w:drawing>
      </w:r>
      <w:r w:rsidR="007D7C96" w:rsidRPr="006A4E8C">
        <w:rPr>
          <w:rFonts w:ascii="Arial" w:hAnsi="Arial" w:cs="Arial" w:hint="eastAsia"/>
          <w:sz w:val="22"/>
          <w:szCs w:val="22"/>
        </w:rPr>
        <w:t xml:space="preserve">More detail of </w:t>
      </w:r>
      <w:r w:rsidR="00232D42" w:rsidRPr="006A4E8C">
        <w:rPr>
          <w:rFonts w:ascii="Arial" w:hAnsi="Arial" w:cs="Arial"/>
          <w:sz w:val="22"/>
          <w:szCs w:val="22"/>
        </w:rPr>
        <w:t xml:space="preserve">the ABE initiative, please </w:t>
      </w:r>
      <w:r w:rsidR="004674F8" w:rsidRPr="006A4E8C">
        <w:rPr>
          <w:rFonts w:ascii="Arial" w:hAnsi="Arial" w:cs="Arial"/>
          <w:sz w:val="22"/>
          <w:szCs w:val="22"/>
        </w:rPr>
        <w:t>check the below link.</w:t>
      </w:r>
    </w:p>
    <w:p w14:paraId="04C302CB" w14:textId="3159F17F" w:rsidR="00DB1E8A" w:rsidRPr="006A4E8C" w:rsidRDefault="00000000" w:rsidP="00C535C2">
      <w:pPr>
        <w:rPr>
          <w:rFonts w:ascii="Arial" w:hAnsi="Arial" w:cs="Arial"/>
          <w:sz w:val="22"/>
          <w:szCs w:val="22"/>
        </w:rPr>
      </w:pPr>
      <w:hyperlink r:id="rId10" w:history="1">
        <w:r w:rsidR="00A501E5" w:rsidRPr="006A4E8C">
          <w:rPr>
            <w:rStyle w:val="Hyperlink"/>
            <w:rFonts w:ascii="Arial" w:hAnsi="Arial" w:cs="Arial"/>
            <w:sz w:val="22"/>
            <w:szCs w:val="22"/>
          </w:rPr>
          <w:t>https://www.jica.go.jp/Resource/english/countries/africa/c8h0vm00008orbbu-att/abe_1907_en.pdf</w:t>
        </w:r>
      </w:hyperlink>
    </w:p>
    <w:p w14:paraId="217027CC" w14:textId="77777777" w:rsidR="00DB1E8A" w:rsidRPr="006A4E8C" w:rsidRDefault="00DB1E8A" w:rsidP="00D03CFB">
      <w:pPr>
        <w:rPr>
          <w:rFonts w:ascii="Arial" w:hAnsi="Arial" w:cs="Arial"/>
          <w:sz w:val="22"/>
          <w:szCs w:val="22"/>
        </w:rPr>
      </w:pPr>
    </w:p>
    <w:p w14:paraId="1E8F4D51" w14:textId="5BD95660" w:rsidR="00D02151" w:rsidRPr="006A4E8C" w:rsidRDefault="00D02151" w:rsidP="00C535C2">
      <w:pPr>
        <w:rPr>
          <w:rFonts w:ascii="Arial" w:hAnsi="Arial" w:cs="Arial"/>
          <w:sz w:val="22"/>
          <w:szCs w:val="22"/>
        </w:rPr>
      </w:pPr>
      <w:bookmarkStart w:id="0" w:name="_gjdgxs"/>
      <w:bookmarkEnd w:id="0"/>
    </w:p>
    <w:p w14:paraId="0493C863" w14:textId="71E472DA" w:rsidR="00D67491" w:rsidRPr="006A4E8C" w:rsidRDefault="00405D56" w:rsidP="1D64C14F">
      <w:pPr>
        <w:shd w:val="clear" w:color="auto" w:fill="D9D9D9" w:themeFill="background1" w:themeFillShade="D9"/>
        <w:rPr>
          <w:rFonts w:ascii="Arial" w:eastAsia="Arial Black" w:hAnsi="Arial" w:cs="Arial"/>
          <w:b/>
          <w:bCs/>
          <w:sz w:val="32"/>
          <w:szCs w:val="32"/>
        </w:rPr>
      </w:pPr>
      <w:r w:rsidRPr="006A4E8C">
        <w:rPr>
          <w:rFonts w:ascii="Arial" w:eastAsia="Arial Unicode MS" w:hAnsi="Arial" w:cs="Arial"/>
          <w:b/>
          <w:bCs/>
          <w:sz w:val="32"/>
          <w:szCs w:val="32"/>
        </w:rPr>
        <w:t>2</w:t>
      </w:r>
      <w:r w:rsidR="00481226" w:rsidRPr="006A4E8C">
        <w:rPr>
          <w:rFonts w:ascii="Arial" w:eastAsia="Arial Unicode MS" w:hAnsi="Arial" w:cs="Arial"/>
          <w:b/>
          <w:bCs/>
          <w:sz w:val="32"/>
          <w:szCs w:val="32"/>
        </w:rPr>
        <w:t xml:space="preserve">. Program Outline          </w:t>
      </w:r>
      <w:r w:rsidR="00481226" w:rsidRPr="006A4E8C">
        <w:rPr>
          <w:rFonts w:ascii="Arial" w:eastAsia="ＭＳ ゴシック" w:hAnsi="Arial" w:cs="Arial"/>
          <w:b/>
          <w:bCs/>
          <w:sz w:val="32"/>
          <w:szCs w:val="32"/>
        </w:rPr>
        <w:t xml:space="preserve">　　　　　　　　　　　　　　　　　</w:t>
      </w:r>
      <w:r w:rsidR="00481226" w:rsidRPr="006A4E8C">
        <w:rPr>
          <w:rFonts w:ascii="Arial" w:eastAsia="Arial Unicode MS" w:hAnsi="Arial" w:cs="Arial"/>
          <w:b/>
          <w:bCs/>
          <w:sz w:val="32"/>
          <w:szCs w:val="32"/>
        </w:rPr>
        <w:t xml:space="preserve"> </w:t>
      </w:r>
    </w:p>
    <w:p w14:paraId="0FDFEAC9" w14:textId="6307EC23" w:rsidR="003B2359" w:rsidRPr="006A4E8C" w:rsidRDefault="003B2359" w:rsidP="1D64C14F">
      <w:pPr>
        <w:rPr>
          <w:rFonts w:ascii="Arial" w:hAnsi="Arial" w:cs="Arial"/>
          <w:sz w:val="22"/>
          <w:szCs w:val="22"/>
        </w:rPr>
      </w:pPr>
    </w:p>
    <w:tbl>
      <w:tblPr>
        <w:tblpPr w:leftFromText="142" w:rightFromText="142" w:vertAnchor="text" w:tblpY="1"/>
        <w:tblOverlap w:val="never"/>
        <w:tblW w:w="90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5"/>
        <w:gridCol w:w="3621"/>
        <w:gridCol w:w="4961"/>
      </w:tblGrid>
      <w:tr w:rsidR="004C4047" w:rsidRPr="006A4E8C" w14:paraId="6735442D" w14:textId="77777777" w:rsidTr="0134F37E">
        <w:tc>
          <w:tcPr>
            <w:tcW w:w="485" w:type="dxa"/>
          </w:tcPr>
          <w:p w14:paraId="5D551374" w14:textId="28780594" w:rsidR="004C4047" w:rsidRPr="006A4E8C" w:rsidRDefault="004C4047" w:rsidP="1D64C14F">
            <w:pPr>
              <w:rPr>
                <w:rFonts w:ascii="Arial" w:eastAsia="Arial" w:hAnsi="Arial" w:cs="Arial"/>
                <w:sz w:val="22"/>
                <w:szCs w:val="22"/>
              </w:rPr>
            </w:pPr>
            <w:r w:rsidRPr="006A4E8C">
              <w:rPr>
                <w:rFonts w:ascii="Arial" w:eastAsia="Arial" w:hAnsi="Arial" w:cs="Arial"/>
                <w:sz w:val="22"/>
                <w:szCs w:val="22"/>
              </w:rPr>
              <w:t>1</w:t>
            </w:r>
          </w:p>
        </w:tc>
        <w:tc>
          <w:tcPr>
            <w:tcW w:w="3621" w:type="dxa"/>
          </w:tcPr>
          <w:p w14:paraId="23D822DF" w14:textId="4999E655" w:rsidR="004C4047" w:rsidRPr="006A4E8C" w:rsidRDefault="004C4047" w:rsidP="1D64C14F">
            <w:pPr>
              <w:jc w:val="left"/>
              <w:rPr>
                <w:rFonts w:ascii="Arial" w:hAnsi="Arial" w:cs="Arial"/>
                <w:sz w:val="22"/>
                <w:szCs w:val="22"/>
              </w:rPr>
            </w:pPr>
            <w:r w:rsidRPr="006A4E8C">
              <w:rPr>
                <w:rFonts w:ascii="Arial" w:hAnsi="Arial" w:cs="Arial"/>
                <w:sz w:val="22"/>
                <w:szCs w:val="22"/>
              </w:rPr>
              <w:t>Objectives</w:t>
            </w:r>
          </w:p>
        </w:tc>
        <w:tc>
          <w:tcPr>
            <w:tcW w:w="4961" w:type="dxa"/>
          </w:tcPr>
          <w:p w14:paraId="5A922C95" w14:textId="118916D9" w:rsidR="002B4D24" w:rsidRPr="006A4E8C" w:rsidRDefault="00E55783" w:rsidP="1D64C14F">
            <w:pPr>
              <w:pStyle w:val="ListParagraph"/>
              <w:numPr>
                <w:ilvl w:val="0"/>
                <w:numId w:val="22"/>
              </w:numPr>
              <w:ind w:leftChars="0"/>
              <w:rPr>
                <w:rFonts w:ascii="Arial" w:eastAsia="Arial" w:hAnsi="Arial" w:cs="Arial"/>
                <w:sz w:val="22"/>
                <w:szCs w:val="22"/>
              </w:rPr>
            </w:pPr>
            <w:r w:rsidRPr="006A4E8C">
              <w:rPr>
                <w:rFonts w:ascii="Arial" w:eastAsia="Arial" w:hAnsi="Arial" w:cs="Arial"/>
                <w:sz w:val="22"/>
                <w:szCs w:val="22"/>
              </w:rPr>
              <w:t>T</w:t>
            </w:r>
            <w:r w:rsidR="004C4047" w:rsidRPr="006A4E8C">
              <w:rPr>
                <w:rFonts w:ascii="Arial" w:eastAsia="Arial" w:hAnsi="Arial" w:cs="Arial"/>
                <w:sz w:val="22"/>
                <w:szCs w:val="22"/>
              </w:rPr>
              <w:t xml:space="preserve">o support </w:t>
            </w:r>
            <w:r w:rsidR="006A50D5" w:rsidRPr="006A4E8C">
              <w:rPr>
                <w:rFonts w:ascii="Arial" w:eastAsia="Arial" w:hAnsi="Arial" w:cs="Arial"/>
                <w:sz w:val="22"/>
                <w:szCs w:val="22"/>
              </w:rPr>
              <w:t xml:space="preserve">young generation </w:t>
            </w:r>
            <w:r w:rsidR="00BD6922" w:rsidRPr="006A4E8C">
              <w:rPr>
                <w:rFonts w:ascii="Arial" w:eastAsia="Arial" w:hAnsi="Arial" w:cs="Arial"/>
                <w:sz w:val="22"/>
                <w:szCs w:val="22"/>
              </w:rPr>
              <w:t>willing</w:t>
            </w:r>
            <w:r w:rsidR="004C4047" w:rsidRPr="006A4E8C">
              <w:rPr>
                <w:rFonts w:ascii="Arial" w:eastAsia="Arial" w:hAnsi="Arial" w:cs="Arial"/>
                <w:sz w:val="22"/>
                <w:szCs w:val="22"/>
              </w:rPr>
              <w:t xml:space="preserve"> to contribute to the development of industries in Africa</w:t>
            </w:r>
            <w:r w:rsidR="00171CB5" w:rsidRPr="006A4E8C">
              <w:rPr>
                <w:rFonts w:ascii="Arial" w:eastAsia="Arial" w:hAnsi="Arial" w:cs="Arial"/>
                <w:sz w:val="22"/>
                <w:szCs w:val="22"/>
              </w:rPr>
              <w:t>.</w:t>
            </w:r>
          </w:p>
          <w:p w14:paraId="35BE7903" w14:textId="16B8CF39" w:rsidR="00171CB5" w:rsidRPr="006A4E8C" w:rsidRDefault="00E55783" w:rsidP="5D4420DC">
            <w:pPr>
              <w:pStyle w:val="ListParagraph"/>
              <w:numPr>
                <w:ilvl w:val="0"/>
                <w:numId w:val="22"/>
              </w:numPr>
              <w:ind w:leftChars="0"/>
              <w:rPr>
                <w:rFonts w:ascii="Arial" w:hAnsi="Arial" w:cs="Arial"/>
                <w:sz w:val="22"/>
                <w:szCs w:val="22"/>
              </w:rPr>
            </w:pPr>
            <w:r w:rsidRPr="006A4E8C">
              <w:rPr>
                <w:rFonts w:ascii="Arial" w:eastAsia="Arial" w:hAnsi="Arial" w:cs="Arial"/>
                <w:sz w:val="22"/>
                <w:szCs w:val="22"/>
              </w:rPr>
              <w:t>T</w:t>
            </w:r>
            <w:r w:rsidR="00CA6B00" w:rsidRPr="006A4E8C">
              <w:rPr>
                <w:rFonts w:ascii="Arial" w:eastAsia="Arial" w:hAnsi="Arial" w:cs="Arial"/>
                <w:sz w:val="22"/>
                <w:szCs w:val="22"/>
              </w:rPr>
              <w:t xml:space="preserve">o foster persons that </w:t>
            </w:r>
            <w:r w:rsidR="00224230" w:rsidRPr="006A4E8C">
              <w:rPr>
                <w:rFonts w:ascii="Arial" w:eastAsia="Arial" w:hAnsi="Arial" w:cs="Arial"/>
                <w:sz w:val="22"/>
                <w:szCs w:val="22"/>
              </w:rPr>
              <w:t>bridge</w:t>
            </w:r>
            <w:r w:rsidR="00B871DB" w:rsidRPr="006A4E8C">
              <w:rPr>
                <w:rFonts w:ascii="Arial" w:eastAsia="Arial" w:hAnsi="Arial" w:cs="Arial"/>
                <w:sz w:val="22"/>
                <w:szCs w:val="22"/>
              </w:rPr>
              <w:t xml:space="preserve"> between </w:t>
            </w:r>
            <w:r w:rsidR="00760B43" w:rsidRPr="006A4E8C">
              <w:rPr>
                <w:rFonts w:ascii="Arial" w:eastAsia="Arial" w:hAnsi="Arial" w:cs="Arial"/>
                <w:sz w:val="22"/>
                <w:szCs w:val="22"/>
              </w:rPr>
              <w:t>Africa and Japan</w:t>
            </w:r>
            <w:r w:rsidR="007C5D3D" w:rsidRPr="006A4E8C">
              <w:rPr>
                <w:rFonts w:ascii="Arial" w:eastAsia="Arial" w:hAnsi="Arial" w:cs="Arial"/>
                <w:sz w:val="22"/>
                <w:szCs w:val="22"/>
              </w:rPr>
              <w:t xml:space="preserve"> through deep understanding of Japanese society and </w:t>
            </w:r>
            <w:r w:rsidR="00224230" w:rsidRPr="006A4E8C">
              <w:rPr>
                <w:rFonts w:ascii="Arial" w:eastAsia="Arial" w:hAnsi="Arial" w:cs="Arial"/>
                <w:sz w:val="22"/>
                <w:szCs w:val="22"/>
              </w:rPr>
              <w:t xml:space="preserve">Japanese </w:t>
            </w:r>
            <w:r w:rsidR="007C5D3D" w:rsidRPr="006A4E8C">
              <w:rPr>
                <w:rFonts w:ascii="Arial" w:eastAsia="Arial" w:hAnsi="Arial" w:cs="Arial"/>
                <w:sz w:val="22"/>
                <w:szCs w:val="22"/>
              </w:rPr>
              <w:t>business culture.</w:t>
            </w:r>
          </w:p>
        </w:tc>
      </w:tr>
      <w:tr w:rsidR="00D67491" w:rsidRPr="006A4E8C" w14:paraId="36A74FA1" w14:textId="77777777" w:rsidTr="0134F37E">
        <w:tc>
          <w:tcPr>
            <w:tcW w:w="485" w:type="dxa"/>
          </w:tcPr>
          <w:p w14:paraId="3C6DD881" w14:textId="658B5124" w:rsidR="00E612C1" w:rsidRPr="006A4E8C" w:rsidRDefault="00E612C1" w:rsidP="1D64C14F">
            <w:pPr>
              <w:rPr>
                <w:rFonts w:ascii="Arial" w:hAnsi="Arial" w:cs="Arial"/>
                <w:sz w:val="22"/>
                <w:szCs w:val="22"/>
              </w:rPr>
            </w:pPr>
            <w:r w:rsidRPr="006A4E8C">
              <w:rPr>
                <w:rFonts w:ascii="Arial" w:eastAsia="Arial" w:hAnsi="Arial" w:cs="Arial"/>
                <w:sz w:val="22"/>
                <w:szCs w:val="22"/>
              </w:rPr>
              <w:t>2</w:t>
            </w:r>
          </w:p>
        </w:tc>
        <w:tc>
          <w:tcPr>
            <w:tcW w:w="3621" w:type="dxa"/>
          </w:tcPr>
          <w:p w14:paraId="5D178E6D" w14:textId="2CB4BCA1"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Language</w:t>
            </w:r>
          </w:p>
        </w:tc>
        <w:tc>
          <w:tcPr>
            <w:tcW w:w="4961" w:type="dxa"/>
          </w:tcPr>
          <w:p w14:paraId="6BBFC2F6" w14:textId="77777777" w:rsidR="00D67491" w:rsidRPr="006A4E8C" w:rsidRDefault="00481226" w:rsidP="1D64C14F">
            <w:pPr>
              <w:rPr>
                <w:rFonts w:ascii="Arial" w:eastAsia="Arial" w:hAnsi="Arial" w:cs="Arial"/>
                <w:sz w:val="22"/>
                <w:szCs w:val="22"/>
              </w:rPr>
            </w:pPr>
            <w:r w:rsidRPr="006A4E8C">
              <w:rPr>
                <w:rFonts w:ascii="Arial" w:eastAsia="Arial" w:hAnsi="Arial" w:cs="Arial"/>
                <w:sz w:val="22"/>
                <w:szCs w:val="22"/>
              </w:rPr>
              <w:t>English</w:t>
            </w:r>
          </w:p>
        </w:tc>
      </w:tr>
      <w:tr w:rsidR="00D67491" w:rsidRPr="006A4E8C" w14:paraId="0B4790B1" w14:textId="77777777" w:rsidTr="0134F37E">
        <w:tc>
          <w:tcPr>
            <w:tcW w:w="485" w:type="dxa"/>
          </w:tcPr>
          <w:p w14:paraId="4BA69B7E" w14:textId="2CB52B34" w:rsidR="00D67491" w:rsidRPr="006A4E8C" w:rsidRDefault="00E612C1" w:rsidP="1D64C14F">
            <w:pPr>
              <w:rPr>
                <w:rFonts w:ascii="Arial" w:eastAsia="Arial" w:hAnsi="Arial" w:cs="Arial"/>
                <w:sz w:val="22"/>
                <w:szCs w:val="22"/>
              </w:rPr>
            </w:pPr>
            <w:r w:rsidRPr="006A4E8C">
              <w:rPr>
                <w:rFonts w:ascii="Arial" w:eastAsia="Arial" w:hAnsi="Arial" w:cs="Arial"/>
                <w:sz w:val="22"/>
                <w:szCs w:val="22"/>
              </w:rPr>
              <w:t>3</w:t>
            </w:r>
          </w:p>
        </w:tc>
        <w:tc>
          <w:tcPr>
            <w:tcW w:w="3621" w:type="dxa"/>
          </w:tcPr>
          <w:p w14:paraId="51A81FF7" w14:textId="77777777" w:rsidR="00D67491" w:rsidRPr="006A4E8C" w:rsidRDefault="00481226" w:rsidP="1D64C14F">
            <w:pPr>
              <w:jc w:val="left"/>
              <w:rPr>
                <w:rFonts w:ascii="Arial" w:eastAsia="Arial" w:hAnsi="Arial" w:cs="Arial"/>
                <w:sz w:val="22"/>
                <w:szCs w:val="22"/>
              </w:rPr>
            </w:pPr>
            <w:proofErr w:type="gramStart"/>
            <w:r w:rsidRPr="006A4E8C">
              <w:rPr>
                <w:rFonts w:ascii="Arial" w:eastAsia="Arial" w:hAnsi="Arial" w:cs="Arial"/>
                <w:sz w:val="22"/>
                <w:szCs w:val="22"/>
              </w:rPr>
              <w:t>Duration(</w:t>
            </w:r>
            <w:proofErr w:type="gramEnd"/>
            <w:r w:rsidRPr="006A4E8C">
              <w:rPr>
                <w:rFonts w:ascii="Arial" w:eastAsia="Arial" w:hAnsi="Arial" w:cs="Arial"/>
                <w:sz w:val="22"/>
                <w:szCs w:val="22"/>
              </w:rPr>
              <w:t>Standard Timetable)</w:t>
            </w:r>
          </w:p>
        </w:tc>
        <w:tc>
          <w:tcPr>
            <w:tcW w:w="4961" w:type="dxa"/>
          </w:tcPr>
          <w:p w14:paraId="39DF35DA" w14:textId="5AFCE871" w:rsidR="00D67491" w:rsidRPr="006A4E8C" w:rsidRDefault="00481226" w:rsidP="59179C12">
            <w:pPr>
              <w:rPr>
                <w:rFonts w:ascii="Arial" w:eastAsia="Arial" w:hAnsi="Arial" w:cs="Arial"/>
                <w:sz w:val="22"/>
                <w:szCs w:val="22"/>
                <w:u w:val="single"/>
              </w:rPr>
            </w:pPr>
            <w:r w:rsidRPr="006A4E8C">
              <w:rPr>
                <w:rFonts w:ascii="Arial" w:eastAsia="Arial" w:hAnsi="Arial" w:cs="Arial"/>
                <w:sz w:val="22"/>
                <w:szCs w:val="22"/>
                <w:u w:val="single"/>
              </w:rPr>
              <w:t>September 202</w:t>
            </w:r>
            <w:r w:rsidR="00A13F0C" w:rsidRPr="006A4E8C">
              <w:rPr>
                <w:rFonts w:ascii="Arial" w:eastAsia="Arial" w:hAnsi="Arial" w:cs="Arial"/>
                <w:sz w:val="22"/>
                <w:szCs w:val="22"/>
                <w:u w:val="single"/>
              </w:rPr>
              <w:t>4</w:t>
            </w:r>
            <w:r w:rsidRPr="006A4E8C">
              <w:rPr>
                <w:rFonts w:ascii="Arial" w:eastAsia="Arial" w:hAnsi="Arial" w:cs="Arial"/>
                <w:sz w:val="22"/>
                <w:szCs w:val="22"/>
                <w:u w:val="single"/>
              </w:rPr>
              <w:t xml:space="preserve"> – </w:t>
            </w:r>
            <w:proofErr w:type="gramStart"/>
            <w:r w:rsidR="6F567327" w:rsidRPr="006A4E8C">
              <w:rPr>
                <w:rFonts w:ascii="Arial" w:eastAsia="Arial" w:hAnsi="Arial" w:cs="Arial"/>
                <w:sz w:val="22"/>
                <w:szCs w:val="22"/>
                <w:u w:val="single"/>
              </w:rPr>
              <w:t>August</w:t>
            </w:r>
            <w:r w:rsidRPr="006A4E8C">
              <w:rPr>
                <w:rFonts w:ascii="Arial" w:eastAsia="Arial" w:hAnsi="Arial" w:cs="Arial"/>
                <w:sz w:val="22"/>
                <w:szCs w:val="22"/>
                <w:u w:val="single"/>
              </w:rPr>
              <w:t>,</w:t>
            </w:r>
            <w:proofErr w:type="gramEnd"/>
            <w:r w:rsidRPr="006A4E8C">
              <w:rPr>
                <w:rFonts w:ascii="Arial" w:eastAsia="Arial" w:hAnsi="Arial" w:cs="Arial"/>
                <w:sz w:val="22"/>
                <w:szCs w:val="22"/>
                <w:u w:val="single"/>
              </w:rPr>
              <w:t xml:space="preserve"> 202</w:t>
            </w:r>
            <w:r w:rsidR="00F65134" w:rsidRPr="006A4E8C">
              <w:rPr>
                <w:rFonts w:ascii="Arial" w:eastAsia="Arial" w:hAnsi="Arial" w:cs="Arial"/>
                <w:sz w:val="22"/>
                <w:szCs w:val="22"/>
                <w:u w:val="single"/>
              </w:rPr>
              <w:t>7</w:t>
            </w:r>
            <w:r w:rsidR="4F5EEC9A" w:rsidRPr="006A4E8C">
              <w:rPr>
                <w:rFonts w:ascii="Arial" w:eastAsia="Arial" w:hAnsi="Arial" w:cs="Arial"/>
                <w:sz w:val="22"/>
                <w:szCs w:val="22"/>
                <w:u w:val="single"/>
              </w:rPr>
              <w:t xml:space="preserve"> (Maximum period)</w:t>
            </w:r>
          </w:p>
          <w:p w14:paraId="4321ADFC" w14:textId="50CF2A7E" w:rsidR="00D67491" w:rsidRPr="006A4E8C" w:rsidRDefault="00481226" w:rsidP="732A9301">
            <w:pPr>
              <w:numPr>
                <w:ilvl w:val="0"/>
                <w:numId w:val="20"/>
              </w:numPr>
              <w:pBdr>
                <w:top w:val="nil"/>
                <w:left w:val="nil"/>
                <w:bottom w:val="nil"/>
                <w:right w:val="nil"/>
                <w:between w:val="nil"/>
              </w:pBdr>
              <w:spacing w:line="300" w:lineRule="auto"/>
              <w:rPr>
                <w:rFonts w:ascii="Arial" w:hAnsi="Arial" w:cs="Arial"/>
                <w:color w:val="000000"/>
                <w:sz w:val="22"/>
                <w:szCs w:val="22"/>
              </w:rPr>
            </w:pPr>
            <w:r w:rsidRPr="006A4E8C">
              <w:rPr>
                <w:rFonts w:ascii="Arial" w:eastAsia="Arial" w:hAnsi="Arial" w:cs="Arial"/>
                <w:color w:val="000000" w:themeColor="text1"/>
                <w:sz w:val="22"/>
                <w:szCs w:val="22"/>
              </w:rPr>
              <w:t>6 months as a research student if applicable (See page</w:t>
            </w:r>
            <w:r w:rsidR="540286C4" w:rsidRPr="006A4E8C">
              <w:rPr>
                <w:rFonts w:ascii="Arial" w:eastAsia="Arial" w:hAnsi="Arial" w:cs="Arial"/>
                <w:color w:val="000000" w:themeColor="text1"/>
                <w:sz w:val="22"/>
                <w:szCs w:val="22"/>
              </w:rPr>
              <w:t xml:space="preserve"> </w:t>
            </w:r>
            <w:r w:rsidR="006565E9" w:rsidRPr="006A4E8C">
              <w:rPr>
                <w:rFonts w:ascii="Arial" w:eastAsia="Arial" w:hAnsi="Arial" w:cs="Arial"/>
                <w:color w:val="000000" w:themeColor="text1"/>
                <w:sz w:val="22"/>
                <w:szCs w:val="22"/>
              </w:rPr>
              <w:t>1</w:t>
            </w:r>
            <w:r w:rsidR="00CC56C8" w:rsidRPr="006A4E8C">
              <w:rPr>
                <w:rFonts w:ascii="ＭＳ 明朝" w:eastAsia="ＭＳ 明朝" w:hAnsi="ＭＳ 明朝" w:cs="ＭＳ 明朝" w:hint="eastAsia"/>
                <w:color w:val="000000" w:themeColor="text1"/>
                <w:sz w:val="22"/>
                <w:szCs w:val="22"/>
              </w:rPr>
              <w:t>0</w:t>
            </w:r>
            <w:r w:rsidRPr="006A4E8C">
              <w:rPr>
                <w:rFonts w:ascii="Arial" w:eastAsia="Arial" w:hAnsi="Arial" w:cs="Arial"/>
                <w:color w:val="000000" w:themeColor="text1"/>
                <w:sz w:val="22"/>
                <w:szCs w:val="22"/>
              </w:rPr>
              <w:t>)</w:t>
            </w:r>
          </w:p>
          <w:p w14:paraId="7E1C6274" w14:textId="5AFBAAAF" w:rsidR="00D67491" w:rsidRPr="006A4E8C" w:rsidRDefault="002D3BB1" w:rsidP="1D64C14F">
            <w:pPr>
              <w:numPr>
                <w:ilvl w:val="0"/>
                <w:numId w:val="20"/>
              </w:numPr>
              <w:pBdr>
                <w:top w:val="nil"/>
                <w:left w:val="nil"/>
                <w:bottom w:val="nil"/>
                <w:right w:val="nil"/>
                <w:between w:val="nil"/>
              </w:pBdr>
              <w:spacing w:line="300" w:lineRule="auto"/>
              <w:rPr>
                <w:rFonts w:ascii="Arial" w:hAnsi="Arial" w:cs="Arial"/>
                <w:color w:val="000000"/>
                <w:sz w:val="22"/>
                <w:szCs w:val="22"/>
              </w:rPr>
            </w:pPr>
            <w:r w:rsidRPr="006A4E8C">
              <w:rPr>
                <w:rFonts w:ascii="Arial" w:eastAsia="Arial" w:hAnsi="Arial" w:cs="Arial"/>
                <w:color w:val="000000" w:themeColor="text1"/>
                <w:sz w:val="22"/>
                <w:szCs w:val="22"/>
              </w:rPr>
              <w:t xml:space="preserve">1 or 2 years as a </w:t>
            </w:r>
            <w:proofErr w:type="gramStart"/>
            <w:r w:rsidRPr="006A4E8C">
              <w:rPr>
                <w:rFonts w:ascii="Arial" w:eastAsia="Arial" w:hAnsi="Arial" w:cs="Arial"/>
                <w:color w:val="000000" w:themeColor="text1"/>
                <w:sz w:val="22"/>
                <w:szCs w:val="22"/>
              </w:rPr>
              <w:t>M</w:t>
            </w:r>
            <w:r w:rsidR="00481226" w:rsidRPr="006A4E8C">
              <w:rPr>
                <w:rFonts w:ascii="Arial" w:eastAsia="Arial" w:hAnsi="Arial" w:cs="Arial"/>
                <w:color w:val="000000" w:themeColor="text1"/>
                <w:sz w:val="22"/>
                <w:szCs w:val="22"/>
              </w:rPr>
              <w:t>aster’s</w:t>
            </w:r>
            <w:proofErr w:type="gramEnd"/>
            <w:r w:rsidR="00481226" w:rsidRPr="006A4E8C">
              <w:rPr>
                <w:rFonts w:ascii="Arial" w:eastAsia="Arial" w:hAnsi="Arial" w:cs="Arial"/>
                <w:color w:val="000000" w:themeColor="text1"/>
                <w:sz w:val="22"/>
                <w:szCs w:val="22"/>
              </w:rPr>
              <w:t xml:space="preserve"> student</w:t>
            </w:r>
          </w:p>
          <w:p w14:paraId="0A425402" w14:textId="77777777" w:rsidR="00D67491" w:rsidRPr="006A4E8C" w:rsidRDefault="00481226" w:rsidP="1D64C14F">
            <w:pPr>
              <w:numPr>
                <w:ilvl w:val="0"/>
                <w:numId w:val="20"/>
              </w:numPr>
              <w:pBdr>
                <w:top w:val="nil"/>
                <w:left w:val="nil"/>
                <w:bottom w:val="nil"/>
                <w:right w:val="nil"/>
                <w:between w:val="nil"/>
              </w:pBdr>
              <w:spacing w:line="300" w:lineRule="auto"/>
              <w:rPr>
                <w:rFonts w:ascii="Arial" w:eastAsia="Times" w:hAnsi="Arial" w:cs="Arial"/>
                <w:color w:val="000000"/>
                <w:sz w:val="22"/>
                <w:szCs w:val="22"/>
              </w:rPr>
            </w:pPr>
            <w:r w:rsidRPr="006A4E8C">
              <w:rPr>
                <w:rFonts w:ascii="Arial" w:eastAsia="Arial" w:hAnsi="Arial" w:cs="Arial"/>
                <w:color w:val="000000" w:themeColor="text1"/>
                <w:sz w:val="22"/>
                <w:szCs w:val="22"/>
              </w:rPr>
              <w:t xml:space="preserve">Internship after graduation for the limited participants only (details are to be determined) </w:t>
            </w:r>
          </w:p>
          <w:p w14:paraId="47D1F040" w14:textId="4426F298" w:rsidR="00950E8B" w:rsidRPr="006A4E8C" w:rsidRDefault="00FA4D5D" w:rsidP="1D64C14F">
            <w:pPr>
              <w:pBdr>
                <w:top w:val="nil"/>
                <w:left w:val="nil"/>
                <w:bottom w:val="nil"/>
                <w:right w:val="nil"/>
                <w:between w:val="nil"/>
              </w:pBdr>
              <w:rPr>
                <w:rFonts w:ascii="Arial" w:hAnsi="Arial" w:cs="Arial"/>
                <w:color w:val="000000"/>
                <w:sz w:val="22"/>
                <w:szCs w:val="22"/>
              </w:rPr>
            </w:pPr>
            <w:r w:rsidRPr="006A4E8C">
              <w:rPr>
                <w:rFonts w:ascii="Arial" w:hAnsi="Arial" w:cs="Arial"/>
                <w:color w:val="000000" w:themeColor="text1"/>
                <w:sz w:val="22"/>
                <w:szCs w:val="22"/>
              </w:rPr>
              <w:t>[</w:t>
            </w:r>
            <w:r w:rsidR="008E6DE6" w:rsidRPr="006A4E8C">
              <w:rPr>
                <w:rFonts w:ascii="Arial" w:hAnsi="Arial" w:cs="Arial"/>
                <w:color w:val="000000" w:themeColor="text1"/>
                <w:sz w:val="22"/>
                <w:szCs w:val="22"/>
              </w:rPr>
              <w:t>NOTES</w:t>
            </w:r>
            <w:r w:rsidRPr="006A4E8C">
              <w:rPr>
                <w:rFonts w:ascii="Arial" w:hAnsi="Arial" w:cs="Arial"/>
                <w:color w:val="000000" w:themeColor="text1"/>
                <w:sz w:val="22"/>
                <w:szCs w:val="22"/>
              </w:rPr>
              <w:t>]</w:t>
            </w:r>
          </w:p>
          <w:p w14:paraId="21F9E80A" w14:textId="475724CA" w:rsidR="00F67E40" w:rsidRPr="006A4E8C" w:rsidRDefault="000A480C" w:rsidP="59179C12">
            <w:pPr>
              <w:numPr>
                <w:ilvl w:val="0"/>
                <w:numId w:val="20"/>
              </w:numPr>
              <w:pBdr>
                <w:top w:val="nil"/>
                <w:left w:val="nil"/>
                <w:bottom w:val="nil"/>
                <w:right w:val="nil"/>
                <w:between w:val="nil"/>
              </w:pBdr>
              <w:spacing w:line="300" w:lineRule="auto"/>
              <w:rPr>
                <w:rFonts w:ascii="Arial" w:hAnsi="Arial" w:cs="Arial"/>
                <w:color w:val="000000"/>
                <w:sz w:val="22"/>
                <w:szCs w:val="22"/>
              </w:rPr>
            </w:pPr>
            <w:r w:rsidRPr="006A4E8C">
              <w:rPr>
                <w:rFonts w:ascii="Arial" w:hAnsi="Arial" w:cs="Arial"/>
                <w:color w:val="000000" w:themeColor="text1"/>
                <w:sz w:val="22"/>
                <w:szCs w:val="22"/>
              </w:rPr>
              <w:t>Participants m</w:t>
            </w:r>
            <w:r w:rsidR="6896A294" w:rsidRPr="006A4E8C">
              <w:rPr>
                <w:rFonts w:ascii="Arial" w:hAnsi="Arial" w:cs="Arial"/>
                <w:color w:val="000000" w:themeColor="text1"/>
                <w:sz w:val="22"/>
                <w:szCs w:val="22"/>
              </w:rPr>
              <w:t>ay</w:t>
            </w:r>
            <w:r w:rsidRPr="006A4E8C">
              <w:rPr>
                <w:rFonts w:ascii="Arial" w:hAnsi="Arial" w:cs="Arial"/>
                <w:color w:val="000000" w:themeColor="text1"/>
                <w:sz w:val="22"/>
                <w:szCs w:val="22"/>
              </w:rPr>
              <w:t xml:space="preserve"> not be able to arrive in Japan by September 202</w:t>
            </w:r>
            <w:r w:rsidR="00F65134" w:rsidRPr="006A4E8C">
              <w:rPr>
                <w:rFonts w:ascii="Arial" w:hAnsi="Arial" w:cs="Arial"/>
                <w:color w:val="000000" w:themeColor="text1"/>
                <w:sz w:val="22"/>
                <w:szCs w:val="22"/>
              </w:rPr>
              <w:t>4</w:t>
            </w:r>
            <w:r w:rsidRPr="006A4E8C">
              <w:rPr>
                <w:rFonts w:ascii="Arial" w:hAnsi="Arial" w:cs="Arial"/>
                <w:color w:val="000000" w:themeColor="text1"/>
                <w:sz w:val="22"/>
                <w:szCs w:val="22"/>
              </w:rPr>
              <w:t xml:space="preserve">, depending </w:t>
            </w:r>
            <w:bookmarkStart w:id="1" w:name="_Int_Lr8ylcst"/>
            <w:proofErr w:type="gramStart"/>
            <w:r w:rsidRPr="006A4E8C">
              <w:rPr>
                <w:rFonts w:ascii="Arial" w:hAnsi="Arial" w:cs="Arial"/>
                <w:color w:val="000000" w:themeColor="text1"/>
                <w:sz w:val="22"/>
                <w:szCs w:val="22"/>
              </w:rPr>
              <w:t>on the situation of</w:t>
            </w:r>
            <w:bookmarkEnd w:id="1"/>
            <w:proofErr w:type="gramEnd"/>
            <w:r w:rsidRPr="006A4E8C">
              <w:rPr>
                <w:rFonts w:ascii="Arial" w:hAnsi="Arial" w:cs="Arial"/>
                <w:color w:val="000000" w:themeColor="text1"/>
                <w:sz w:val="22"/>
                <w:szCs w:val="22"/>
              </w:rPr>
              <w:t xml:space="preserve"> the pandemic</w:t>
            </w:r>
            <w:r w:rsidR="00F67E40" w:rsidRPr="006A4E8C">
              <w:rPr>
                <w:rFonts w:ascii="Arial" w:hAnsi="Arial" w:cs="Arial"/>
                <w:color w:val="000000" w:themeColor="text1"/>
                <w:sz w:val="22"/>
                <w:szCs w:val="22"/>
              </w:rPr>
              <w:t>.</w:t>
            </w:r>
            <w:r w:rsidRPr="006A4E8C">
              <w:rPr>
                <w:rFonts w:ascii="Arial" w:hAnsi="Arial" w:cs="Arial"/>
                <w:color w:val="000000" w:themeColor="text1"/>
                <w:sz w:val="22"/>
                <w:szCs w:val="22"/>
              </w:rPr>
              <w:t xml:space="preserve"> In </w:t>
            </w:r>
            <w:r w:rsidR="6896A294" w:rsidRPr="006A4E8C">
              <w:rPr>
                <w:rFonts w:ascii="Arial" w:hAnsi="Arial" w:cs="Arial"/>
                <w:color w:val="000000" w:themeColor="text1"/>
                <w:sz w:val="22"/>
                <w:szCs w:val="22"/>
              </w:rPr>
              <w:t>such</w:t>
            </w:r>
            <w:r w:rsidRPr="006A4E8C">
              <w:rPr>
                <w:rFonts w:ascii="Arial" w:hAnsi="Arial" w:cs="Arial"/>
                <w:color w:val="000000" w:themeColor="text1"/>
                <w:sz w:val="22"/>
                <w:szCs w:val="22"/>
              </w:rPr>
              <w:t xml:space="preserve"> case, the participants </w:t>
            </w:r>
            <w:r w:rsidR="6896A294" w:rsidRPr="006A4E8C">
              <w:rPr>
                <w:rFonts w:ascii="Arial" w:hAnsi="Arial" w:cs="Arial"/>
                <w:color w:val="000000" w:themeColor="text1"/>
                <w:sz w:val="22"/>
                <w:szCs w:val="22"/>
              </w:rPr>
              <w:t>are requested to</w:t>
            </w:r>
            <w:r w:rsidRPr="006A4E8C">
              <w:rPr>
                <w:rFonts w:ascii="Arial" w:hAnsi="Arial" w:cs="Arial"/>
                <w:color w:val="000000" w:themeColor="text1"/>
                <w:sz w:val="22"/>
                <w:szCs w:val="22"/>
              </w:rPr>
              <w:t xml:space="preserve"> start the </w:t>
            </w:r>
            <w:r w:rsidRPr="006A4E8C">
              <w:rPr>
                <w:rFonts w:ascii="Arial" w:hAnsi="Arial" w:cs="Arial"/>
                <w:color w:val="000000" w:themeColor="text1"/>
                <w:sz w:val="22"/>
                <w:szCs w:val="22"/>
              </w:rPr>
              <w:lastRenderedPageBreak/>
              <w:t xml:space="preserve">program </w:t>
            </w:r>
            <w:r w:rsidR="6896A294" w:rsidRPr="006A4E8C">
              <w:rPr>
                <w:rFonts w:ascii="Arial" w:hAnsi="Arial" w:cs="Arial"/>
                <w:color w:val="000000" w:themeColor="text1"/>
                <w:sz w:val="22"/>
                <w:szCs w:val="22"/>
              </w:rPr>
              <w:t xml:space="preserve">through </w:t>
            </w:r>
            <w:r w:rsidRPr="006A4E8C">
              <w:rPr>
                <w:rFonts w:ascii="Arial" w:hAnsi="Arial" w:cs="Arial"/>
                <w:color w:val="000000" w:themeColor="text1"/>
                <w:sz w:val="22"/>
                <w:szCs w:val="22"/>
              </w:rPr>
              <w:t xml:space="preserve">online </w:t>
            </w:r>
            <w:r w:rsidR="6896A294" w:rsidRPr="006A4E8C">
              <w:rPr>
                <w:rFonts w:ascii="Arial" w:hAnsi="Arial" w:cs="Arial"/>
                <w:color w:val="000000" w:themeColor="text1"/>
                <w:sz w:val="22"/>
                <w:szCs w:val="22"/>
              </w:rPr>
              <w:t xml:space="preserve">basis </w:t>
            </w:r>
            <w:r w:rsidRPr="006A4E8C">
              <w:rPr>
                <w:rFonts w:ascii="Arial" w:hAnsi="Arial" w:cs="Arial"/>
                <w:color w:val="000000" w:themeColor="text1"/>
                <w:sz w:val="22"/>
                <w:szCs w:val="22"/>
              </w:rPr>
              <w:t xml:space="preserve">from their respective countries </w:t>
            </w:r>
            <w:r w:rsidR="52C4D615" w:rsidRPr="006A4E8C">
              <w:rPr>
                <w:rFonts w:ascii="Arial" w:hAnsi="Arial" w:cs="Arial"/>
                <w:color w:val="000000" w:themeColor="text1"/>
                <w:sz w:val="22"/>
                <w:szCs w:val="22"/>
              </w:rPr>
              <w:t>or</w:t>
            </w:r>
            <w:r w:rsidR="00CF4941" w:rsidRPr="006A4E8C">
              <w:rPr>
                <w:rFonts w:ascii="Arial" w:hAnsi="Arial" w:cs="Arial"/>
                <w:color w:val="000000" w:themeColor="text1"/>
                <w:sz w:val="22"/>
                <w:szCs w:val="22"/>
              </w:rPr>
              <w:t xml:space="preserve"> </w:t>
            </w:r>
            <w:r w:rsidR="52C4D615" w:rsidRPr="006A4E8C">
              <w:rPr>
                <w:rFonts w:ascii="Arial" w:hAnsi="Arial" w:cs="Arial"/>
                <w:sz w:val="22"/>
                <w:szCs w:val="22"/>
              </w:rPr>
              <w:t xml:space="preserve">enrollment will be postponed </w:t>
            </w:r>
            <w:r w:rsidR="4D30905D" w:rsidRPr="006A4E8C">
              <w:rPr>
                <w:rFonts w:ascii="Arial" w:hAnsi="Arial" w:cs="Arial"/>
                <w:color w:val="000000" w:themeColor="text1"/>
                <w:sz w:val="22"/>
                <w:szCs w:val="22"/>
              </w:rPr>
              <w:t xml:space="preserve">until participants </w:t>
            </w:r>
            <w:r w:rsidR="4D30905D" w:rsidRPr="006A4E8C">
              <w:rPr>
                <w:rFonts w:ascii="Arial" w:hAnsi="Arial" w:cs="Arial"/>
                <w:sz w:val="22"/>
                <w:szCs w:val="22"/>
              </w:rPr>
              <w:t xml:space="preserve">are allowed to come to Japan </w:t>
            </w:r>
            <w:r w:rsidR="1C5CBD2E" w:rsidRPr="006A4E8C">
              <w:rPr>
                <w:rFonts w:ascii="Arial" w:hAnsi="Arial" w:cs="Arial"/>
                <w:sz w:val="22"/>
                <w:szCs w:val="22"/>
              </w:rPr>
              <w:t>in case</w:t>
            </w:r>
            <w:r w:rsidR="52C4D615" w:rsidRPr="006A4E8C">
              <w:rPr>
                <w:rFonts w:ascii="Arial" w:hAnsi="Arial" w:cs="Arial"/>
                <w:sz w:val="22"/>
                <w:szCs w:val="22"/>
              </w:rPr>
              <w:t xml:space="preserve"> </w:t>
            </w:r>
            <w:r w:rsidR="76240B0A" w:rsidRPr="006A4E8C">
              <w:rPr>
                <w:rFonts w:ascii="Arial" w:hAnsi="Arial" w:cs="Arial"/>
                <w:sz w:val="22"/>
                <w:szCs w:val="22"/>
              </w:rPr>
              <w:t xml:space="preserve">the </w:t>
            </w:r>
            <w:r w:rsidR="52C4D615" w:rsidRPr="006A4E8C">
              <w:rPr>
                <w:rFonts w:ascii="Arial" w:hAnsi="Arial" w:cs="Arial"/>
                <w:sz w:val="22"/>
                <w:szCs w:val="22"/>
              </w:rPr>
              <w:t>universit</w:t>
            </w:r>
            <w:r w:rsidR="1C5CBD2E" w:rsidRPr="006A4E8C">
              <w:rPr>
                <w:rFonts w:ascii="Arial" w:hAnsi="Arial" w:cs="Arial"/>
                <w:sz w:val="22"/>
                <w:szCs w:val="22"/>
              </w:rPr>
              <w:t>y</w:t>
            </w:r>
            <w:r w:rsidR="52C4D615" w:rsidRPr="006A4E8C">
              <w:rPr>
                <w:rFonts w:ascii="Arial" w:hAnsi="Arial" w:cs="Arial"/>
                <w:sz w:val="22"/>
                <w:szCs w:val="22"/>
              </w:rPr>
              <w:t xml:space="preserve"> </w:t>
            </w:r>
            <w:r w:rsidR="1C5CBD2E" w:rsidRPr="006A4E8C">
              <w:rPr>
                <w:rFonts w:ascii="Arial" w:hAnsi="Arial" w:cs="Arial"/>
                <w:sz w:val="22"/>
                <w:szCs w:val="22"/>
              </w:rPr>
              <w:t xml:space="preserve">does not </w:t>
            </w:r>
            <w:r w:rsidR="52C4D615" w:rsidRPr="006A4E8C">
              <w:rPr>
                <w:rFonts w:ascii="Arial" w:hAnsi="Arial" w:cs="Arial"/>
                <w:sz w:val="22"/>
                <w:szCs w:val="22"/>
              </w:rPr>
              <w:t>provide online lectures</w:t>
            </w:r>
            <w:r w:rsidR="52C4D615" w:rsidRPr="006A4E8C">
              <w:rPr>
                <w:rFonts w:ascii="Arial" w:hAnsi="Arial" w:cs="Arial"/>
                <w:color w:val="000000" w:themeColor="text1"/>
                <w:sz w:val="22"/>
                <w:szCs w:val="22"/>
              </w:rPr>
              <w:t>.</w:t>
            </w:r>
            <w:r w:rsidR="0023689E" w:rsidRPr="006A4E8C">
              <w:rPr>
                <w:rFonts w:ascii="Arial" w:hAnsi="Arial" w:cs="Arial" w:hint="eastAsia"/>
                <w:color w:val="000000" w:themeColor="text1"/>
                <w:sz w:val="22"/>
                <w:szCs w:val="22"/>
              </w:rPr>
              <w:t xml:space="preserve"> </w:t>
            </w:r>
            <w:r w:rsidR="0023689E" w:rsidRPr="006A4E8C">
              <w:rPr>
                <w:rFonts w:ascii="Arial" w:hAnsi="Arial" w:cs="Arial"/>
                <w:color w:val="000000" w:themeColor="text1"/>
                <w:sz w:val="22"/>
                <w:szCs w:val="22"/>
              </w:rPr>
              <w:t xml:space="preserve">Please note, however, that attendance at lectures by remote class </w:t>
            </w:r>
            <w:r w:rsidR="0023689E" w:rsidRPr="006A4E8C">
              <w:rPr>
                <w:rFonts w:ascii="Arial" w:hAnsi="Arial" w:cs="Arial"/>
                <w:color w:val="000000" w:themeColor="text1"/>
                <w:sz w:val="22"/>
                <w:szCs w:val="22"/>
                <w:u w:val="single"/>
              </w:rPr>
              <w:t>for personal reasons</w:t>
            </w:r>
            <w:r w:rsidR="0023689E" w:rsidRPr="006A4E8C">
              <w:rPr>
                <w:rFonts w:ascii="Arial" w:hAnsi="Arial" w:cs="Arial"/>
                <w:color w:val="000000" w:themeColor="text1"/>
                <w:sz w:val="22"/>
                <w:szCs w:val="22"/>
              </w:rPr>
              <w:t xml:space="preserve"> is not permitted.</w:t>
            </w:r>
          </w:p>
        </w:tc>
      </w:tr>
      <w:tr w:rsidR="00D67491" w:rsidRPr="006A4E8C" w14:paraId="1EAA5ED5" w14:textId="77777777" w:rsidTr="0134F37E">
        <w:tc>
          <w:tcPr>
            <w:tcW w:w="485" w:type="dxa"/>
          </w:tcPr>
          <w:p w14:paraId="53868D99" w14:textId="11FBD1D8" w:rsidR="00D67491" w:rsidRPr="006A4E8C" w:rsidRDefault="00E612C1" w:rsidP="1D64C14F">
            <w:pPr>
              <w:rPr>
                <w:rFonts w:ascii="Arial" w:eastAsia="Arial" w:hAnsi="Arial" w:cs="Arial"/>
                <w:sz w:val="22"/>
                <w:szCs w:val="22"/>
              </w:rPr>
            </w:pPr>
            <w:r w:rsidRPr="006A4E8C">
              <w:rPr>
                <w:rFonts w:ascii="Arial" w:eastAsia="Arial" w:hAnsi="Arial" w:cs="Arial"/>
                <w:sz w:val="22"/>
                <w:szCs w:val="22"/>
              </w:rPr>
              <w:lastRenderedPageBreak/>
              <w:t>4</w:t>
            </w:r>
          </w:p>
        </w:tc>
        <w:tc>
          <w:tcPr>
            <w:tcW w:w="3621" w:type="dxa"/>
          </w:tcPr>
          <w:p w14:paraId="6BF3025E" w14:textId="4D05913C" w:rsidR="00D67491" w:rsidRPr="006A4E8C" w:rsidRDefault="00BD6922" w:rsidP="1D64C14F">
            <w:pPr>
              <w:rPr>
                <w:rFonts w:ascii="Arial" w:eastAsia="Arial" w:hAnsi="Arial" w:cs="Arial"/>
                <w:sz w:val="22"/>
                <w:szCs w:val="22"/>
              </w:rPr>
            </w:pPr>
            <w:r w:rsidRPr="006A4E8C">
              <w:rPr>
                <w:rFonts w:ascii="Arial" w:eastAsia="Arial" w:hAnsi="Arial" w:cs="Arial"/>
                <w:sz w:val="22"/>
                <w:szCs w:val="22"/>
              </w:rPr>
              <w:t xml:space="preserve">Eligible </w:t>
            </w:r>
            <w:r w:rsidR="00481226" w:rsidRPr="006A4E8C">
              <w:rPr>
                <w:rFonts w:ascii="Arial" w:eastAsia="Arial" w:hAnsi="Arial" w:cs="Arial"/>
                <w:sz w:val="22"/>
                <w:szCs w:val="22"/>
              </w:rPr>
              <w:t>Countries</w:t>
            </w:r>
          </w:p>
        </w:tc>
        <w:tc>
          <w:tcPr>
            <w:tcW w:w="4961" w:type="dxa"/>
          </w:tcPr>
          <w:p w14:paraId="64AEBD8B" w14:textId="77777777" w:rsidR="00D67491" w:rsidRPr="006A4E8C" w:rsidRDefault="00481226" w:rsidP="1D64C14F">
            <w:pPr>
              <w:rPr>
                <w:rFonts w:ascii="Arial" w:eastAsia="Arial" w:hAnsi="Arial" w:cs="Arial"/>
                <w:sz w:val="22"/>
                <w:szCs w:val="22"/>
              </w:rPr>
            </w:pPr>
            <w:r w:rsidRPr="006A4E8C">
              <w:rPr>
                <w:rFonts w:ascii="Arial" w:eastAsia="Arial" w:hAnsi="Arial" w:cs="Arial"/>
                <w:sz w:val="22"/>
                <w:szCs w:val="22"/>
              </w:rPr>
              <w:t>All 54 African countries</w:t>
            </w:r>
          </w:p>
        </w:tc>
      </w:tr>
      <w:tr w:rsidR="003B2359" w:rsidRPr="006A4E8C" w14:paraId="5A1BB09F" w14:textId="77777777" w:rsidTr="0134F37E">
        <w:tc>
          <w:tcPr>
            <w:tcW w:w="485" w:type="dxa"/>
          </w:tcPr>
          <w:p w14:paraId="26339575" w14:textId="3FE7FDD0" w:rsidR="003B2359" w:rsidRPr="006A4E8C" w:rsidRDefault="003B2359" w:rsidP="1D64C14F">
            <w:pPr>
              <w:rPr>
                <w:rFonts w:ascii="Arial" w:eastAsia="Arial" w:hAnsi="Arial" w:cs="Arial"/>
                <w:sz w:val="22"/>
                <w:szCs w:val="22"/>
              </w:rPr>
            </w:pPr>
            <w:r w:rsidRPr="006A4E8C">
              <w:rPr>
                <w:rFonts w:ascii="Arial" w:eastAsia="Arial" w:hAnsi="Arial" w:cs="Arial"/>
                <w:sz w:val="22"/>
                <w:szCs w:val="22"/>
              </w:rPr>
              <w:t>5</w:t>
            </w:r>
          </w:p>
        </w:tc>
        <w:tc>
          <w:tcPr>
            <w:tcW w:w="3621" w:type="dxa"/>
          </w:tcPr>
          <w:p w14:paraId="23F97E1A" w14:textId="3C056F3C" w:rsidR="00F6174F" w:rsidRPr="006A4E8C" w:rsidDel="00BD6922" w:rsidRDefault="2EC16965" w:rsidP="2EC16965">
            <w:pPr>
              <w:spacing w:line="259" w:lineRule="auto"/>
              <w:rPr>
                <w:rFonts w:ascii="Arial" w:eastAsia="Arial" w:hAnsi="Arial" w:cs="Arial"/>
                <w:sz w:val="22"/>
                <w:szCs w:val="22"/>
              </w:rPr>
            </w:pPr>
            <w:r w:rsidRPr="006A4E8C">
              <w:rPr>
                <w:rFonts w:ascii="Arial" w:eastAsia="Arial" w:hAnsi="Arial" w:cs="Arial"/>
                <w:sz w:val="22"/>
                <w:szCs w:val="22"/>
              </w:rPr>
              <w:t>Ideal Applicant Profile</w:t>
            </w:r>
          </w:p>
        </w:tc>
        <w:tc>
          <w:tcPr>
            <w:tcW w:w="4961" w:type="dxa"/>
          </w:tcPr>
          <w:p w14:paraId="346CDFB9" w14:textId="104A521B" w:rsidR="003B2359" w:rsidRPr="006A4E8C" w:rsidRDefault="00741875" w:rsidP="1D64C14F">
            <w:pPr>
              <w:numPr>
                <w:ilvl w:val="0"/>
                <w:numId w:val="9"/>
              </w:numPr>
              <w:pBdr>
                <w:top w:val="nil"/>
                <w:left w:val="nil"/>
                <w:bottom w:val="nil"/>
                <w:right w:val="nil"/>
                <w:between w:val="nil"/>
              </w:pBdr>
              <w:rPr>
                <w:rFonts w:ascii="Arial" w:eastAsia="Arial" w:hAnsi="Arial" w:cs="Arial"/>
                <w:color w:val="000000"/>
                <w:sz w:val="22"/>
                <w:szCs w:val="22"/>
                <w:u w:val="single"/>
              </w:rPr>
            </w:pPr>
            <w:r w:rsidRPr="006A4E8C">
              <w:rPr>
                <w:rFonts w:ascii="Arial" w:eastAsia="Arial" w:hAnsi="Arial" w:cs="Arial"/>
                <w:color w:val="000000" w:themeColor="text1"/>
                <w:sz w:val="22"/>
                <w:szCs w:val="22"/>
                <w:u w:val="single"/>
              </w:rPr>
              <w:t>F</w:t>
            </w:r>
            <w:r w:rsidR="003B2359" w:rsidRPr="006A4E8C">
              <w:rPr>
                <w:rFonts w:ascii="Arial" w:eastAsia="Arial" w:hAnsi="Arial" w:cs="Arial"/>
                <w:color w:val="000000" w:themeColor="text1"/>
                <w:sz w:val="22"/>
                <w:szCs w:val="22"/>
                <w:u w:val="single"/>
              </w:rPr>
              <w:t>rom the Private Sector</w:t>
            </w:r>
          </w:p>
          <w:p w14:paraId="4FCF93A6" w14:textId="63E5BF1A" w:rsidR="003B2359" w:rsidRPr="006A4E8C" w:rsidRDefault="00741875" w:rsidP="1D64C14F">
            <w:pPr>
              <w:pStyle w:val="ListParagraph"/>
              <w:numPr>
                <w:ilvl w:val="0"/>
                <w:numId w:val="20"/>
              </w:numPr>
              <w:pBdr>
                <w:top w:val="nil"/>
                <w:left w:val="nil"/>
                <w:bottom w:val="nil"/>
                <w:right w:val="nil"/>
                <w:between w:val="nil"/>
              </w:pBdr>
              <w:ind w:leftChars="0"/>
              <w:rPr>
                <w:rFonts w:ascii="Arial" w:eastAsia="Arial" w:hAnsi="Arial" w:cs="Arial"/>
                <w:color w:val="000000"/>
                <w:sz w:val="22"/>
                <w:szCs w:val="22"/>
              </w:rPr>
            </w:pPr>
            <w:r w:rsidRPr="006A4E8C">
              <w:rPr>
                <w:rFonts w:ascii="Arial" w:eastAsia="Arial" w:hAnsi="Arial" w:cs="Arial"/>
                <w:color w:val="000000" w:themeColor="text1"/>
                <w:sz w:val="22"/>
                <w:szCs w:val="22"/>
              </w:rPr>
              <w:t>Those</w:t>
            </w:r>
            <w:r w:rsidR="003B2359" w:rsidRPr="006A4E8C">
              <w:rPr>
                <w:rFonts w:ascii="Arial" w:eastAsia="Arial" w:hAnsi="Arial" w:cs="Arial"/>
                <w:color w:val="000000" w:themeColor="text1"/>
                <w:sz w:val="22"/>
                <w:szCs w:val="22"/>
              </w:rPr>
              <w:t xml:space="preserve"> who </w:t>
            </w:r>
            <w:r w:rsidR="00C46BA8" w:rsidRPr="006A4E8C">
              <w:rPr>
                <w:rFonts w:ascii="Arial" w:eastAsia="Arial" w:hAnsi="Arial" w:cs="Arial"/>
                <w:color w:val="000000" w:themeColor="text1"/>
                <w:sz w:val="22"/>
                <w:szCs w:val="22"/>
              </w:rPr>
              <w:t>has an experience</w:t>
            </w:r>
            <w:r w:rsidR="003B2359" w:rsidRPr="006A4E8C">
              <w:rPr>
                <w:rFonts w:ascii="Arial" w:eastAsia="Arial" w:hAnsi="Arial" w:cs="Arial"/>
                <w:color w:val="000000" w:themeColor="text1"/>
                <w:sz w:val="22"/>
                <w:szCs w:val="22"/>
              </w:rPr>
              <w:t xml:space="preserve"> in economic activities in the local private sector</w:t>
            </w:r>
            <w:r w:rsidR="003C0419" w:rsidRPr="006A4E8C">
              <w:rPr>
                <w:rFonts w:ascii="Arial" w:eastAsia="Arial" w:hAnsi="Arial" w:cs="Arial"/>
                <w:color w:val="000000" w:themeColor="text1"/>
                <w:sz w:val="22"/>
                <w:szCs w:val="22"/>
              </w:rPr>
              <w:t>s and wish</w:t>
            </w:r>
            <w:r w:rsidR="00DB6FC2" w:rsidRPr="006A4E8C">
              <w:rPr>
                <w:rFonts w:ascii="Arial" w:eastAsia="Arial" w:hAnsi="Arial" w:cs="Arial"/>
                <w:color w:val="000000" w:themeColor="text1"/>
                <w:sz w:val="22"/>
                <w:szCs w:val="22"/>
              </w:rPr>
              <w:t xml:space="preserve"> to contribute to Africa’s development through </w:t>
            </w:r>
            <w:r w:rsidR="001C3EF2" w:rsidRPr="006A4E8C">
              <w:rPr>
                <w:rFonts w:ascii="Arial" w:eastAsia="Arial" w:hAnsi="Arial" w:cs="Arial"/>
                <w:color w:val="000000" w:themeColor="text1"/>
                <w:sz w:val="22"/>
                <w:szCs w:val="22"/>
              </w:rPr>
              <w:t>cultivating strong</w:t>
            </w:r>
            <w:r w:rsidR="003B2359" w:rsidRPr="006A4E8C">
              <w:rPr>
                <w:rFonts w:ascii="Arial" w:eastAsia="Arial" w:hAnsi="Arial" w:cs="Arial"/>
                <w:color w:val="000000" w:themeColor="text1"/>
                <w:sz w:val="22"/>
                <w:szCs w:val="22"/>
              </w:rPr>
              <w:t xml:space="preserve"> </w:t>
            </w:r>
            <w:r w:rsidR="001C3EF2" w:rsidRPr="006A4E8C">
              <w:rPr>
                <w:rFonts w:ascii="Arial" w:eastAsia="Arial" w:hAnsi="Arial" w:cs="Arial"/>
                <w:color w:val="000000" w:themeColor="text1"/>
                <w:sz w:val="22"/>
                <w:szCs w:val="22"/>
              </w:rPr>
              <w:t>network</w:t>
            </w:r>
            <w:r w:rsidR="003B2359" w:rsidRPr="006A4E8C">
              <w:rPr>
                <w:rFonts w:ascii="Arial" w:eastAsia="Arial" w:hAnsi="Arial" w:cs="Arial"/>
                <w:color w:val="000000" w:themeColor="text1"/>
                <w:sz w:val="22"/>
                <w:szCs w:val="22"/>
              </w:rPr>
              <w:t xml:space="preserve"> with Japanese companies</w:t>
            </w:r>
            <w:r w:rsidR="00554522" w:rsidRPr="006A4E8C">
              <w:rPr>
                <w:rFonts w:ascii="Arial" w:eastAsia="Arial" w:hAnsi="Arial" w:cs="Arial"/>
                <w:color w:val="000000" w:themeColor="text1"/>
                <w:sz w:val="22"/>
                <w:szCs w:val="22"/>
              </w:rPr>
              <w:t>.</w:t>
            </w:r>
          </w:p>
          <w:p w14:paraId="4A25A5C8" w14:textId="77777777" w:rsidR="003C0419" w:rsidRPr="006A4E8C" w:rsidRDefault="003C0419" w:rsidP="1D64C14F">
            <w:pPr>
              <w:pStyle w:val="ListParagraph"/>
              <w:pBdr>
                <w:top w:val="nil"/>
                <w:left w:val="nil"/>
                <w:bottom w:val="nil"/>
                <w:right w:val="nil"/>
                <w:between w:val="nil"/>
              </w:pBdr>
              <w:ind w:leftChars="0" w:left="360"/>
              <w:rPr>
                <w:rFonts w:ascii="Arial" w:eastAsia="Arial" w:hAnsi="Arial" w:cs="Arial"/>
                <w:color w:val="000000"/>
                <w:sz w:val="22"/>
                <w:szCs w:val="22"/>
              </w:rPr>
            </w:pPr>
          </w:p>
          <w:p w14:paraId="64CE8358" w14:textId="3CB585FF" w:rsidR="003B2359" w:rsidRPr="006A4E8C" w:rsidRDefault="00741875" w:rsidP="1D64C14F">
            <w:pPr>
              <w:numPr>
                <w:ilvl w:val="0"/>
                <w:numId w:val="9"/>
              </w:numPr>
              <w:pBdr>
                <w:top w:val="nil"/>
                <w:left w:val="nil"/>
                <w:bottom w:val="nil"/>
                <w:right w:val="nil"/>
                <w:between w:val="nil"/>
              </w:pBdr>
              <w:rPr>
                <w:rFonts w:ascii="Arial" w:eastAsia="Arial" w:hAnsi="Arial" w:cs="Arial"/>
                <w:color w:val="000000"/>
                <w:sz w:val="22"/>
                <w:szCs w:val="22"/>
                <w:u w:val="single"/>
              </w:rPr>
            </w:pPr>
            <w:r w:rsidRPr="006A4E8C">
              <w:rPr>
                <w:rFonts w:ascii="Arial" w:hAnsi="Arial" w:cs="Arial"/>
                <w:color w:val="000000" w:themeColor="text1"/>
                <w:sz w:val="22"/>
                <w:szCs w:val="22"/>
                <w:u w:val="single"/>
              </w:rPr>
              <w:t xml:space="preserve">From </w:t>
            </w:r>
            <w:r w:rsidR="003B2359" w:rsidRPr="006A4E8C">
              <w:rPr>
                <w:rFonts w:ascii="Arial" w:hAnsi="Arial" w:cs="Arial"/>
                <w:color w:val="000000" w:themeColor="text1"/>
                <w:sz w:val="22"/>
                <w:szCs w:val="22"/>
                <w:u w:val="single"/>
              </w:rPr>
              <w:t>Government</w:t>
            </w:r>
            <w:r w:rsidRPr="006A4E8C">
              <w:rPr>
                <w:rFonts w:ascii="Arial" w:hAnsi="Arial" w:cs="Arial"/>
                <w:color w:val="000000" w:themeColor="text1"/>
                <w:sz w:val="22"/>
                <w:szCs w:val="22"/>
                <w:u w:val="single"/>
              </w:rPr>
              <w:t xml:space="preserve"> </w:t>
            </w:r>
            <w:r w:rsidR="003B2359" w:rsidRPr="006A4E8C">
              <w:rPr>
                <w:rFonts w:ascii="Arial" w:hAnsi="Arial" w:cs="Arial"/>
                <w:color w:val="000000" w:themeColor="text1"/>
                <w:sz w:val="22"/>
                <w:szCs w:val="22"/>
                <w:u w:val="single"/>
              </w:rPr>
              <w:t>(Related to areas of interest of Japanese companies)</w:t>
            </w:r>
          </w:p>
          <w:p w14:paraId="3F04EE5C" w14:textId="3533DE54" w:rsidR="009B07C4" w:rsidRPr="006A4E8C" w:rsidRDefault="004F714D" w:rsidP="1D64C14F">
            <w:pPr>
              <w:pStyle w:val="ListParagraph"/>
              <w:numPr>
                <w:ilvl w:val="0"/>
                <w:numId w:val="20"/>
              </w:numPr>
              <w:pBdr>
                <w:top w:val="nil"/>
                <w:left w:val="nil"/>
                <w:bottom w:val="nil"/>
                <w:right w:val="nil"/>
                <w:between w:val="nil"/>
              </w:pBdr>
              <w:ind w:leftChars="0"/>
              <w:rPr>
                <w:rFonts w:ascii="Arial" w:eastAsia="Arial" w:hAnsi="Arial" w:cs="Arial"/>
                <w:color w:val="000000"/>
                <w:sz w:val="22"/>
                <w:szCs w:val="22"/>
              </w:rPr>
            </w:pPr>
            <w:r w:rsidRPr="006A4E8C">
              <w:rPr>
                <w:rFonts w:ascii="Arial" w:hAnsi="Arial" w:cs="Arial"/>
                <w:color w:val="000000" w:themeColor="text1"/>
                <w:sz w:val="22"/>
                <w:szCs w:val="22"/>
              </w:rPr>
              <w:t>Those</w:t>
            </w:r>
            <w:r w:rsidR="003B2359" w:rsidRPr="006A4E8C">
              <w:rPr>
                <w:rFonts w:ascii="Arial" w:hAnsi="Arial" w:cs="Arial"/>
                <w:color w:val="000000" w:themeColor="text1"/>
                <w:sz w:val="22"/>
                <w:szCs w:val="22"/>
              </w:rPr>
              <w:t xml:space="preserve"> who take part in formulation and/or implementation of industrial policies</w:t>
            </w:r>
            <w:r w:rsidR="003C0419" w:rsidRPr="006A4E8C">
              <w:rPr>
                <w:rFonts w:ascii="Arial" w:hAnsi="Arial" w:cs="Arial"/>
                <w:color w:val="000000" w:themeColor="text1"/>
                <w:sz w:val="22"/>
                <w:szCs w:val="22"/>
              </w:rPr>
              <w:t xml:space="preserve"> and wish</w:t>
            </w:r>
            <w:r w:rsidR="003B2359" w:rsidRPr="006A4E8C">
              <w:rPr>
                <w:rFonts w:ascii="Arial" w:hAnsi="Arial" w:cs="Arial"/>
                <w:color w:val="000000" w:themeColor="text1"/>
                <w:sz w:val="22"/>
                <w:szCs w:val="22"/>
              </w:rPr>
              <w:t xml:space="preserve"> to contribute to Africa’s development through government activities.</w:t>
            </w:r>
          </w:p>
          <w:p w14:paraId="356761B2" w14:textId="433F5F52" w:rsidR="00CA18C8" w:rsidRPr="006A4E8C" w:rsidRDefault="004F714D" w:rsidP="00CA18C8">
            <w:pPr>
              <w:pStyle w:val="ListParagraph"/>
              <w:numPr>
                <w:ilvl w:val="0"/>
                <w:numId w:val="20"/>
              </w:numPr>
              <w:pBdr>
                <w:top w:val="nil"/>
                <w:left w:val="nil"/>
                <w:bottom w:val="nil"/>
                <w:right w:val="nil"/>
                <w:between w:val="nil"/>
              </w:pBdr>
              <w:ind w:leftChars="0"/>
              <w:rPr>
                <w:rFonts w:eastAsia="Times"/>
                <w:sz w:val="22"/>
                <w:szCs w:val="22"/>
              </w:rPr>
            </w:pPr>
            <w:r w:rsidRPr="006A4E8C">
              <w:rPr>
                <w:rFonts w:ascii="Arial" w:hAnsi="Arial" w:cs="Arial"/>
                <w:color w:val="000000" w:themeColor="text1"/>
                <w:sz w:val="22"/>
                <w:szCs w:val="22"/>
              </w:rPr>
              <w:t>Those</w:t>
            </w:r>
            <w:r w:rsidR="003B2359" w:rsidRPr="006A4E8C">
              <w:rPr>
                <w:rFonts w:ascii="Arial" w:hAnsi="Arial" w:cs="Arial"/>
                <w:color w:val="000000" w:themeColor="text1"/>
                <w:sz w:val="22"/>
                <w:szCs w:val="22"/>
              </w:rPr>
              <w:t xml:space="preserve"> </w:t>
            </w:r>
            <w:r w:rsidR="003C0419" w:rsidRPr="006A4E8C">
              <w:rPr>
                <w:rFonts w:ascii="Arial" w:hAnsi="Arial" w:cs="Arial"/>
                <w:color w:val="000000" w:themeColor="text1"/>
                <w:sz w:val="22"/>
                <w:szCs w:val="22"/>
              </w:rPr>
              <w:t xml:space="preserve">who are engaged </w:t>
            </w:r>
            <w:r w:rsidR="003B2359" w:rsidRPr="006A4E8C">
              <w:rPr>
                <w:rFonts w:ascii="Arial" w:hAnsi="Arial" w:cs="Arial"/>
                <w:color w:val="000000" w:themeColor="text1"/>
                <w:sz w:val="22"/>
                <w:szCs w:val="22"/>
              </w:rPr>
              <w:t xml:space="preserve">in </w:t>
            </w:r>
            <w:r w:rsidR="003C0419" w:rsidRPr="006A4E8C">
              <w:rPr>
                <w:rFonts w:ascii="Arial" w:hAnsi="Arial" w:cs="Arial"/>
                <w:color w:val="000000" w:themeColor="text1"/>
                <w:sz w:val="22"/>
                <w:szCs w:val="22"/>
              </w:rPr>
              <w:t>the areas of which Japanese c</w:t>
            </w:r>
            <w:r w:rsidR="003B2359" w:rsidRPr="006A4E8C">
              <w:rPr>
                <w:rFonts w:ascii="Arial" w:hAnsi="Arial" w:cs="Arial"/>
                <w:color w:val="000000" w:themeColor="text1"/>
                <w:sz w:val="22"/>
                <w:szCs w:val="22"/>
              </w:rPr>
              <w:t>ompanies have interest</w:t>
            </w:r>
            <w:r w:rsidR="003C0419" w:rsidRPr="006A4E8C">
              <w:rPr>
                <w:rFonts w:ascii="Arial" w:hAnsi="Arial" w:cs="Arial"/>
                <w:color w:val="000000" w:themeColor="text1"/>
                <w:sz w:val="22"/>
                <w:szCs w:val="22"/>
              </w:rPr>
              <w:t xml:space="preserve"> in the applicant’s country</w:t>
            </w:r>
            <w:r w:rsidR="003B2359" w:rsidRPr="006A4E8C">
              <w:rPr>
                <w:rFonts w:ascii="Arial" w:hAnsi="Arial" w:cs="Arial"/>
                <w:color w:val="000000" w:themeColor="text1"/>
                <w:sz w:val="22"/>
                <w:szCs w:val="22"/>
              </w:rPr>
              <w:t>.</w:t>
            </w:r>
          </w:p>
        </w:tc>
      </w:tr>
      <w:tr w:rsidR="001762B4" w:rsidRPr="006A4E8C" w14:paraId="62E38710" w14:textId="77777777" w:rsidTr="0134F37E">
        <w:tc>
          <w:tcPr>
            <w:tcW w:w="485" w:type="dxa"/>
          </w:tcPr>
          <w:p w14:paraId="1899DC4F" w14:textId="6153737F" w:rsidR="001762B4" w:rsidRPr="006A4E8C" w:rsidRDefault="001762B4" w:rsidP="1D64C14F">
            <w:pPr>
              <w:rPr>
                <w:rFonts w:ascii="Arial" w:hAnsi="Arial" w:cs="Arial"/>
                <w:sz w:val="22"/>
                <w:szCs w:val="22"/>
              </w:rPr>
            </w:pPr>
            <w:r w:rsidRPr="006A4E8C">
              <w:rPr>
                <w:rFonts w:ascii="Arial" w:hAnsi="Arial" w:cs="Arial"/>
                <w:sz w:val="22"/>
                <w:szCs w:val="22"/>
              </w:rPr>
              <w:t>6</w:t>
            </w:r>
          </w:p>
        </w:tc>
        <w:tc>
          <w:tcPr>
            <w:tcW w:w="3621" w:type="dxa"/>
          </w:tcPr>
          <w:p w14:paraId="61A574E6" w14:textId="22DB3A3E" w:rsidR="001762B4" w:rsidRPr="006A4E8C" w:rsidRDefault="001762B4" w:rsidP="1D64C14F">
            <w:pPr>
              <w:jc w:val="left"/>
              <w:rPr>
                <w:rFonts w:ascii="Arial" w:eastAsia="Arial" w:hAnsi="Arial" w:cs="Arial"/>
                <w:sz w:val="22"/>
                <w:szCs w:val="22"/>
              </w:rPr>
            </w:pPr>
            <w:r w:rsidRPr="006A4E8C">
              <w:rPr>
                <w:rFonts w:ascii="Arial" w:eastAsia="Arial" w:hAnsi="Arial" w:cs="Arial"/>
                <w:sz w:val="22"/>
                <w:szCs w:val="22"/>
              </w:rPr>
              <w:t>Relationship with the Military / the Ministry of Defense</w:t>
            </w:r>
          </w:p>
        </w:tc>
        <w:tc>
          <w:tcPr>
            <w:tcW w:w="4961" w:type="dxa"/>
          </w:tcPr>
          <w:p w14:paraId="2EFC24B2" w14:textId="77777777" w:rsidR="00C308AB" w:rsidRPr="006A4E8C" w:rsidRDefault="569DF550" w:rsidP="732A9301">
            <w:pPr>
              <w:pStyle w:val="ListParagraph"/>
              <w:numPr>
                <w:ilvl w:val="0"/>
                <w:numId w:val="28"/>
              </w:numPr>
              <w:pBdr>
                <w:top w:val="nil"/>
                <w:left w:val="nil"/>
                <w:bottom w:val="nil"/>
                <w:right w:val="nil"/>
                <w:between w:val="nil"/>
              </w:pBdr>
              <w:ind w:leftChars="0"/>
              <w:rPr>
                <w:rFonts w:ascii="Arial" w:hAnsi="Arial" w:cs="Arial"/>
                <w:color w:val="000000"/>
                <w:sz w:val="22"/>
                <w:szCs w:val="22"/>
              </w:rPr>
            </w:pPr>
            <w:r w:rsidRPr="006A4E8C">
              <w:rPr>
                <w:rFonts w:ascii="Arial" w:hAnsi="Arial" w:cs="Arial"/>
                <w:sz w:val="22"/>
                <w:szCs w:val="22"/>
              </w:rPr>
              <w:t xml:space="preserve">The Government of Japan will examine applicants who belong to the military or other military-related organizations and/or who are enlisted in the military, taking into consideration of their duties, positions in the organization and other relevant information in a comprehensive manner to be consistent with </w:t>
            </w:r>
            <w:hyperlink r:id="rId11">
              <w:r w:rsidR="61164F21" w:rsidRPr="006A4E8C">
                <w:rPr>
                  <w:rStyle w:val="Hyperlink"/>
                  <w:rFonts w:ascii="Arial" w:hAnsi="Arial" w:cs="Arial"/>
                  <w:color w:val="auto"/>
                  <w:sz w:val="22"/>
                  <w:szCs w:val="22"/>
                </w:rPr>
                <w:t>the Development Cooperation Charter of Japan.</w:t>
              </w:r>
            </w:hyperlink>
          </w:p>
          <w:p w14:paraId="6626B590" w14:textId="3611FF4C" w:rsidR="001762B4" w:rsidRPr="006A4E8C" w:rsidRDefault="001762B4" w:rsidP="1D64C14F">
            <w:pPr>
              <w:pStyle w:val="ListParagraph"/>
              <w:numPr>
                <w:ilvl w:val="0"/>
                <w:numId w:val="28"/>
              </w:numPr>
              <w:pBdr>
                <w:top w:val="nil"/>
                <w:left w:val="nil"/>
                <w:bottom w:val="nil"/>
                <w:right w:val="nil"/>
                <w:between w:val="nil"/>
              </w:pBdr>
              <w:ind w:leftChars="0"/>
              <w:rPr>
                <w:rFonts w:ascii="Arial" w:hAnsi="Arial" w:cs="Arial"/>
                <w:color w:val="000000"/>
                <w:sz w:val="22"/>
                <w:szCs w:val="22"/>
              </w:rPr>
            </w:pPr>
            <w:r w:rsidRPr="006A4E8C">
              <w:rPr>
                <w:rFonts w:ascii="Arial" w:hAnsi="Arial" w:cs="Arial"/>
                <w:color w:val="000000" w:themeColor="text1"/>
                <w:sz w:val="22"/>
                <w:szCs w:val="22"/>
              </w:rPr>
              <w:t>If your organization and/or your status is related to the Military or the Ministry of Defense (see the details below), it is requested</w:t>
            </w:r>
            <w:r w:rsidR="007D6C56" w:rsidRPr="006A4E8C">
              <w:rPr>
                <w:rFonts w:ascii="Arial" w:hAnsi="Arial" w:cs="Arial"/>
                <w:color w:val="000000" w:themeColor="text1"/>
                <w:sz w:val="22"/>
                <w:szCs w:val="22"/>
              </w:rPr>
              <w:t xml:space="preserve"> for you </w:t>
            </w:r>
            <w:r w:rsidRPr="006A4E8C">
              <w:rPr>
                <w:rFonts w:ascii="Arial" w:hAnsi="Arial" w:cs="Arial"/>
                <w:color w:val="000000" w:themeColor="text1"/>
                <w:sz w:val="22"/>
                <w:szCs w:val="22"/>
              </w:rPr>
              <w:t>to inform your status on the application form.</w:t>
            </w:r>
          </w:p>
          <w:p w14:paraId="76104015" w14:textId="77777777" w:rsidR="001762B4" w:rsidRPr="006A4E8C" w:rsidRDefault="001762B4" w:rsidP="1D64C14F">
            <w:pPr>
              <w:pBdr>
                <w:top w:val="nil"/>
                <w:left w:val="nil"/>
                <w:bottom w:val="nil"/>
                <w:right w:val="nil"/>
                <w:between w:val="nil"/>
              </w:pBdr>
              <w:rPr>
                <w:rFonts w:ascii="Arial" w:hAnsi="Arial" w:cs="Arial"/>
                <w:color w:val="000000"/>
                <w:sz w:val="22"/>
                <w:szCs w:val="22"/>
              </w:rPr>
            </w:pPr>
          </w:p>
          <w:p w14:paraId="68775F9C" w14:textId="61CE83B6" w:rsidR="001762B4" w:rsidRPr="006A4E8C" w:rsidRDefault="001762B4" w:rsidP="1D64C14F">
            <w:pPr>
              <w:pStyle w:val="ListParagraph"/>
              <w:numPr>
                <w:ilvl w:val="0"/>
                <w:numId w:val="25"/>
              </w:numPr>
              <w:pBdr>
                <w:top w:val="nil"/>
                <w:left w:val="nil"/>
                <w:bottom w:val="nil"/>
                <w:right w:val="nil"/>
                <w:between w:val="nil"/>
              </w:pBdr>
              <w:ind w:leftChars="0"/>
              <w:rPr>
                <w:rFonts w:ascii="Arial" w:hAnsi="Arial" w:cs="Arial"/>
                <w:color w:val="000000"/>
                <w:sz w:val="22"/>
                <w:szCs w:val="22"/>
              </w:rPr>
            </w:pPr>
            <w:r w:rsidRPr="006A4E8C">
              <w:rPr>
                <w:rFonts w:ascii="Arial" w:hAnsi="Arial" w:cs="Arial"/>
                <w:color w:val="000000" w:themeColor="text1"/>
                <w:sz w:val="22"/>
                <w:szCs w:val="22"/>
              </w:rPr>
              <w:t xml:space="preserve">the Military, an active military personnel or </w:t>
            </w:r>
            <w:r w:rsidR="006A4E8C" w:rsidRPr="006A4E8C">
              <w:rPr>
                <w:rFonts w:ascii="Arial" w:hAnsi="Arial" w:cs="Arial"/>
                <w:color w:val="000000" w:themeColor="text1"/>
                <w:sz w:val="22"/>
                <w:szCs w:val="22"/>
              </w:rPr>
              <w:t>military personnel</w:t>
            </w:r>
            <w:r w:rsidRPr="006A4E8C">
              <w:rPr>
                <w:rFonts w:ascii="Arial" w:hAnsi="Arial" w:cs="Arial"/>
                <w:color w:val="000000" w:themeColor="text1"/>
                <w:sz w:val="22"/>
                <w:szCs w:val="22"/>
              </w:rPr>
              <w:t xml:space="preserve"> listed in the muster roll/military </w:t>
            </w:r>
            <w:r w:rsidR="006A4E8C" w:rsidRPr="006A4E8C">
              <w:rPr>
                <w:rFonts w:ascii="Arial" w:hAnsi="Arial" w:cs="Arial"/>
                <w:color w:val="000000" w:themeColor="text1"/>
                <w:sz w:val="22"/>
                <w:szCs w:val="22"/>
              </w:rPr>
              <w:t>register.</w:t>
            </w:r>
          </w:p>
          <w:p w14:paraId="469BD8C9" w14:textId="57B04633" w:rsidR="001762B4" w:rsidRPr="006A4E8C" w:rsidRDefault="001762B4" w:rsidP="1D64C14F">
            <w:pPr>
              <w:pStyle w:val="ListParagraph"/>
              <w:numPr>
                <w:ilvl w:val="0"/>
                <w:numId w:val="25"/>
              </w:numPr>
              <w:pBdr>
                <w:top w:val="nil"/>
                <w:left w:val="nil"/>
                <w:bottom w:val="nil"/>
                <w:right w:val="nil"/>
                <w:between w:val="nil"/>
              </w:pBdr>
              <w:ind w:leftChars="0"/>
              <w:rPr>
                <w:rFonts w:ascii="Arial" w:hAnsi="Arial" w:cs="Arial"/>
                <w:color w:val="000000"/>
                <w:sz w:val="22"/>
                <w:szCs w:val="22"/>
              </w:rPr>
            </w:pPr>
            <w:r w:rsidRPr="006A4E8C">
              <w:rPr>
                <w:rFonts w:ascii="Arial" w:hAnsi="Arial" w:cs="Arial"/>
                <w:color w:val="000000" w:themeColor="text1"/>
                <w:sz w:val="22"/>
                <w:szCs w:val="22"/>
              </w:rPr>
              <w:t xml:space="preserve">an organization affiliated with the Military, or </w:t>
            </w:r>
            <w:r w:rsidR="006A4E8C" w:rsidRPr="006A4E8C">
              <w:rPr>
                <w:rFonts w:ascii="Arial" w:hAnsi="Arial" w:cs="Arial"/>
                <w:color w:val="000000" w:themeColor="text1"/>
                <w:sz w:val="22"/>
                <w:szCs w:val="22"/>
              </w:rPr>
              <w:t>personnel</w:t>
            </w:r>
            <w:r w:rsidRPr="006A4E8C">
              <w:rPr>
                <w:rFonts w:ascii="Arial" w:hAnsi="Arial" w:cs="Arial"/>
                <w:color w:val="000000" w:themeColor="text1"/>
                <w:sz w:val="22"/>
                <w:szCs w:val="22"/>
              </w:rPr>
              <w:t xml:space="preserve"> who does not belong to the military at present but is listed in the muster roll/military </w:t>
            </w:r>
            <w:r w:rsidR="006A4E8C" w:rsidRPr="006A4E8C">
              <w:rPr>
                <w:rFonts w:ascii="Arial" w:hAnsi="Arial" w:cs="Arial"/>
                <w:color w:val="000000" w:themeColor="text1"/>
                <w:sz w:val="22"/>
                <w:szCs w:val="22"/>
              </w:rPr>
              <w:t>register.</w:t>
            </w:r>
          </w:p>
          <w:p w14:paraId="63D86D2F" w14:textId="77777777" w:rsidR="001762B4" w:rsidRPr="006A4E8C" w:rsidRDefault="001762B4" w:rsidP="1D64C14F">
            <w:pPr>
              <w:pStyle w:val="ListParagraph"/>
              <w:numPr>
                <w:ilvl w:val="0"/>
                <w:numId w:val="25"/>
              </w:numPr>
              <w:pBdr>
                <w:top w:val="nil"/>
                <w:left w:val="nil"/>
                <w:bottom w:val="nil"/>
                <w:right w:val="nil"/>
                <w:between w:val="nil"/>
              </w:pBdr>
              <w:ind w:leftChars="0"/>
              <w:rPr>
                <w:rFonts w:ascii="Arial" w:hAnsi="Arial" w:cs="Arial"/>
                <w:color w:val="000000"/>
                <w:sz w:val="22"/>
                <w:szCs w:val="22"/>
              </w:rPr>
            </w:pPr>
            <w:r w:rsidRPr="006A4E8C">
              <w:rPr>
                <w:rFonts w:ascii="Arial" w:hAnsi="Arial" w:cs="Arial"/>
                <w:color w:val="000000" w:themeColor="text1"/>
                <w:sz w:val="22"/>
                <w:szCs w:val="22"/>
              </w:rPr>
              <w:t>the Department or the Ministry of Defense, an organization affiliated with the Ministry of Defense, or staff of the Ministry of Defense</w:t>
            </w:r>
          </w:p>
          <w:p w14:paraId="04FC8920" w14:textId="18956FEF" w:rsidR="00915AF0" w:rsidRPr="006A4E8C" w:rsidRDefault="001762B4" w:rsidP="1D64C14F">
            <w:pPr>
              <w:pStyle w:val="ListParagraph"/>
              <w:numPr>
                <w:ilvl w:val="0"/>
                <w:numId w:val="25"/>
              </w:numPr>
              <w:pBdr>
                <w:top w:val="nil"/>
                <w:left w:val="nil"/>
                <w:bottom w:val="nil"/>
                <w:right w:val="nil"/>
                <w:between w:val="nil"/>
              </w:pBdr>
              <w:ind w:leftChars="0"/>
              <w:rPr>
                <w:rFonts w:ascii="Arial" w:hAnsi="Arial" w:cs="Arial"/>
                <w:color w:val="000000"/>
                <w:sz w:val="22"/>
                <w:szCs w:val="22"/>
              </w:rPr>
            </w:pPr>
            <w:r w:rsidRPr="006A4E8C">
              <w:rPr>
                <w:rFonts w:ascii="Arial" w:hAnsi="Arial" w:cs="Arial"/>
                <w:color w:val="000000" w:themeColor="text1"/>
                <w:sz w:val="22"/>
                <w:szCs w:val="22"/>
              </w:rPr>
              <w:t>a civilian organization but with military personnel or a military division within the organization</w:t>
            </w:r>
          </w:p>
          <w:p w14:paraId="23829038" w14:textId="58AD21F5" w:rsidR="001762B4" w:rsidRPr="006A4E8C" w:rsidRDefault="001762B4" w:rsidP="732A9301">
            <w:pPr>
              <w:pStyle w:val="ListParagraph"/>
              <w:numPr>
                <w:ilvl w:val="0"/>
                <w:numId w:val="25"/>
              </w:numPr>
              <w:pBdr>
                <w:top w:val="nil"/>
                <w:left w:val="nil"/>
                <w:bottom w:val="nil"/>
                <w:right w:val="nil"/>
                <w:between w:val="nil"/>
              </w:pBdr>
              <w:ind w:leftChars="0"/>
              <w:rPr>
                <w:rFonts w:ascii="Arial" w:hAnsi="Arial" w:cs="Arial"/>
                <w:color w:val="000000"/>
                <w:sz w:val="22"/>
                <w:szCs w:val="22"/>
              </w:rPr>
            </w:pPr>
            <w:r w:rsidRPr="006A4E8C">
              <w:rPr>
                <w:rFonts w:ascii="Arial" w:hAnsi="Arial" w:cs="Arial"/>
                <w:color w:val="000000" w:themeColor="text1"/>
                <w:sz w:val="22"/>
                <w:szCs w:val="22"/>
              </w:rPr>
              <w:t xml:space="preserve">an organization which will be affiliated with or </w:t>
            </w:r>
            <w:r w:rsidRPr="006A4E8C">
              <w:rPr>
                <w:rFonts w:ascii="Arial" w:hAnsi="Arial" w:cs="Arial"/>
                <w:color w:val="000000" w:themeColor="text1"/>
                <w:sz w:val="22"/>
                <w:szCs w:val="22"/>
              </w:rPr>
              <w:lastRenderedPageBreak/>
              <w:t>under the control of the Military in times of emergency as specified clearly in its organic law/law of establishment</w:t>
            </w:r>
          </w:p>
        </w:tc>
      </w:tr>
      <w:tr w:rsidR="003B2359" w:rsidRPr="006A4E8C" w14:paraId="4DE4AC13" w14:textId="77777777" w:rsidTr="0134F37E">
        <w:tc>
          <w:tcPr>
            <w:tcW w:w="485" w:type="dxa"/>
          </w:tcPr>
          <w:p w14:paraId="38619B0A" w14:textId="4B719AF5" w:rsidR="003B2359" w:rsidRPr="006A4E8C" w:rsidRDefault="001762B4" w:rsidP="1D64C14F">
            <w:pPr>
              <w:rPr>
                <w:rFonts w:ascii="Arial" w:eastAsia="Arial" w:hAnsi="Arial" w:cs="Arial"/>
                <w:sz w:val="22"/>
                <w:szCs w:val="22"/>
              </w:rPr>
            </w:pPr>
            <w:r w:rsidRPr="006A4E8C">
              <w:rPr>
                <w:rFonts w:ascii="Arial" w:eastAsia="Arial" w:hAnsi="Arial" w:cs="Arial"/>
                <w:sz w:val="22"/>
                <w:szCs w:val="22"/>
              </w:rPr>
              <w:lastRenderedPageBreak/>
              <w:t>7</w:t>
            </w:r>
          </w:p>
        </w:tc>
        <w:tc>
          <w:tcPr>
            <w:tcW w:w="3621" w:type="dxa"/>
          </w:tcPr>
          <w:p w14:paraId="0C60DCBF" w14:textId="6991FDBC" w:rsidR="003B2359" w:rsidRPr="006A4E8C" w:rsidRDefault="7538D769" w:rsidP="2EC16965">
            <w:pPr>
              <w:jc w:val="left"/>
              <w:rPr>
                <w:rFonts w:ascii="Arial" w:eastAsia="Arial" w:hAnsi="Arial" w:cs="Arial"/>
                <w:sz w:val="22"/>
                <w:szCs w:val="22"/>
              </w:rPr>
            </w:pPr>
            <w:r w:rsidRPr="006A4E8C">
              <w:rPr>
                <w:rFonts w:ascii="Arial" w:eastAsia="Arial" w:hAnsi="Arial" w:cs="Arial"/>
                <w:sz w:val="22"/>
                <w:szCs w:val="22"/>
              </w:rPr>
              <w:t>Internship at Japanese Private Companies</w:t>
            </w:r>
          </w:p>
        </w:tc>
        <w:tc>
          <w:tcPr>
            <w:tcW w:w="4961" w:type="dxa"/>
          </w:tcPr>
          <w:p w14:paraId="7B014A06" w14:textId="4066155B" w:rsidR="003B2359" w:rsidRPr="006A4E8C" w:rsidRDefault="003B2359" w:rsidP="00105251">
            <w:pPr>
              <w:pStyle w:val="ListParagraph"/>
              <w:numPr>
                <w:ilvl w:val="0"/>
                <w:numId w:val="20"/>
              </w:numPr>
              <w:ind w:leftChars="0"/>
              <w:rPr>
                <w:rFonts w:ascii="Arial" w:eastAsia="Arial" w:hAnsi="Arial" w:cs="Arial"/>
                <w:sz w:val="22"/>
                <w:szCs w:val="22"/>
              </w:rPr>
            </w:pPr>
            <w:r w:rsidRPr="006A4E8C">
              <w:rPr>
                <w:rFonts w:ascii="Arial" w:eastAsia="Arial" w:hAnsi="Arial" w:cs="Arial"/>
                <w:sz w:val="22"/>
                <w:szCs w:val="22"/>
              </w:rPr>
              <w:t xml:space="preserve">All </w:t>
            </w:r>
            <w:r w:rsidR="006A4E8C" w:rsidRPr="006A4E8C">
              <w:rPr>
                <w:rFonts w:ascii="Arial" w:eastAsia="Arial" w:hAnsi="Arial" w:cs="Arial"/>
                <w:sz w:val="22"/>
                <w:szCs w:val="22"/>
              </w:rPr>
              <w:t>participants must</w:t>
            </w:r>
            <w:r w:rsidRPr="006A4E8C">
              <w:rPr>
                <w:rFonts w:ascii="Arial" w:eastAsia="Arial" w:hAnsi="Arial" w:cs="Arial"/>
                <w:sz w:val="22"/>
                <w:szCs w:val="22"/>
              </w:rPr>
              <w:t xml:space="preserve"> do internships at Japanese companies during their stay in Japan (ex. summer break, after graduation, etc.).  </w:t>
            </w:r>
          </w:p>
          <w:p w14:paraId="3C16B32D" w14:textId="3F2B2B6D" w:rsidR="003B2359" w:rsidRPr="006A4E8C" w:rsidRDefault="003B2359" w:rsidP="2EC16965">
            <w:pPr>
              <w:pStyle w:val="ListParagraph"/>
              <w:numPr>
                <w:ilvl w:val="0"/>
                <w:numId w:val="20"/>
              </w:numPr>
              <w:ind w:leftChars="0"/>
              <w:rPr>
                <w:rFonts w:ascii="Arial" w:eastAsia="Arial" w:hAnsi="Arial" w:cs="Arial"/>
                <w:sz w:val="22"/>
                <w:szCs w:val="22"/>
              </w:rPr>
            </w:pPr>
            <w:r w:rsidRPr="006A4E8C">
              <w:rPr>
                <w:rFonts w:ascii="Arial" w:eastAsia="Arial" w:hAnsi="Arial" w:cs="Arial"/>
                <w:sz w:val="22"/>
                <w:szCs w:val="22"/>
              </w:rPr>
              <w:t xml:space="preserve">Internship programs are carried out in English. In principle, any reward or compensation should </w:t>
            </w:r>
            <w:r w:rsidR="00610B24" w:rsidRPr="006A4E8C">
              <w:rPr>
                <w:rFonts w:ascii="Arial" w:eastAsia="Arial" w:hAnsi="Arial" w:cs="Arial"/>
                <w:sz w:val="22"/>
                <w:szCs w:val="22"/>
              </w:rPr>
              <w:t>NOT</w:t>
            </w:r>
            <w:r w:rsidRPr="006A4E8C">
              <w:rPr>
                <w:rFonts w:ascii="Arial" w:eastAsia="Arial" w:hAnsi="Arial" w:cs="Arial"/>
                <w:sz w:val="22"/>
                <w:szCs w:val="22"/>
              </w:rPr>
              <w:t xml:space="preserve"> be paid to both the companies and the participants. Details of the internships will be fixed </w:t>
            </w:r>
            <w:r w:rsidR="0030076B" w:rsidRPr="006A4E8C">
              <w:rPr>
                <w:rFonts w:ascii="Arial" w:eastAsia="Arial" w:hAnsi="Arial" w:cs="Arial"/>
                <w:sz w:val="22"/>
                <w:szCs w:val="22"/>
              </w:rPr>
              <w:t>at</w:t>
            </w:r>
            <w:r w:rsidRPr="006A4E8C">
              <w:rPr>
                <w:rFonts w:ascii="Arial" w:eastAsia="Arial" w:hAnsi="Arial" w:cs="Arial"/>
                <w:sz w:val="22"/>
                <w:szCs w:val="22"/>
              </w:rPr>
              <w:t xml:space="preserve"> the hosting companies’ convenience. </w:t>
            </w:r>
          </w:p>
        </w:tc>
      </w:tr>
      <w:tr w:rsidR="003B2359" w:rsidRPr="006A4E8C" w14:paraId="2E5EAE80" w14:textId="77777777" w:rsidTr="0134F37E">
        <w:trPr>
          <w:trHeight w:val="693"/>
        </w:trPr>
        <w:tc>
          <w:tcPr>
            <w:tcW w:w="485" w:type="dxa"/>
          </w:tcPr>
          <w:p w14:paraId="58AA2FDD" w14:textId="60528E61" w:rsidR="003B2359" w:rsidRPr="006A4E8C" w:rsidRDefault="001762B4" w:rsidP="1D64C14F">
            <w:pPr>
              <w:rPr>
                <w:rFonts w:ascii="Arial" w:eastAsia="Arial" w:hAnsi="Arial" w:cs="Arial"/>
                <w:sz w:val="22"/>
                <w:szCs w:val="22"/>
              </w:rPr>
            </w:pPr>
            <w:r w:rsidRPr="006A4E8C">
              <w:rPr>
                <w:rFonts w:ascii="Arial" w:eastAsia="Arial" w:hAnsi="Arial" w:cs="Arial"/>
                <w:sz w:val="22"/>
                <w:szCs w:val="22"/>
              </w:rPr>
              <w:t>8</w:t>
            </w:r>
          </w:p>
        </w:tc>
        <w:tc>
          <w:tcPr>
            <w:tcW w:w="3621" w:type="dxa"/>
          </w:tcPr>
          <w:p w14:paraId="23D7BA6A" w14:textId="3CE062C9" w:rsidR="003B2359" w:rsidRPr="006A4E8C" w:rsidRDefault="4F5EEC9A" w:rsidP="2EC16965">
            <w:pPr>
              <w:jc w:val="left"/>
              <w:rPr>
                <w:rFonts w:ascii="Arial" w:eastAsia="Arial" w:hAnsi="Arial" w:cs="Arial"/>
                <w:sz w:val="22"/>
                <w:szCs w:val="22"/>
              </w:rPr>
            </w:pPr>
            <w:r w:rsidRPr="006A4E8C">
              <w:rPr>
                <w:rFonts w:ascii="Arial" w:eastAsia="Arial" w:hAnsi="Arial" w:cs="Arial"/>
                <w:sz w:val="22"/>
                <w:szCs w:val="22"/>
              </w:rPr>
              <w:t xml:space="preserve">Business </w:t>
            </w:r>
            <w:r w:rsidR="7538D769" w:rsidRPr="006A4E8C">
              <w:rPr>
                <w:rFonts w:ascii="Arial" w:eastAsia="Arial" w:hAnsi="Arial" w:cs="Arial"/>
                <w:sz w:val="22"/>
                <w:szCs w:val="22"/>
              </w:rPr>
              <w:t>Program</w:t>
            </w:r>
            <w:r w:rsidRPr="006A4E8C">
              <w:rPr>
                <w:rFonts w:ascii="Arial" w:eastAsia="Arial" w:hAnsi="Arial" w:cs="Arial"/>
                <w:sz w:val="22"/>
                <w:szCs w:val="22"/>
              </w:rPr>
              <w:t xml:space="preserve"> and JICA-DSP Program </w:t>
            </w:r>
          </w:p>
        </w:tc>
        <w:tc>
          <w:tcPr>
            <w:tcW w:w="4961" w:type="dxa"/>
          </w:tcPr>
          <w:p w14:paraId="1FA32385" w14:textId="605C6A79" w:rsidR="00B92F45" w:rsidRPr="006A4E8C" w:rsidRDefault="7538D769" w:rsidP="008058D7">
            <w:pPr>
              <w:pStyle w:val="ListParagraph"/>
              <w:numPr>
                <w:ilvl w:val="0"/>
                <w:numId w:val="20"/>
              </w:numPr>
              <w:ind w:leftChars="0"/>
              <w:jc w:val="left"/>
              <w:rPr>
                <w:rFonts w:ascii="Arial" w:hAnsi="Arial" w:cs="Arial"/>
                <w:sz w:val="22"/>
                <w:szCs w:val="22"/>
              </w:rPr>
            </w:pPr>
            <w:r w:rsidRPr="006A4E8C">
              <w:rPr>
                <w:rFonts w:ascii="Arial" w:eastAsia="Arial" w:hAnsi="Arial" w:cs="Arial"/>
                <w:sz w:val="22"/>
                <w:szCs w:val="22"/>
              </w:rPr>
              <w:t xml:space="preserve">All </w:t>
            </w:r>
            <w:r w:rsidR="006A4E8C" w:rsidRPr="006A4E8C">
              <w:rPr>
                <w:rFonts w:ascii="Arial" w:eastAsia="Arial" w:hAnsi="Arial" w:cs="Arial"/>
                <w:sz w:val="22"/>
                <w:szCs w:val="22"/>
              </w:rPr>
              <w:t>participants are</w:t>
            </w:r>
            <w:r w:rsidR="00C06543" w:rsidRPr="006A4E8C">
              <w:rPr>
                <w:rFonts w:ascii="Arial" w:eastAsia="Arial" w:hAnsi="Arial" w:cs="Arial"/>
                <w:sz w:val="22"/>
                <w:szCs w:val="22"/>
              </w:rPr>
              <w:t xml:space="preserve"> expected to</w:t>
            </w:r>
            <w:r w:rsidR="000B2C2E" w:rsidRPr="006A4E8C">
              <w:rPr>
                <w:rFonts w:ascii="Arial" w:eastAsia="Arial" w:hAnsi="Arial" w:cs="Arial"/>
                <w:sz w:val="22"/>
                <w:szCs w:val="22"/>
              </w:rPr>
              <w:t xml:space="preserve"> </w:t>
            </w:r>
            <w:r w:rsidRPr="006A4E8C">
              <w:rPr>
                <w:rFonts w:ascii="Arial" w:eastAsia="Arial" w:hAnsi="Arial" w:cs="Arial"/>
                <w:sz w:val="22"/>
                <w:szCs w:val="22"/>
              </w:rPr>
              <w:t>participate in “</w:t>
            </w:r>
            <w:r w:rsidR="4F5EEC9A" w:rsidRPr="006A4E8C">
              <w:rPr>
                <w:rFonts w:ascii="Arial" w:eastAsia="Arial" w:hAnsi="Arial" w:cs="Arial"/>
                <w:sz w:val="22"/>
                <w:szCs w:val="22"/>
              </w:rPr>
              <w:t xml:space="preserve">Business </w:t>
            </w:r>
            <w:r w:rsidRPr="006A4E8C">
              <w:rPr>
                <w:rFonts w:ascii="Arial" w:eastAsia="Arial" w:hAnsi="Arial" w:cs="Arial"/>
                <w:sz w:val="22"/>
                <w:szCs w:val="22"/>
              </w:rPr>
              <w:t xml:space="preserve">Program” such as Japanese language </w:t>
            </w:r>
            <w:r w:rsidR="0060243F" w:rsidRPr="006A4E8C">
              <w:rPr>
                <w:rFonts w:ascii="Arial" w:eastAsia="Arial" w:hAnsi="Arial" w:cs="Arial"/>
                <w:sz w:val="22"/>
                <w:szCs w:val="22"/>
              </w:rPr>
              <w:t>lesson</w:t>
            </w:r>
            <w:r w:rsidRPr="006A4E8C">
              <w:rPr>
                <w:rFonts w:ascii="Arial" w:eastAsia="Arial" w:hAnsi="Arial" w:cs="Arial"/>
                <w:sz w:val="22"/>
                <w:szCs w:val="22"/>
              </w:rPr>
              <w:t>,</w:t>
            </w:r>
            <w:r w:rsidR="4F5EEC9A" w:rsidRPr="006A4E8C">
              <w:rPr>
                <w:rFonts w:ascii="Arial" w:eastAsia="Arial" w:hAnsi="Arial" w:cs="Arial"/>
                <w:sz w:val="22"/>
                <w:szCs w:val="22"/>
              </w:rPr>
              <w:t xml:space="preserve"> Business Skill Seminar, Networking event with Japanese Companies</w:t>
            </w:r>
            <w:r w:rsidRPr="006A4E8C">
              <w:rPr>
                <w:rFonts w:ascii="Arial" w:eastAsia="Arial" w:hAnsi="Arial" w:cs="Arial"/>
                <w:sz w:val="22"/>
                <w:szCs w:val="22"/>
              </w:rPr>
              <w:t xml:space="preserve"> etc</w:t>
            </w:r>
            <w:r w:rsidR="000C6749" w:rsidRPr="006A4E8C">
              <w:rPr>
                <w:rFonts w:ascii="Arial" w:eastAsia="Arial" w:hAnsi="Arial" w:cs="Arial"/>
                <w:sz w:val="22"/>
                <w:szCs w:val="22"/>
              </w:rPr>
              <w:t>.</w:t>
            </w:r>
            <w:r w:rsidR="002A2A07" w:rsidRPr="006A4E8C">
              <w:rPr>
                <w:rFonts w:ascii="Arial" w:eastAsia="Arial" w:hAnsi="Arial" w:cs="Arial"/>
                <w:sz w:val="22"/>
                <w:szCs w:val="22"/>
              </w:rPr>
              <w:t>,</w:t>
            </w:r>
            <w:r w:rsidR="000C6749" w:rsidRPr="006A4E8C">
              <w:rPr>
                <w:rFonts w:ascii="Arial" w:eastAsia="Arial" w:hAnsi="Arial" w:cs="Arial"/>
                <w:sz w:val="22"/>
                <w:szCs w:val="22"/>
              </w:rPr>
              <w:t xml:space="preserve"> conducted by JICA</w:t>
            </w:r>
            <w:r w:rsidR="00B71C1D" w:rsidRPr="006A4E8C">
              <w:rPr>
                <w:rFonts w:ascii="Arial" w:eastAsia="Arial" w:hAnsi="Arial" w:cs="Arial"/>
                <w:sz w:val="22"/>
                <w:szCs w:val="22"/>
              </w:rPr>
              <w:t xml:space="preserve"> during the stay in Japan</w:t>
            </w:r>
            <w:r w:rsidR="0052697A" w:rsidRPr="006A4E8C">
              <w:rPr>
                <w:rFonts w:ascii="Arial" w:eastAsia="Arial" w:hAnsi="Arial" w:cs="Arial"/>
                <w:sz w:val="22"/>
                <w:szCs w:val="22"/>
              </w:rPr>
              <w:t>.</w:t>
            </w:r>
          </w:p>
          <w:p w14:paraId="48100A1C" w14:textId="51AC037E" w:rsidR="003B2359" w:rsidRPr="006A4E8C" w:rsidRDefault="3B78629A" w:rsidP="5D4420DC">
            <w:pPr>
              <w:pStyle w:val="ListParagraph"/>
              <w:numPr>
                <w:ilvl w:val="0"/>
                <w:numId w:val="20"/>
              </w:numPr>
              <w:ind w:leftChars="0"/>
              <w:rPr>
                <w:color w:val="000000" w:themeColor="text1"/>
                <w:sz w:val="22"/>
                <w:szCs w:val="22"/>
              </w:rPr>
            </w:pPr>
            <w:r w:rsidRPr="006A4E8C">
              <w:rPr>
                <w:rFonts w:ascii="Arial" w:eastAsia="Arial" w:hAnsi="Arial" w:cs="Arial"/>
                <w:sz w:val="22"/>
                <w:szCs w:val="22"/>
              </w:rPr>
              <w:t>Participants have opportunities to join in Japan Development Studies Program (JICA-DSP)</w:t>
            </w:r>
            <w:r w:rsidR="4F543A04" w:rsidRPr="006A4E8C">
              <w:rPr>
                <w:rFonts w:ascii="Arial" w:eastAsia="Arial" w:hAnsi="Arial" w:cs="Arial"/>
                <w:sz w:val="22"/>
                <w:szCs w:val="22"/>
              </w:rPr>
              <w:t>. The Program i</w:t>
            </w:r>
            <w:r w:rsidR="2EC16965" w:rsidRPr="006A4E8C">
              <w:rPr>
                <w:rFonts w:ascii="Arial" w:eastAsia="Arial" w:hAnsi="Arial" w:cs="Arial"/>
                <w:color w:val="000000" w:themeColor="text1"/>
                <w:sz w:val="22"/>
                <w:szCs w:val="22"/>
              </w:rPr>
              <w:t xml:space="preserve">nvites future leaders from partner countries to </w:t>
            </w:r>
            <w:r w:rsidR="006A4E8C" w:rsidRPr="006A4E8C">
              <w:rPr>
                <w:rFonts w:ascii="Arial" w:eastAsia="Arial" w:hAnsi="Arial" w:cs="Arial"/>
                <w:color w:val="000000" w:themeColor="text1"/>
                <w:sz w:val="22"/>
                <w:szCs w:val="22"/>
              </w:rPr>
              <w:t>Japan and</w:t>
            </w:r>
            <w:r w:rsidR="2EC16965" w:rsidRPr="006A4E8C">
              <w:rPr>
                <w:rFonts w:ascii="Arial" w:eastAsia="Arial" w:hAnsi="Arial" w:cs="Arial"/>
                <w:color w:val="000000" w:themeColor="text1"/>
                <w:sz w:val="22"/>
                <w:szCs w:val="22"/>
              </w:rPr>
              <w:t xml:space="preserve"> offers them the opportunity to learn about Japan's modernization and development experiences, which differs from those of Europe and the U.S., and its wisdom as a country that provided cooperation toward the progress of developing countries after World War II.</w:t>
            </w:r>
          </w:p>
          <w:p w14:paraId="663F8859" w14:textId="4F0EC7D2" w:rsidR="00B92F45" w:rsidRPr="006A4E8C" w:rsidRDefault="00B92F45" w:rsidP="006A4E8C">
            <w:pPr>
              <w:rPr>
                <w:color w:val="000000" w:themeColor="text1"/>
                <w:sz w:val="22"/>
                <w:szCs w:val="22"/>
              </w:rPr>
            </w:pPr>
          </w:p>
        </w:tc>
      </w:tr>
      <w:tr w:rsidR="003B2359" w:rsidRPr="006A4E8C" w14:paraId="7D82FE0A" w14:textId="77777777" w:rsidTr="0134F37E">
        <w:tc>
          <w:tcPr>
            <w:tcW w:w="485" w:type="dxa"/>
            <w:vMerge w:val="restart"/>
            <w:tcBorders>
              <w:bottom w:val="single" w:sz="4" w:space="0" w:color="FFFFFF" w:themeColor="background1"/>
            </w:tcBorders>
          </w:tcPr>
          <w:p w14:paraId="4AF1EB46" w14:textId="5A2D1639" w:rsidR="003B2359" w:rsidRPr="006A4E8C" w:rsidRDefault="001762B4" w:rsidP="1D64C14F">
            <w:pPr>
              <w:rPr>
                <w:rFonts w:ascii="Arial" w:eastAsia="Arial" w:hAnsi="Arial" w:cs="Arial"/>
                <w:sz w:val="22"/>
                <w:szCs w:val="22"/>
              </w:rPr>
            </w:pPr>
            <w:r w:rsidRPr="006A4E8C">
              <w:rPr>
                <w:rFonts w:ascii="Arial" w:eastAsia="Arial" w:hAnsi="Arial" w:cs="Arial"/>
                <w:sz w:val="22"/>
                <w:szCs w:val="22"/>
              </w:rPr>
              <w:t>9</w:t>
            </w:r>
          </w:p>
          <w:p w14:paraId="3DDBC52E" w14:textId="482E28E5" w:rsidR="003B2359" w:rsidRPr="006A4E8C" w:rsidRDefault="003B2359" w:rsidP="1D64C14F">
            <w:pPr>
              <w:rPr>
                <w:rFonts w:ascii="Arial" w:eastAsia="Arial" w:hAnsi="Arial" w:cs="Arial"/>
                <w:sz w:val="22"/>
                <w:szCs w:val="22"/>
              </w:rPr>
            </w:pPr>
          </w:p>
          <w:p w14:paraId="33284D01" w14:textId="2DE3ADA3" w:rsidR="003B2359" w:rsidRPr="006A4E8C" w:rsidRDefault="003B2359" w:rsidP="1D64C14F">
            <w:pPr>
              <w:rPr>
                <w:rFonts w:ascii="Arial" w:eastAsia="Arial" w:hAnsi="Arial" w:cs="Arial"/>
                <w:sz w:val="22"/>
                <w:szCs w:val="22"/>
              </w:rPr>
            </w:pPr>
          </w:p>
          <w:p w14:paraId="2C1EEA4B" w14:textId="128914E5" w:rsidR="003B2359" w:rsidRPr="006A4E8C" w:rsidRDefault="003B2359" w:rsidP="1D64C14F">
            <w:pPr>
              <w:rPr>
                <w:rFonts w:ascii="Arial" w:eastAsia="Arial" w:hAnsi="Arial" w:cs="Arial"/>
                <w:sz w:val="22"/>
                <w:szCs w:val="22"/>
              </w:rPr>
            </w:pPr>
          </w:p>
          <w:p w14:paraId="01593B1F" w14:textId="2FF33E07" w:rsidR="003B2359" w:rsidRPr="006A4E8C" w:rsidRDefault="003B2359" w:rsidP="1D64C14F">
            <w:pPr>
              <w:rPr>
                <w:rFonts w:ascii="Arial" w:eastAsia="Arial" w:hAnsi="Arial" w:cs="Arial"/>
                <w:sz w:val="22"/>
                <w:szCs w:val="22"/>
              </w:rPr>
            </w:pPr>
          </w:p>
        </w:tc>
        <w:tc>
          <w:tcPr>
            <w:tcW w:w="3621" w:type="dxa"/>
          </w:tcPr>
          <w:p w14:paraId="573DC6D6" w14:textId="77777777" w:rsidR="003B2359" w:rsidRPr="006A4E8C" w:rsidRDefault="003B2359" w:rsidP="1D64C14F">
            <w:pPr>
              <w:jc w:val="left"/>
              <w:rPr>
                <w:rFonts w:ascii="Arial" w:eastAsia="Arial" w:hAnsi="Arial" w:cs="Arial"/>
                <w:sz w:val="22"/>
                <w:szCs w:val="22"/>
              </w:rPr>
            </w:pPr>
            <w:r w:rsidRPr="006A4E8C">
              <w:rPr>
                <w:rFonts w:ascii="Arial" w:eastAsia="Arial" w:hAnsi="Arial" w:cs="Arial"/>
                <w:sz w:val="22"/>
                <w:szCs w:val="22"/>
              </w:rPr>
              <w:t>Qualifications and Requirements</w:t>
            </w:r>
          </w:p>
        </w:tc>
        <w:tc>
          <w:tcPr>
            <w:tcW w:w="4961" w:type="dxa"/>
          </w:tcPr>
          <w:p w14:paraId="7801F0E2" w14:textId="77777777" w:rsidR="003B2359" w:rsidRPr="006A4E8C" w:rsidRDefault="003B2359" w:rsidP="003B2359">
            <w:pPr>
              <w:spacing w:line="300" w:lineRule="auto"/>
              <w:rPr>
                <w:rFonts w:ascii="Arial" w:eastAsia="Arial" w:hAnsi="Arial" w:cs="Arial"/>
                <w:sz w:val="22"/>
                <w:szCs w:val="22"/>
              </w:rPr>
            </w:pPr>
            <w:r w:rsidRPr="006A4E8C">
              <w:rPr>
                <w:rFonts w:ascii="Arial" w:eastAsia="Arial" w:hAnsi="Arial" w:cs="Arial"/>
                <w:sz w:val="22"/>
                <w:szCs w:val="22"/>
              </w:rPr>
              <w:t>Applicants must satisfy the following requirements:</w:t>
            </w:r>
          </w:p>
        </w:tc>
      </w:tr>
      <w:tr w:rsidR="003B2359" w:rsidRPr="006A4E8C" w14:paraId="6A5CD999" w14:textId="77777777" w:rsidTr="0134F37E">
        <w:tc>
          <w:tcPr>
            <w:tcW w:w="485" w:type="dxa"/>
            <w:vMerge/>
          </w:tcPr>
          <w:p w14:paraId="2558D439" w14:textId="344B61C1" w:rsidR="003B2359" w:rsidRPr="006A4E8C" w:rsidRDefault="003B2359" w:rsidP="003B2359">
            <w:pPr>
              <w:tabs>
                <w:tab w:val="left" w:pos="0"/>
              </w:tabs>
              <w:rPr>
                <w:rFonts w:ascii="Arial" w:eastAsia="Arial" w:hAnsi="Arial" w:cs="Arial"/>
                <w:sz w:val="22"/>
                <w:szCs w:val="22"/>
              </w:rPr>
            </w:pPr>
          </w:p>
        </w:tc>
        <w:tc>
          <w:tcPr>
            <w:tcW w:w="3621" w:type="dxa"/>
          </w:tcPr>
          <w:p w14:paraId="5BD25BA8" w14:textId="3327B0A1" w:rsidR="003B2359" w:rsidRPr="006A4E8C" w:rsidRDefault="595C4C29" w:rsidP="27819D8A">
            <w:pPr>
              <w:pStyle w:val="ListParagraph"/>
              <w:numPr>
                <w:ilvl w:val="1"/>
                <w:numId w:val="9"/>
              </w:numPr>
              <w:ind w:leftChars="0"/>
              <w:jc w:val="left"/>
              <w:rPr>
                <w:rFonts w:ascii="Arial" w:hAnsi="Arial" w:cs="Arial"/>
                <w:sz w:val="22"/>
                <w:szCs w:val="22"/>
              </w:rPr>
            </w:pPr>
            <w:r w:rsidRPr="006A4E8C">
              <w:rPr>
                <w:rFonts w:ascii="Arial" w:hAnsi="Arial" w:cs="Arial"/>
                <w:sz w:val="22"/>
                <w:szCs w:val="22"/>
              </w:rPr>
              <w:t>Nationality</w:t>
            </w:r>
          </w:p>
        </w:tc>
        <w:tc>
          <w:tcPr>
            <w:tcW w:w="4961" w:type="dxa"/>
          </w:tcPr>
          <w:p w14:paraId="30132AC7" w14:textId="77777777" w:rsidR="003B2359" w:rsidRPr="006A4E8C" w:rsidRDefault="595C4C29" w:rsidP="27819D8A">
            <w:pPr>
              <w:numPr>
                <w:ilvl w:val="0"/>
                <w:numId w:val="11"/>
              </w:numPr>
              <w:pBdr>
                <w:top w:val="nil"/>
                <w:left w:val="nil"/>
                <w:bottom w:val="nil"/>
                <w:right w:val="nil"/>
                <w:between w:val="nil"/>
              </w:pBdr>
              <w:rPr>
                <w:rFonts w:ascii="Arial" w:hAnsi="Arial" w:cs="Arial"/>
                <w:color w:val="000000"/>
                <w:sz w:val="22"/>
                <w:szCs w:val="22"/>
              </w:rPr>
            </w:pPr>
            <w:r w:rsidRPr="006A4E8C">
              <w:rPr>
                <w:rFonts w:ascii="Arial" w:eastAsia="Arial" w:hAnsi="Arial" w:cs="Arial"/>
                <w:color w:val="000000" w:themeColor="text1"/>
                <w:sz w:val="22"/>
                <w:szCs w:val="22"/>
              </w:rPr>
              <w:t>Citizens of one of the 54 African countries</w:t>
            </w:r>
          </w:p>
        </w:tc>
      </w:tr>
      <w:tr w:rsidR="003B2359" w:rsidRPr="006A4E8C" w14:paraId="471BE35A" w14:textId="77777777" w:rsidTr="0134F37E">
        <w:tc>
          <w:tcPr>
            <w:tcW w:w="485" w:type="dxa"/>
            <w:vMerge/>
          </w:tcPr>
          <w:p w14:paraId="0714C376" w14:textId="6685C14D" w:rsidR="003B2359" w:rsidRPr="006A4E8C" w:rsidRDefault="003B2359" w:rsidP="003B2359">
            <w:pPr>
              <w:tabs>
                <w:tab w:val="left" w:pos="0"/>
              </w:tabs>
              <w:rPr>
                <w:rFonts w:ascii="Arial" w:eastAsia="Arial" w:hAnsi="Arial" w:cs="Arial"/>
                <w:sz w:val="22"/>
                <w:szCs w:val="22"/>
              </w:rPr>
            </w:pPr>
          </w:p>
        </w:tc>
        <w:tc>
          <w:tcPr>
            <w:tcW w:w="3621" w:type="dxa"/>
          </w:tcPr>
          <w:p w14:paraId="429B4987" w14:textId="64BE8E5D" w:rsidR="003B2359" w:rsidRPr="006A4E8C" w:rsidRDefault="003B2359" w:rsidP="1D64C14F">
            <w:pPr>
              <w:pStyle w:val="ListParagraph"/>
              <w:numPr>
                <w:ilvl w:val="1"/>
                <w:numId w:val="9"/>
              </w:numPr>
              <w:ind w:leftChars="0"/>
              <w:jc w:val="left"/>
              <w:rPr>
                <w:rFonts w:ascii="Arial" w:hAnsi="Arial" w:cs="Arial"/>
                <w:sz w:val="22"/>
                <w:szCs w:val="22"/>
              </w:rPr>
            </w:pPr>
            <w:r w:rsidRPr="006A4E8C">
              <w:rPr>
                <w:rFonts w:ascii="Arial" w:hAnsi="Arial" w:cs="Arial"/>
                <w:sz w:val="22"/>
                <w:szCs w:val="22"/>
              </w:rPr>
              <w:t>Age</w:t>
            </w:r>
          </w:p>
        </w:tc>
        <w:tc>
          <w:tcPr>
            <w:tcW w:w="4961" w:type="dxa"/>
          </w:tcPr>
          <w:p w14:paraId="5A609AB4" w14:textId="54AD503B" w:rsidR="003B2359" w:rsidRPr="006A4E8C" w:rsidRDefault="357097EE" w:rsidP="003B2359">
            <w:pPr>
              <w:numPr>
                <w:ilvl w:val="0"/>
                <w:numId w:val="11"/>
              </w:numPr>
              <w:pBdr>
                <w:top w:val="nil"/>
                <w:left w:val="nil"/>
                <w:bottom w:val="nil"/>
                <w:right w:val="nil"/>
                <w:between w:val="nil"/>
              </w:pBdr>
              <w:rPr>
                <w:rFonts w:ascii="Arial" w:hAnsi="Arial" w:cs="Arial"/>
                <w:color w:val="000000"/>
                <w:sz w:val="22"/>
                <w:szCs w:val="22"/>
              </w:rPr>
            </w:pPr>
            <w:r w:rsidRPr="006A4E8C">
              <w:rPr>
                <w:rFonts w:ascii="Arial" w:eastAsia="Arial" w:hAnsi="Arial" w:cs="Arial"/>
                <w:color w:val="000000" w:themeColor="text1"/>
                <w:sz w:val="22"/>
                <w:szCs w:val="22"/>
              </w:rPr>
              <w:t>Less than forty (40) years of age (as of April 1</w:t>
            </w:r>
            <w:r w:rsidRPr="006A4E8C">
              <w:rPr>
                <w:rFonts w:ascii="Arial" w:eastAsia="Arial" w:hAnsi="Arial" w:cs="Arial"/>
                <w:color w:val="000000" w:themeColor="text1"/>
                <w:sz w:val="22"/>
                <w:szCs w:val="22"/>
                <w:vertAlign w:val="superscript"/>
              </w:rPr>
              <w:t>st</w:t>
            </w:r>
            <w:r w:rsidRPr="006A4E8C">
              <w:rPr>
                <w:rFonts w:ascii="Arial" w:eastAsia="Arial" w:hAnsi="Arial" w:cs="Arial"/>
                <w:color w:val="000000" w:themeColor="text1"/>
                <w:sz w:val="22"/>
                <w:szCs w:val="22"/>
              </w:rPr>
              <w:t>, 20</w:t>
            </w:r>
            <w:r w:rsidR="003A4928" w:rsidRPr="006A4E8C">
              <w:rPr>
                <w:rFonts w:ascii="Arial" w:eastAsia="Arial" w:hAnsi="Arial" w:cs="Arial"/>
                <w:color w:val="000000" w:themeColor="text1"/>
                <w:sz w:val="22"/>
                <w:szCs w:val="22"/>
              </w:rPr>
              <w:t>24</w:t>
            </w:r>
            <w:r w:rsidRPr="006A4E8C">
              <w:rPr>
                <w:rFonts w:ascii="Arial" w:eastAsia="Arial" w:hAnsi="Arial" w:cs="Arial"/>
                <w:color w:val="000000" w:themeColor="text1"/>
                <w:sz w:val="22"/>
                <w:szCs w:val="22"/>
              </w:rPr>
              <w:t>)</w:t>
            </w:r>
          </w:p>
        </w:tc>
      </w:tr>
      <w:tr w:rsidR="003B2359" w:rsidRPr="006A4E8C" w14:paraId="0FCD4335" w14:textId="77777777" w:rsidTr="0134F37E">
        <w:tc>
          <w:tcPr>
            <w:tcW w:w="485" w:type="dxa"/>
            <w:vMerge/>
          </w:tcPr>
          <w:p w14:paraId="13EDC61F" w14:textId="03D80D82" w:rsidR="003B2359" w:rsidRPr="006A4E8C" w:rsidRDefault="003B2359" w:rsidP="003B2359">
            <w:pPr>
              <w:tabs>
                <w:tab w:val="left" w:pos="0"/>
              </w:tabs>
              <w:rPr>
                <w:rFonts w:ascii="Arial" w:eastAsia="Arial" w:hAnsi="Arial" w:cs="Arial"/>
                <w:sz w:val="22"/>
                <w:szCs w:val="22"/>
              </w:rPr>
            </w:pPr>
          </w:p>
        </w:tc>
        <w:tc>
          <w:tcPr>
            <w:tcW w:w="3621" w:type="dxa"/>
          </w:tcPr>
          <w:p w14:paraId="23D63F3F" w14:textId="3EB30DE3" w:rsidR="003B2359" w:rsidRPr="006A4E8C" w:rsidRDefault="003B2359" w:rsidP="1D64C14F">
            <w:pPr>
              <w:pStyle w:val="ListParagraph"/>
              <w:numPr>
                <w:ilvl w:val="0"/>
                <w:numId w:val="9"/>
              </w:numPr>
              <w:ind w:leftChars="0"/>
              <w:jc w:val="left"/>
              <w:rPr>
                <w:rFonts w:ascii="Arial" w:hAnsi="Arial" w:cs="Arial"/>
                <w:sz w:val="22"/>
                <w:szCs w:val="22"/>
              </w:rPr>
            </w:pPr>
            <w:r w:rsidRPr="006A4E8C">
              <w:rPr>
                <w:rFonts w:ascii="Arial" w:hAnsi="Arial" w:cs="Arial"/>
                <w:sz w:val="22"/>
                <w:szCs w:val="22"/>
              </w:rPr>
              <w:t>Educational background</w:t>
            </w:r>
          </w:p>
        </w:tc>
        <w:tc>
          <w:tcPr>
            <w:tcW w:w="4961" w:type="dxa"/>
          </w:tcPr>
          <w:p w14:paraId="282C4D6A" w14:textId="63287524" w:rsidR="003B2359" w:rsidRPr="006A4E8C" w:rsidRDefault="003B2359" w:rsidP="003B2359">
            <w:pPr>
              <w:numPr>
                <w:ilvl w:val="0"/>
                <w:numId w:val="11"/>
              </w:numPr>
              <w:pBdr>
                <w:top w:val="nil"/>
                <w:left w:val="nil"/>
                <w:bottom w:val="nil"/>
                <w:right w:val="nil"/>
                <w:between w:val="nil"/>
              </w:pBdr>
              <w:rPr>
                <w:rFonts w:ascii="Arial" w:hAnsi="Arial" w:cs="Arial"/>
                <w:color w:val="000000"/>
                <w:sz w:val="22"/>
                <w:szCs w:val="22"/>
              </w:rPr>
            </w:pPr>
            <w:r w:rsidRPr="006A4E8C">
              <w:rPr>
                <w:rFonts w:ascii="Arial" w:eastAsia="Arial" w:hAnsi="Arial" w:cs="Arial"/>
                <w:color w:val="000000" w:themeColor="text1"/>
                <w:sz w:val="22"/>
                <w:szCs w:val="22"/>
              </w:rPr>
              <w:t>Bachelor’s degree (equivalent to at least 16 years of academic background)</w:t>
            </w:r>
          </w:p>
          <w:p w14:paraId="6D451F43" w14:textId="26D47D46" w:rsidR="003B2359" w:rsidRPr="006A4E8C" w:rsidRDefault="003B2359" w:rsidP="003B2359">
            <w:pPr>
              <w:pBdr>
                <w:top w:val="nil"/>
                <w:left w:val="nil"/>
                <w:bottom w:val="nil"/>
                <w:right w:val="nil"/>
                <w:between w:val="nil"/>
              </w:pBdr>
              <w:ind w:left="420"/>
              <w:rPr>
                <w:rFonts w:ascii="Arial" w:hAnsi="Arial" w:cs="Arial"/>
                <w:color w:val="000000"/>
                <w:sz w:val="22"/>
                <w:szCs w:val="22"/>
              </w:rPr>
            </w:pPr>
            <w:r w:rsidRPr="006A4E8C">
              <w:rPr>
                <w:rFonts w:ascii="Arial" w:hAnsi="Arial" w:cs="Arial"/>
                <w:color w:val="000000" w:themeColor="text1"/>
                <w:sz w:val="22"/>
                <w:szCs w:val="22"/>
              </w:rPr>
              <w:t>For more information, please check the website of the Universities.</w:t>
            </w:r>
          </w:p>
        </w:tc>
      </w:tr>
      <w:tr w:rsidR="003B2359" w:rsidRPr="006A4E8C" w14:paraId="1D3D9BA2" w14:textId="77777777" w:rsidTr="00D5678D">
        <w:trPr>
          <w:trHeight w:val="841"/>
        </w:trPr>
        <w:tc>
          <w:tcPr>
            <w:tcW w:w="485" w:type="dxa"/>
            <w:vMerge/>
          </w:tcPr>
          <w:p w14:paraId="5097F117" w14:textId="57F9F48D" w:rsidR="003B2359" w:rsidRPr="006A4E8C" w:rsidRDefault="003B2359" w:rsidP="003B2359">
            <w:pPr>
              <w:tabs>
                <w:tab w:val="left" w:pos="0"/>
              </w:tabs>
              <w:rPr>
                <w:rFonts w:ascii="Arial" w:eastAsia="Arial" w:hAnsi="Arial" w:cs="Arial"/>
                <w:sz w:val="22"/>
                <w:szCs w:val="22"/>
              </w:rPr>
            </w:pPr>
          </w:p>
        </w:tc>
        <w:tc>
          <w:tcPr>
            <w:tcW w:w="3621" w:type="dxa"/>
            <w:tcBorders>
              <w:bottom w:val="single" w:sz="4" w:space="0" w:color="000000" w:themeColor="text1"/>
            </w:tcBorders>
          </w:tcPr>
          <w:p w14:paraId="7008D8F8" w14:textId="09924921" w:rsidR="003B2359" w:rsidRPr="006A4E8C" w:rsidRDefault="003B2359" w:rsidP="1D64C14F">
            <w:pPr>
              <w:pStyle w:val="ListParagraph"/>
              <w:numPr>
                <w:ilvl w:val="0"/>
                <w:numId w:val="9"/>
              </w:numPr>
              <w:ind w:leftChars="0"/>
              <w:jc w:val="left"/>
              <w:rPr>
                <w:rFonts w:ascii="Arial" w:hAnsi="Arial" w:cs="Arial"/>
                <w:sz w:val="22"/>
                <w:szCs w:val="22"/>
              </w:rPr>
            </w:pPr>
            <w:r w:rsidRPr="006A4E8C">
              <w:rPr>
                <w:rFonts w:ascii="Arial" w:hAnsi="Arial" w:cs="Arial"/>
                <w:sz w:val="22"/>
                <w:szCs w:val="22"/>
              </w:rPr>
              <w:t xml:space="preserve">Working </w:t>
            </w:r>
            <w:r w:rsidR="006E13AB" w:rsidRPr="006A4E8C">
              <w:rPr>
                <w:rFonts w:ascii="Arial" w:hAnsi="Arial" w:cs="Arial"/>
                <w:sz w:val="22"/>
                <w:szCs w:val="22"/>
              </w:rPr>
              <w:t>e</w:t>
            </w:r>
            <w:r w:rsidRPr="006A4E8C">
              <w:rPr>
                <w:rFonts w:ascii="Arial" w:hAnsi="Arial" w:cs="Arial"/>
                <w:sz w:val="22"/>
                <w:szCs w:val="22"/>
              </w:rPr>
              <w:t>xperience /</w:t>
            </w:r>
            <w:r w:rsidR="006E13AB" w:rsidRPr="006A4E8C">
              <w:rPr>
                <w:rFonts w:ascii="Arial" w:hAnsi="Arial" w:cs="Arial"/>
                <w:sz w:val="22"/>
                <w:szCs w:val="22"/>
              </w:rPr>
              <w:t>s</w:t>
            </w:r>
            <w:r w:rsidRPr="006A4E8C">
              <w:rPr>
                <w:rFonts w:ascii="Arial" w:hAnsi="Arial" w:cs="Arial"/>
                <w:sz w:val="22"/>
                <w:szCs w:val="22"/>
              </w:rPr>
              <w:t>tatus</w:t>
            </w:r>
          </w:p>
        </w:tc>
        <w:tc>
          <w:tcPr>
            <w:tcW w:w="4961" w:type="dxa"/>
          </w:tcPr>
          <w:p w14:paraId="1E78853A" w14:textId="4C0C3661" w:rsidR="003B2359" w:rsidRPr="006A4E8C" w:rsidRDefault="003B2359" w:rsidP="003B2359">
            <w:pPr>
              <w:rPr>
                <w:rFonts w:ascii="Arial" w:eastAsia="Arial" w:hAnsi="Arial" w:cs="Arial"/>
                <w:sz w:val="22"/>
                <w:szCs w:val="22"/>
              </w:rPr>
            </w:pPr>
            <w:r w:rsidRPr="006A4E8C">
              <w:rPr>
                <w:rFonts w:ascii="Arial" w:eastAsia="Arial" w:hAnsi="Arial" w:cs="Arial"/>
                <w:sz w:val="22"/>
                <w:szCs w:val="22"/>
              </w:rPr>
              <w:t>Applicants for the category of “</w:t>
            </w:r>
            <w:r w:rsidR="00CF4EBE" w:rsidRPr="006A4E8C">
              <w:rPr>
                <w:rFonts w:ascii="Arial" w:eastAsia="Arial" w:hAnsi="Arial" w:cs="Arial"/>
                <w:sz w:val="22"/>
                <w:szCs w:val="22"/>
              </w:rPr>
              <w:t xml:space="preserve">From the </w:t>
            </w:r>
            <w:r w:rsidRPr="006A4E8C">
              <w:rPr>
                <w:rFonts w:ascii="Arial" w:eastAsia="Arial" w:hAnsi="Arial" w:cs="Arial"/>
                <w:sz w:val="22"/>
                <w:szCs w:val="22"/>
              </w:rPr>
              <w:t>Private Sector” are required:</w:t>
            </w:r>
          </w:p>
          <w:p w14:paraId="109BC18A" w14:textId="56B28CEE" w:rsidR="003B2359" w:rsidRPr="006A4E8C" w:rsidRDefault="003B2359" w:rsidP="003B2359">
            <w:pPr>
              <w:numPr>
                <w:ilvl w:val="0"/>
                <w:numId w:val="14"/>
              </w:numPr>
              <w:rPr>
                <w:rFonts w:ascii="Arial" w:hAnsi="Arial" w:cs="Arial"/>
                <w:sz w:val="22"/>
                <w:szCs w:val="22"/>
              </w:rPr>
            </w:pPr>
            <w:r w:rsidRPr="006A4E8C">
              <w:rPr>
                <w:rFonts w:ascii="Arial" w:eastAsia="Arial" w:hAnsi="Arial" w:cs="Arial"/>
                <w:sz w:val="22"/>
                <w:szCs w:val="22"/>
              </w:rPr>
              <w:t>to have working experiences,</w:t>
            </w:r>
            <w:r w:rsidR="00FD5636" w:rsidRPr="006A4E8C">
              <w:rPr>
                <w:rFonts w:ascii="Arial" w:eastAsia="Arial" w:hAnsi="Arial" w:cs="Arial"/>
                <w:sz w:val="22"/>
                <w:szCs w:val="22"/>
              </w:rPr>
              <w:t xml:space="preserve"> and</w:t>
            </w:r>
          </w:p>
          <w:p w14:paraId="0301E5A9" w14:textId="7411D829" w:rsidR="003B2359" w:rsidRPr="006A4E8C" w:rsidRDefault="003B2359" w:rsidP="003B2359">
            <w:pPr>
              <w:pStyle w:val="ListParagraph"/>
              <w:numPr>
                <w:ilvl w:val="0"/>
                <w:numId w:val="14"/>
              </w:numPr>
              <w:ind w:leftChars="0"/>
              <w:rPr>
                <w:rFonts w:ascii="Arial" w:eastAsia="Arial" w:hAnsi="Arial" w:cs="Arial"/>
                <w:sz w:val="22"/>
                <w:szCs w:val="22"/>
              </w:rPr>
            </w:pPr>
            <w:r w:rsidRPr="006A4E8C">
              <w:rPr>
                <w:rFonts w:ascii="Arial" w:eastAsia="Arial" w:hAnsi="Arial" w:cs="Arial"/>
                <w:sz w:val="22"/>
                <w:szCs w:val="22"/>
              </w:rPr>
              <w:t>not to be employed by Japanese companies at the timing of joining the program (arriving in Japan)</w:t>
            </w:r>
            <w:r w:rsidR="002520F2" w:rsidRPr="006A4E8C">
              <w:rPr>
                <w:rFonts w:ascii="Arial" w:eastAsia="Arial" w:hAnsi="Arial" w:cs="Arial"/>
                <w:sz w:val="22"/>
                <w:szCs w:val="22"/>
              </w:rPr>
              <w:t>.</w:t>
            </w:r>
            <w:r w:rsidRPr="006A4E8C">
              <w:rPr>
                <w:rFonts w:ascii="Arial" w:eastAsia="Arial" w:hAnsi="Arial" w:cs="Arial"/>
                <w:sz w:val="22"/>
                <w:szCs w:val="22"/>
              </w:rPr>
              <w:t xml:space="preserve"> </w:t>
            </w:r>
          </w:p>
          <w:p w14:paraId="112347C8" w14:textId="6B9E9E85" w:rsidR="003B2359" w:rsidRPr="006A4E8C" w:rsidRDefault="003B2359" w:rsidP="003B2359">
            <w:pPr>
              <w:rPr>
                <w:rFonts w:ascii="Arial" w:eastAsia="Arial" w:hAnsi="Arial" w:cs="Arial"/>
                <w:sz w:val="22"/>
                <w:szCs w:val="22"/>
              </w:rPr>
            </w:pPr>
            <w:r w:rsidRPr="006A4E8C">
              <w:rPr>
                <w:rFonts w:ascii="Arial" w:eastAsia="Arial" w:hAnsi="Arial" w:cs="Arial"/>
                <w:sz w:val="22"/>
                <w:szCs w:val="22"/>
              </w:rPr>
              <w:t>Applicants for the category of “</w:t>
            </w:r>
            <w:r w:rsidR="00CF4EBE" w:rsidRPr="006A4E8C">
              <w:rPr>
                <w:rFonts w:ascii="Arial" w:eastAsia="Arial" w:hAnsi="Arial" w:cs="Arial"/>
                <w:sz w:val="22"/>
                <w:szCs w:val="22"/>
              </w:rPr>
              <w:t>From Government</w:t>
            </w:r>
            <w:r w:rsidRPr="006A4E8C">
              <w:rPr>
                <w:rFonts w:ascii="Arial" w:eastAsia="Arial" w:hAnsi="Arial" w:cs="Arial"/>
                <w:sz w:val="22"/>
                <w:szCs w:val="22"/>
              </w:rPr>
              <w:t>” are required:</w:t>
            </w:r>
          </w:p>
          <w:p w14:paraId="1185750A" w14:textId="09178271" w:rsidR="003B2359" w:rsidRPr="006A4E8C" w:rsidRDefault="003B2359" w:rsidP="003B2359">
            <w:pPr>
              <w:numPr>
                <w:ilvl w:val="0"/>
                <w:numId w:val="14"/>
              </w:numPr>
              <w:rPr>
                <w:rFonts w:ascii="Arial" w:hAnsi="Arial" w:cs="Arial"/>
                <w:sz w:val="22"/>
                <w:szCs w:val="22"/>
              </w:rPr>
            </w:pPr>
            <w:r w:rsidRPr="006A4E8C">
              <w:rPr>
                <w:rFonts w:ascii="Arial" w:eastAsia="Arial" w:hAnsi="Arial" w:cs="Arial"/>
                <w:sz w:val="22"/>
                <w:szCs w:val="22"/>
              </w:rPr>
              <w:t>to have more than 6 months working experience at their current organizations</w:t>
            </w:r>
            <w:r w:rsidR="00BF45FB" w:rsidRPr="006A4E8C">
              <w:rPr>
                <w:rFonts w:ascii="ＭＳ 明朝" w:eastAsia="ＭＳ 明朝" w:hAnsi="ＭＳ 明朝" w:cs="ＭＳ 明朝" w:hint="eastAsia"/>
                <w:sz w:val="22"/>
                <w:szCs w:val="22"/>
              </w:rPr>
              <w:t>,</w:t>
            </w:r>
          </w:p>
          <w:p w14:paraId="3CAEFEA6" w14:textId="4446094B" w:rsidR="00985672" w:rsidRPr="006A4E8C" w:rsidRDefault="003B2359" w:rsidP="003B2359">
            <w:pPr>
              <w:numPr>
                <w:ilvl w:val="0"/>
                <w:numId w:val="14"/>
              </w:numPr>
              <w:pBdr>
                <w:top w:val="nil"/>
                <w:left w:val="nil"/>
                <w:bottom w:val="nil"/>
                <w:right w:val="nil"/>
                <w:between w:val="nil"/>
              </w:pBdr>
              <w:rPr>
                <w:rFonts w:ascii="Arial" w:hAnsi="Arial" w:cs="Arial"/>
                <w:color w:val="000000"/>
                <w:sz w:val="22"/>
                <w:szCs w:val="22"/>
              </w:rPr>
            </w:pPr>
            <w:r w:rsidRPr="006A4E8C">
              <w:rPr>
                <w:rFonts w:ascii="Arial" w:eastAsia="Arial" w:hAnsi="Arial" w:cs="Arial"/>
                <w:color w:val="000000" w:themeColor="text1"/>
                <w:sz w:val="22"/>
                <w:szCs w:val="22"/>
              </w:rPr>
              <w:t>to obtain permission for application</w:t>
            </w:r>
            <w:r w:rsidR="00985672" w:rsidRPr="006A4E8C">
              <w:rPr>
                <w:rFonts w:ascii="Arial" w:eastAsia="Arial" w:hAnsi="Arial" w:cs="Arial"/>
                <w:color w:val="000000" w:themeColor="text1"/>
                <w:sz w:val="22"/>
                <w:szCs w:val="22"/>
              </w:rPr>
              <w:t>,</w:t>
            </w:r>
            <w:r w:rsidRPr="006A4E8C">
              <w:rPr>
                <w:rFonts w:ascii="Arial" w:eastAsia="Arial" w:hAnsi="Arial" w:cs="Arial"/>
                <w:color w:val="000000" w:themeColor="text1"/>
                <w:sz w:val="22"/>
                <w:szCs w:val="22"/>
              </w:rPr>
              <w:t xml:space="preserve"> and</w:t>
            </w:r>
          </w:p>
          <w:p w14:paraId="0A63007F" w14:textId="734A5B37" w:rsidR="003B2359" w:rsidRPr="006A4E8C" w:rsidRDefault="44E34C48" w:rsidP="34F15D91">
            <w:pPr>
              <w:numPr>
                <w:ilvl w:val="0"/>
                <w:numId w:val="14"/>
              </w:numPr>
              <w:pBdr>
                <w:top w:val="nil"/>
                <w:left w:val="nil"/>
                <w:bottom w:val="nil"/>
                <w:right w:val="nil"/>
                <w:between w:val="nil"/>
              </w:pBdr>
              <w:rPr>
                <w:rFonts w:ascii="Arial" w:hAnsi="Arial" w:cs="Arial"/>
                <w:color w:val="000000"/>
                <w:sz w:val="22"/>
                <w:szCs w:val="22"/>
              </w:rPr>
            </w:pPr>
            <w:r w:rsidRPr="006A4E8C">
              <w:rPr>
                <w:rFonts w:ascii="Arial" w:eastAsia="Arial" w:hAnsi="Arial" w:cs="Arial"/>
                <w:color w:val="000000" w:themeColor="text1"/>
                <w:sz w:val="22"/>
                <w:szCs w:val="22"/>
              </w:rPr>
              <w:t xml:space="preserve">to </w:t>
            </w:r>
            <w:r w:rsidR="357097EE" w:rsidRPr="006A4E8C">
              <w:rPr>
                <w:rFonts w:ascii="Arial" w:eastAsia="Arial" w:hAnsi="Arial" w:cs="Arial"/>
                <w:color w:val="000000" w:themeColor="text1"/>
                <w:sz w:val="22"/>
                <w:szCs w:val="22"/>
              </w:rPr>
              <w:t>secur</w:t>
            </w:r>
            <w:r w:rsidRPr="006A4E8C">
              <w:rPr>
                <w:rFonts w:ascii="Arial" w:eastAsia="Arial" w:hAnsi="Arial" w:cs="Arial"/>
                <w:color w:val="000000" w:themeColor="text1"/>
                <w:sz w:val="22"/>
                <w:szCs w:val="22"/>
              </w:rPr>
              <w:t>e</w:t>
            </w:r>
            <w:r w:rsidR="357097EE" w:rsidRPr="006A4E8C">
              <w:rPr>
                <w:rFonts w:ascii="Arial" w:eastAsia="Arial" w:hAnsi="Arial" w:cs="Arial"/>
                <w:color w:val="000000" w:themeColor="text1"/>
                <w:sz w:val="22"/>
                <w:szCs w:val="22"/>
              </w:rPr>
              <w:t xml:space="preserve"> reinstatement from their current organizations.</w:t>
            </w:r>
          </w:p>
          <w:p w14:paraId="47E7A8A5" w14:textId="3E4AADCE" w:rsidR="003B2359" w:rsidRPr="006A4E8C" w:rsidRDefault="34F15D91" w:rsidP="00FD5636">
            <w:pPr>
              <w:pBdr>
                <w:top w:val="nil"/>
                <w:left w:val="nil"/>
                <w:bottom w:val="nil"/>
                <w:right w:val="nil"/>
                <w:between w:val="nil"/>
              </w:pBdr>
              <w:rPr>
                <w:rFonts w:ascii="ＭＳ 明朝" w:eastAsia="ＭＳ 明朝" w:hAnsi="ＭＳ 明朝" w:cs="ＭＳ 明朝"/>
                <w:color w:val="000000" w:themeColor="text1"/>
                <w:sz w:val="22"/>
                <w:szCs w:val="22"/>
              </w:rPr>
            </w:pPr>
            <w:r w:rsidRPr="006A4E8C">
              <w:rPr>
                <w:rFonts w:ascii="Arial" w:eastAsia="Arial" w:hAnsi="Arial" w:cs="Arial"/>
                <w:color w:val="000000" w:themeColor="text1"/>
                <w:sz w:val="22"/>
                <w:szCs w:val="22"/>
              </w:rPr>
              <w:t xml:space="preserve">※Any employment before university completion </w:t>
            </w:r>
            <w:r w:rsidRPr="006A4E8C">
              <w:rPr>
                <w:rFonts w:ascii="Arial" w:eastAsia="Arial" w:hAnsi="Arial" w:cs="Arial"/>
                <w:color w:val="000000" w:themeColor="text1"/>
                <w:sz w:val="22"/>
                <w:szCs w:val="22"/>
              </w:rPr>
              <w:lastRenderedPageBreak/>
              <w:t>is not considered as working history.</w:t>
            </w:r>
            <w:r w:rsidR="00FD5636" w:rsidRPr="006A4E8C">
              <w:rPr>
                <w:rFonts w:ascii="ＭＳ 明朝" w:eastAsia="ＭＳ 明朝" w:hAnsi="ＭＳ 明朝" w:cs="ＭＳ 明朝"/>
                <w:color w:val="000000" w:themeColor="text1"/>
                <w:sz w:val="22"/>
                <w:szCs w:val="22"/>
              </w:rPr>
              <w:t xml:space="preserve"> </w:t>
            </w:r>
            <w:r w:rsidRPr="006A4E8C">
              <w:rPr>
                <w:rFonts w:ascii="Arial" w:eastAsia="Arial" w:hAnsi="Arial" w:cs="Arial"/>
                <w:color w:val="000000" w:themeColor="text1"/>
                <w:sz w:val="22"/>
                <w:szCs w:val="22"/>
              </w:rPr>
              <w:t>Only full-time working with acquisition of diploma, such as night school, is approved as working experience.</w:t>
            </w:r>
          </w:p>
        </w:tc>
      </w:tr>
      <w:tr w:rsidR="003B2359" w:rsidRPr="006A4E8C" w14:paraId="590C463D" w14:textId="77777777" w:rsidTr="0134F37E">
        <w:tc>
          <w:tcPr>
            <w:tcW w:w="485" w:type="dxa"/>
            <w:vMerge w:val="restart"/>
            <w:tcBorders>
              <w:top w:val="nil"/>
              <w:left w:val="single" w:sz="4" w:space="0" w:color="auto"/>
              <w:bottom w:val="single" w:sz="4" w:space="0" w:color="auto"/>
              <w:right w:val="single" w:sz="4" w:space="0" w:color="auto"/>
            </w:tcBorders>
          </w:tcPr>
          <w:p w14:paraId="5F885996" w14:textId="4F1BB182" w:rsidR="003B2359" w:rsidRPr="006A4E8C" w:rsidRDefault="003B2359" w:rsidP="1D64C14F">
            <w:pPr>
              <w:rPr>
                <w:rFonts w:ascii="Arial" w:eastAsia="Arial" w:hAnsi="Arial" w:cs="Arial"/>
                <w:sz w:val="22"/>
                <w:szCs w:val="22"/>
              </w:rPr>
            </w:pPr>
          </w:p>
        </w:tc>
        <w:tc>
          <w:tcPr>
            <w:tcW w:w="3621" w:type="dxa"/>
            <w:tcBorders>
              <w:left w:val="single" w:sz="4" w:space="0" w:color="auto"/>
              <w:bottom w:val="single" w:sz="4" w:space="0" w:color="000000" w:themeColor="text1"/>
            </w:tcBorders>
          </w:tcPr>
          <w:p w14:paraId="0CE1B121" w14:textId="51A5734E" w:rsidR="003B2359" w:rsidRPr="006A4E8C" w:rsidRDefault="003B2359" w:rsidP="1D64C14F">
            <w:pPr>
              <w:pStyle w:val="ListParagraph"/>
              <w:numPr>
                <w:ilvl w:val="0"/>
                <w:numId w:val="9"/>
              </w:numPr>
              <w:ind w:leftChars="0"/>
              <w:jc w:val="left"/>
              <w:rPr>
                <w:rFonts w:ascii="Arial" w:hAnsi="Arial" w:cs="Arial"/>
                <w:sz w:val="22"/>
                <w:szCs w:val="22"/>
              </w:rPr>
            </w:pPr>
            <w:r w:rsidRPr="006A4E8C">
              <w:rPr>
                <w:rFonts w:ascii="Arial" w:hAnsi="Arial" w:cs="Arial"/>
                <w:sz w:val="22"/>
                <w:szCs w:val="22"/>
              </w:rPr>
              <w:t>English language Proficiency</w:t>
            </w:r>
          </w:p>
        </w:tc>
        <w:tc>
          <w:tcPr>
            <w:tcW w:w="4961" w:type="dxa"/>
          </w:tcPr>
          <w:p w14:paraId="5E09B794" w14:textId="5AF97488" w:rsidR="003B2359" w:rsidRPr="006A4E8C" w:rsidRDefault="003B2359" w:rsidP="00FD5636">
            <w:pPr>
              <w:pStyle w:val="ListParagraph"/>
              <w:numPr>
                <w:ilvl w:val="0"/>
                <w:numId w:val="30"/>
              </w:numPr>
              <w:pBdr>
                <w:top w:val="nil"/>
                <w:left w:val="nil"/>
                <w:bottom w:val="nil"/>
                <w:right w:val="nil"/>
                <w:between w:val="nil"/>
              </w:pBdr>
              <w:ind w:leftChars="0"/>
              <w:rPr>
                <w:rFonts w:ascii="Arial" w:hAnsi="Arial" w:cs="Arial"/>
                <w:color w:val="000000"/>
                <w:sz w:val="22"/>
                <w:szCs w:val="22"/>
              </w:rPr>
            </w:pPr>
            <w:r w:rsidRPr="006A4E8C">
              <w:rPr>
                <w:rFonts w:ascii="Arial" w:eastAsia="Arial" w:hAnsi="Arial" w:cs="Arial"/>
                <w:color w:val="000000" w:themeColor="text1"/>
                <w:sz w:val="22"/>
                <w:szCs w:val="22"/>
              </w:rPr>
              <w:t xml:space="preserve">Adequate English skills both in written and oral communication to complete the </w:t>
            </w:r>
            <w:proofErr w:type="gramStart"/>
            <w:r w:rsidRPr="006A4E8C">
              <w:rPr>
                <w:rFonts w:ascii="Arial" w:eastAsia="Arial" w:hAnsi="Arial" w:cs="Arial"/>
                <w:color w:val="000000" w:themeColor="text1"/>
                <w:sz w:val="22"/>
                <w:szCs w:val="22"/>
              </w:rPr>
              <w:t>Master’s Degree</w:t>
            </w:r>
            <w:proofErr w:type="gramEnd"/>
            <w:r w:rsidRPr="006A4E8C">
              <w:rPr>
                <w:rFonts w:ascii="Arial" w:eastAsia="Arial" w:hAnsi="Arial" w:cs="Arial"/>
                <w:color w:val="000000" w:themeColor="text1"/>
                <w:sz w:val="22"/>
                <w:szCs w:val="22"/>
              </w:rPr>
              <w:t xml:space="preserve"> such as</w:t>
            </w:r>
            <w:r w:rsidR="00D07066" w:rsidRPr="006A4E8C">
              <w:rPr>
                <w:rFonts w:ascii="Arial" w:eastAsia="Arial" w:hAnsi="Arial" w:cs="Arial"/>
                <w:color w:val="000000" w:themeColor="text1"/>
                <w:sz w:val="22"/>
                <w:szCs w:val="22"/>
              </w:rPr>
              <w:t>:</w:t>
            </w:r>
          </w:p>
          <w:p w14:paraId="5DFDA54D" w14:textId="77777777" w:rsidR="003B2359" w:rsidRPr="006A4E8C" w:rsidRDefault="003B2359" w:rsidP="003B2359">
            <w:pPr>
              <w:pBdr>
                <w:top w:val="nil"/>
                <w:left w:val="nil"/>
                <w:bottom w:val="nil"/>
                <w:right w:val="nil"/>
                <w:between w:val="nil"/>
              </w:pBdr>
              <w:ind w:firstLineChars="200" w:firstLine="440"/>
              <w:rPr>
                <w:rFonts w:ascii="Arial" w:eastAsia="Arial" w:hAnsi="Arial" w:cs="Arial"/>
                <w:color w:val="000000"/>
                <w:sz w:val="22"/>
                <w:szCs w:val="22"/>
              </w:rPr>
            </w:pPr>
            <w:r w:rsidRPr="006A4E8C">
              <w:rPr>
                <w:rFonts w:ascii="Arial" w:eastAsia="Arial" w:hAnsi="Arial" w:cs="Arial"/>
                <w:color w:val="000000" w:themeColor="text1"/>
                <w:sz w:val="22"/>
                <w:szCs w:val="22"/>
              </w:rPr>
              <w:t>TOEFL iBT :80</w:t>
            </w:r>
            <w:r w:rsidRPr="006A4E8C">
              <w:rPr>
                <w:rFonts w:ascii="Arial" w:hAnsi="Arial" w:cs="Arial"/>
                <w:color w:val="000000" w:themeColor="text1"/>
                <w:sz w:val="22"/>
                <w:szCs w:val="22"/>
              </w:rPr>
              <w:t xml:space="preserve"> / </w:t>
            </w:r>
            <w:proofErr w:type="gramStart"/>
            <w:r w:rsidRPr="006A4E8C">
              <w:rPr>
                <w:rFonts w:ascii="Arial" w:eastAsia="Arial" w:hAnsi="Arial" w:cs="Arial"/>
                <w:color w:val="000000" w:themeColor="text1"/>
                <w:sz w:val="22"/>
                <w:szCs w:val="22"/>
              </w:rPr>
              <w:t>CEFR :B</w:t>
            </w:r>
            <w:proofErr w:type="gramEnd"/>
            <w:r w:rsidRPr="006A4E8C">
              <w:rPr>
                <w:rFonts w:ascii="Arial" w:eastAsia="Arial" w:hAnsi="Arial" w:cs="Arial"/>
                <w:color w:val="000000" w:themeColor="text1"/>
                <w:sz w:val="22"/>
                <w:szCs w:val="22"/>
              </w:rPr>
              <w:t>2</w:t>
            </w:r>
            <w:r w:rsidR="00A66E5F" w:rsidRPr="006A4E8C">
              <w:rPr>
                <w:rFonts w:ascii="Arial" w:eastAsia="Arial" w:hAnsi="Arial" w:cs="Arial"/>
                <w:color w:val="000000" w:themeColor="text1"/>
                <w:sz w:val="22"/>
                <w:szCs w:val="22"/>
              </w:rPr>
              <w:t xml:space="preserve"> (estimated score)</w:t>
            </w:r>
          </w:p>
          <w:p w14:paraId="4954E61A" w14:textId="03E488EC" w:rsidR="00393A64" w:rsidRPr="006A4E8C" w:rsidRDefault="00393A64" w:rsidP="00DC6F11">
            <w:pPr>
              <w:pBdr>
                <w:top w:val="nil"/>
                <w:left w:val="nil"/>
                <w:bottom w:val="nil"/>
                <w:right w:val="nil"/>
                <w:between w:val="nil"/>
              </w:pBdr>
              <w:ind w:leftChars="150" w:left="360" w:firstLineChars="50" w:firstLine="110"/>
              <w:rPr>
                <w:rFonts w:ascii="Arial" w:hAnsi="Arial" w:cs="Arial"/>
                <w:color w:val="000000"/>
                <w:sz w:val="22"/>
                <w:szCs w:val="22"/>
              </w:rPr>
            </w:pPr>
            <w:r w:rsidRPr="006A4E8C">
              <w:rPr>
                <w:rFonts w:ascii="Arial" w:eastAsia="Arial" w:hAnsi="Arial" w:cs="Arial"/>
                <w:sz w:val="22"/>
                <w:szCs w:val="22"/>
              </w:rPr>
              <w:t>*</w:t>
            </w:r>
            <w:r w:rsidR="00101A6A" w:rsidRPr="006A4E8C">
              <w:rPr>
                <w:rFonts w:ascii="Arial" w:eastAsia="Arial" w:hAnsi="Arial" w:cs="Arial"/>
                <w:sz w:val="22"/>
                <w:szCs w:val="22"/>
              </w:rPr>
              <w:t xml:space="preserve">The required level of English for admission may differ according to </w:t>
            </w:r>
            <w:r w:rsidRPr="006A4E8C">
              <w:rPr>
                <w:rFonts w:ascii="Arial" w:eastAsia="Arial" w:hAnsi="Arial" w:cs="Arial"/>
                <w:sz w:val="22"/>
                <w:szCs w:val="22"/>
              </w:rPr>
              <w:t>university</w:t>
            </w:r>
            <w:r w:rsidR="00D07066" w:rsidRPr="006A4E8C">
              <w:rPr>
                <w:rFonts w:ascii="ＭＳ 明朝" w:eastAsia="ＭＳ 明朝" w:hAnsi="ＭＳ 明朝" w:cs="ＭＳ 明朝" w:hint="eastAsia"/>
                <w:sz w:val="22"/>
                <w:szCs w:val="22"/>
              </w:rPr>
              <w:t>.</w:t>
            </w:r>
          </w:p>
        </w:tc>
      </w:tr>
      <w:tr w:rsidR="003B2359" w:rsidRPr="006A4E8C" w14:paraId="7D1018DB" w14:textId="77777777" w:rsidTr="0134F37E">
        <w:tc>
          <w:tcPr>
            <w:tcW w:w="485" w:type="dxa"/>
            <w:vMerge/>
          </w:tcPr>
          <w:p w14:paraId="46EF8759" w14:textId="1FD920D0" w:rsidR="003B2359" w:rsidRPr="006A4E8C" w:rsidRDefault="003B2359" w:rsidP="003B2359">
            <w:pPr>
              <w:tabs>
                <w:tab w:val="left" w:pos="0"/>
              </w:tabs>
              <w:rPr>
                <w:rFonts w:ascii="Arial" w:eastAsia="Arial" w:hAnsi="Arial" w:cs="Arial"/>
                <w:sz w:val="22"/>
                <w:szCs w:val="22"/>
              </w:rPr>
            </w:pPr>
          </w:p>
        </w:tc>
        <w:tc>
          <w:tcPr>
            <w:tcW w:w="3621" w:type="dxa"/>
            <w:tcBorders>
              <w:left w:val="single" w:sz="4" w:space="0" w:color="auto"/>
            </w:tcBorders>
          </w:tcPr>
          <w:p w14:paraId="6E283E77" w14:textId="5A7F760E" w:rsidR="003B2359" w:rsidRPr="006A4E8C" w:rsidRDefault="003B2359" w:rsidP="1D64C14F">
            <w:pPr>
              <w:pStyle w:val="ListParagraph"/>
              <w:numPr>
                <w:ilvl w:val="0"/>
                <w:numId w:val="9"/>
              </w:numPr>
              <w:ind w:leftChars="0"/>
              <w:jc w:val="left"/>
              <w:rPr>
                <w:rFonts w:ascii="Arial" w:hAnsi="Arial" w:cs="Arial"/>
                <w:sz w:val="22"/>
                <w:szCs w:val="22"/>
              </w:rPr>
            </w:pPr>
            <w:r w:rsidRPr="006A4E8C">
              <w:rPr>
                <w:rFonts w:ascii="Arial" w:hAnsi="Arial" w:cs="Arial"/>
                <w:sz w:val="22"/>
                <w:szCs w:val="22"/>
              </w:rPr>
              <w:t>Others</w:t>
            </w:r>
          </w:p>
        </w:tc>
        <w:tc>
          <w:tcPr>
            <w:tcW w:w="4961" w:type="dxa"/>
          </w:tcPr>
          <w:p w14:paraId="18F152F8" w14:textId="2F3442D0" w:rsidR="003B2359" w:rsidRPr="006A4E8C" w:rsidRDefault="003B2359" w:rsidP="003B2359">
            <w:pPr>
              <w:rPr>
                <w:rFonts w:ascii="Arial" w:eastAsia="Arial" w:hAnsi="Arial" w:cs="Arial"/>
                <w:sz w:val="22"/>
                <w:szCs w:val="22"/>
              </w:rPr>
            </w:pPr>
            <w:r w:rsidRPr="006A4E8C">
              <w:rPr>
                <w:rFonts w:ascii="Arial" w:eastAsia="Arial" w:hAnsi="Arial" w:cs="Arial"/>
                <w:sz w:val="22"/>
                <w:szCs w:val="22"/>
              </w:rPr>
              <w:t>Applicants must:</w:t>
            </w:r>
          </w:p>
          <w:p w14:paraId="7D08B1C2" w14:textId="759E72F4" w:rsidR="003B2359" w:rsidRPr="006A4E8C" w:rsidRDefault="003B2359" w:rsidP="00791AED">
            <w:pPr>
              <w:pStyle w:val="ListParagraph"/>
              <w:numPr>
                <w:ilvl w:val="0"/>
                <w:numId w:val="43"/>
              </w:numPr>
              <w:ind w:leftChars="0"/>
              <w:rPr>
                <w:rFonts w:ascii="Arial" w:hAnsi="Arial" w:cs="Arial"/>
                <w:sz w:val="22"/>
                <w:szCs w:val="22"/>
              </w:rPr>
            </w:pPr>
            <w:r w:rsidRPr="006A4E8C">
              <w:rPr>
                <w:rFonts w:ascii="Arial" w:eastAsia="Arial" w:hAnsi="Arial" w:cs="Arial"/>
                <w:sz w:val="22"/>
                <w:szCs w:val="22"/>
              </w:rPr>
              <w:t>be in good health condition to</w:t>
            </w:r>
            <w:r w:rsidR="0082763B" w:rsidRPr="006A4E8C">
              <w:rPr>
                <w:rFonts w:ascii="Arial" w:eastAsia="Arial" w:hAnsi="Arial" w:cs="Arial"/>
                <w:sz w:val="22"/>
                <w:szCs w:val="22"/>
              </w:rPr>
              <w:t xml:space="preserve"> </w:t>
            </w:r>
            <w:proofErr w:type="gramStart"/>
            <w:r w:rsidR="0082763B" w:rsidRPr="006A4E8C">
              <w:rPr>
                <w:rFonts w:ascii="Arial" w:eastAsia="Arial" w:hAnsi="Arial" w:cs="Arial"/>
                <w:sz w:val="22"/>
                <w:szCs w:val="22"/>
              </w:rPr>
              <w:t xml:space="preserve">physically </w:t>
            </w:r>
            <w:r w:rsidR="00A8447C" w:rsidRPr="006A4E8C">
              <w:rPr>
                <w:rFonts w:ascii="Arial" w:eastAsia="Arial" w:hAnsi="Arial" w:cs="Arial"/>
                <w:sz w:val="22"/>
                <w:szCs w:val="22"/>
              </w:rPr>
              <w:t>a</w:t>
            </w:r>
            <w:r w:rsidR="00A8447C" w:rsidRPr="006A4E8C">
              <w:rPr>
                <w:rFonts w:ascii="Arial" w:eastAsia="ＭＳ 明朝" w:hAnsi="Arial" w:cs="Arial"/>
                <w:sz w:val="22"/>
                <w:szCs w:val="22"/>
              </w:rPr>
              <w:t xml:space="preserve">nd mentally </w:t>
            </w:r>
            <w:r w:rsidR="001957F3" w:rsidRPr="006A4E8C">
              <w:rPr>
                <w:rFonts w:ascii="Arial" w:eastAsia="Arial" w:hAnsi="Arial" w:cs="Arial"/>
                <w:sz w:val="22"/>
                <w:szCs w:val="22"/>
              </w:rPr>
              <w:t>come to Japan and complete the</w:t>
            </w:r>
            <w:r w:rsidRPr="006A4E8C">
              <w:rPr>
                <w:rFonts w:ascii="Arial" w:eastAsia="Arial" w:hAnsi="Arial" w:cs="Arial"/>
                <w:sz w:val="22"/>
                <w:szCs w:val="22"/>
              </w:rPr>
              <w:t xml:space="preserve"> program</w:t>
            </w:r>
            <w:r w:rsidR="00777297" w:rsidRPr="006A4E8C">
              <w:rPr>
                <w:rFonts w:ascii="Arial" w:eastAsia="Arial" w:hAnsi="Arial" w:cs="Arial"/>
                <w:sz w:val="22"/>
                <w:szCs w:val="22"/>
              </w:rPr>
              <w:t>,</w:t>
            </w:r>
            <w:proofErr w:type="gramEnd"/>
          </w:p>
          <w:p w14:paraId="51984C1F" w14:textId="6556CF6E" w:rsidR="003B2359" w:rsidRPr="006A4E8C" w:rsidRDefault="003B2359" w:rsidP="00791AED">
            <w:pPr>
              <w:pStyle w:val="ListParagraph"/>
              <w:numPr>
                <w:ilvl w:val="0"/>
                <w:numId w:val="43"/>
              </w:numPr>
              <w:ind w:leftChars="0"/>
              <w:rPr>
                <w:rFonts w:ascii="Arial" w:hAnsi="Arial" w:cs="Arial"/>
                <w:sz w:val="22"/>
                <w:szCs w:val="22"/>
              </w:rPr>
            </w:pPr>
            <w:r w:rsidRPr="006A4E8C">
              <w:rPr>
                <w:rFonts w:ascii="Arial" w:eastAsia="Arial" w:hAnsi="Arial" w:cs="Arial"/>
                <w:sz w:val="22"/>
                <w:szCs w:val="22"/>
              </w:rPr>
              <w:t>contribute to networking with Japanese companies</w:t>
            </w:r>
            <w:r w:rsidR="00777297" w:rsidRPr="006A4E8C">
              <w:rPr>
                <w:rFonts w:ascii="Arial" w:eastAsia="Arial" w:hAnsi="Arial" w:cs="Arial"/>
                <w:sz w:val="22"/>
                <w:szCs w:val="22"/>
              </w:rPr>
              <w:t>,</w:t>
            </w:r>
          </w:p>
          <w:p w14:paraId="5AAD29C9" w14:textId="0BA85523" w:rsidR="003B2359" w:rsidRPr="006A4E8C" w:rsidRDefault="003B2359" w:rsidP="00791AED">
            <w:pPr>
              <w:pStyle w:val="ListParagraph"/>
              <w:numPr>
                <w:ilvl w:val="0"/>
                <w:numId w:val="43"/>
              </w:numPr>
              <w:ind w:leftChars="0"/>
              <w:rPr>
                <w:rFonts w:ascii="Arial" w:hAnsi="Arial" w:cs="Arial"/>
                <w:sz w:val="22"/>
                <w:szCs w:val="22"/>
              </w:rPr>
            </w:pPr>
            <w:r w:rsidRPr="006A4E8C">
              <w:rPr>
                <w:rFonts w:ascii="Arial" w:eastAsia="Arial" w:hAnsi="Arial" w:cs="Arial"/>
                <w:sz w:val="22"/>
                <w:szCs w:val="22"/>
                <w:u w:val="single"/>
              </w:rPr>
              <w:t>not receive or plan to receive a scholarship offered by other organizations</w:t>
            </w:r>
            <w:r w:rsidR="006E13AB" w:rsidRPr="006A4E8C">
              <w:rPr>
                <w:rFonts w:ascii="Arial" w:eastAsia="Arial" w:hAnsi="Arial" w:cs="Arial"/>
                <w:sz w:val="22"/>
                <w:szCs w:val="22"/>
              </w:rPr>
              <w:t>,</w:t>
            </w:r>
            <w:r w:rsidRPr="006A4E8C">
              <w:rPr>
                <w:rFonts w:ascii="Arial" w:eastAsia="Arial" w:hAnsi="Arial" w:cs="Arial"/>
                <w:sz w:val="22"/>
                <w:szCs w:val="22"/>
              </w:rPr>
              <w:t xml:space="preserve"> </w:t>
            </w:r>
          </w:p>
          <w:p w14:paraId="67661407" w14:textId="70D7FF26" w:rsidR="003B2359" w:rsidRPr="006A4E8C" w:rsidRDefault="357097EE" w:rsidP="00791AED">
            <w:pPr>
              <w:pStyle w:val="ListParagraph"/>
              <w:numPr>
                <w:ilvl w:val="0"/>
                <w:numId w:val="43"/>
              </w:numPr>
              <w:ind w:leftChars="0"/>
              <w:rPr>
                <w:rFonts w:ascii="Arial" w:eastAsia="Arial" w:hAnsi="Arial" w:cs="Arial"/>
                <w:sz w:val="22"/>
                <w:szCs w:val="22"/>
              </w:rPr>
            </w:pPr>
            <w:r w:rsidRPr="006A4E8C">
              <w:rPr>
                <w:rFonts w:ascii="Arial" w:eastAsia="Arial" w:hAnsi="Arial" w:cs="Arial"/>
                <w:sz w:val="22"/>
                <w:szCs w:val="22"/>
              </w:rPr>
              <w:t>attend the activities on the weekends once or twice per year unless applicants have unavoidable circumstances</w:t>
            </w:r>
            <w:r w:rsidR="00C14082" w:rsidRPr="006A4E8C">
              <w:rPr>
                <w:rFonts w:ascii="Arial" w:eastAsia="Arial" w:hAnsi="Arial" w:cs="Arial"/>
                <w:sz w:val="22"/>
                <w:szCs w:val="22"/>
              </w:rPr>
              <w:t>, and</w:t>
            </w:r>
          </w:p>
          <w:p w14:paraId="4028ECC5" w14:textId="23DE9F9A" w:rsidR="00733038" w:rsidRPr="006A4E8C" w:rsidRDefault="5D4420DC" w:rsidP="00791AED">
            <w:pPr>
              <w:pStyle w:val="ListParagraph"/>
              <w:numPr>
                <w:ilvl w:val="0"/>
                <w:numId w:val="43"/>
              </w:numPr>
              <w:ind w:leftChars="0"/>
              <w:rPr>
                <w:rFonts w:ascii="Arial" w:eastAsia="Arial" w:hAnsi="Arial" w:cs="Arial"/>
                <w:sz w:val="22"/>
                <w:szCs w:val="22"/>
              </w:rPr>
            </w:pPr>
            <w:r w:rsidRPr="006A4E8C">
              <w:rPr>
                <w:rFonts w:ascii="Arial" w:eastAsia="Arial" w:hAnsi="Arial" w:cs="Arial"/>
                <w:color w:val="000000" w:themeColor="text1"/>
                <w:sz w:val="22"/>
                <w:szCs w:val="22"/>
              </w:rPr>
              <w:t>(</w:t>
            </w:r>
            <w:proofErr w:type="gramStart"/>
            <w:r w:rsidRPr="006A4E8C">
              <w:rPr>
                <w:rFonts w:ascii="Arial" w:eastAsia="Arial" w:hAnsi="Arial" w:cs="Arial"/>
                <w:color w:val="000000" w:themeColor="text1"/>
                <w:sz w:val="22"/>
                <w:szCs w:val="22"/>
              </w:rPr>
              <w:t>if</w:t>
            </w:r>
            <w:proofErr w:type="gramEnd"/>
            <w:r w:rsidRPr="006A4E8C">
              <w:rPr>
                <w:rFonts w:ascii="Arial" w:eastAsia="Arial" w:hAnsi="Arial" w:cs="Arial"/>
                <w:color w:val="000000" w:themeColor="text1"/>
                <w:sz w:val="22"/>
                <w:szCs w:val="22"/>
              </w:rPr>
              <w:t xml:space="preserve"> accepted to the program)</w:t>
            </w:r>
            <w:r w:rsidR="00C14082" w:rsidRPr="006A4E8C">
              <w:rPr>
                <w:rFonts w:ascii="Arial" w:hAnsi="Arial" w:cs="Arial"/>
                <w:sz w:val="22"/>
                <w:szCs w:val="22"/>
              </w:rPr>
              <w:t xml:space="preserve">, </w:t>
            </w:r>
            <w:r w:rsidR="001831B7" w:rsidRPr="006A4E8C">
              <w:rPr>
                <w:rFonts w:ascii="Arial" w:hAnsi="Arial" w:cs="Arial"/>
                <w:sz w:val="22"/>
                <w:szCs w:val="22"/>
              </w:rPr>
              <w:t>c</w:t>
            </w:r>
            <w:r w:rsidR="00733038" w:rsidRPr="006A4E8C">
              <w:rPr>
                <w:rFonts w:ascii="Arial" w:hAnsi="Arial" w:cs="Arial"/>
                <w:sz w:val="22"/>
                <w:szCs w:val="22"/>
              </w:rPr>
              <w:t>ooperate in answering</w:t>
            </w:r>
            <w:r w:rsidR="00B40403" w:rsidRPr="006A4E8C">
              <w:rPr>
                <w:rFonts w:ascii="Arial" w:hAnsi="Arial" w:cs="Arial"/>
                <w:sz w:val="22"/>
                <w:szCs w:val="22"/>
              </w:rPr>
              <w:t xml:space="preserve"> </w:t>
            </w:r>
            <w:r w:rsidR="00733038" w:rsidRPr="006A4E8C">
              <w:rPr>
                <w:rFonts w:ascii="Arial" w:hAnsi="Arial" w:cs="Arial"/>
                <w:sz w:val="22"/>
                <w:szCs w:val="22"/>
              </w:rPr>
              <w:t>questionnaires</w:t>
            </w:r>
            <w:r w:rsidR="00621DD6" w:rsidRPr="006A4E8C">
              <w:rPr>
                <w:rFonts w:ascii="Arial" w:hAnsi="Arial" w:cs="Arial"/>
                <w:sz w:val="22"/>
                <w:szCs w:val="22"/>
              </w:rPr>
              <w:t xml:space="preserve"> </w:t>
            </w:r>
            <w:r w:rsidR="00A40A4A" w:rsidRPr="006A4E8C">
              <w:rPr>
                <w:rFonts w:ascii="Arial" w:hAnsi="Arial" w:cs="Arial"/>
                <w:sz w:val="22"/>
                <w:szCs w:val="22"/>
              </w:rPr>
              <w:t>regarding the</w:t>
            </w:r>
            <w:r w:rsidR="00350C31" w:rsidRPr="006A4E8C">
              <w:rPr>
                <w:rFonts w:ascii="Arial" w:hAnsi="Arial" w:cs="Arial"/>
                <w:sz w:val="22"/>
                <w:szCs w:val="22"/>
              </w:rPr>
              <w:t xml:space="preserve"> participant’s current status, while participating and after completing the program</w:t>
            </w:r>
            <w:r w:rsidR="00C14082" w:rsidRPr="006A4E8C">
              <w:rPr>
                <w:rFonts w:ascii="Arial" w:hAnsi="Arial" w:cs="Arial"/>
                <w:sz w:val="22"/>
                <w:szCs w:val="22"/>
              </w:rPr>
              <w:t>,</w:t>
            </w:r>
            <w:r w:rsidR="00B40403" w:rsidRPr="006A4E8C">
              <w:rPr>
                <w:rFonts w:ascii="Arial" w:hAnsi="Arial" w:cs="Arial"/>
                <w:sz w:val="22"/>
                <w:szCs w:val="22"/>
              </w:rPr>
              <w:t xml:space="preserve"> which will be sent out periodically</w:t>
            </w:r>
            <w:r w:rsidR="00C14082" w:rsidRPr="006A4E8C">
              <w:rPr>
                <w:rFonts w:ascii="Arial" w:hAnsi="Arial" w:cs="Arial"/>
                <w:sz w:val="22"/>
                <w:szCs w:val="22"/>
              </w:rPr>
              <w:t>.</w:t>
            </w:r>
          </w:p>
        </w:tc>
      </w:tr>
      <w:tr w:rsidR="34F15D91" w:rsidRPr="006A4E8C" w14:paraId="35A0FE53" w14:textId="77777777" w:rsidTr="0134F37E">
        <w:trPr>
          <w:trHeight w:val="1320"/>
        </w:trPr>
        <w:tc>
          <w:tcPr>
            <w:tcW w:w="485" w:type="dxa"/>
            <w:tcBorders>
              <w:top w:val="nil"/>
              <w:left w:val="single" w:sz="4" w:space="0" w:color="auto"/>
              <w:bottom w:val="single" w:sz="4" w:space="0" w:color="auto"/>
              <w:right w:val="single" w:sz="4" w:space="0" w:color="auto"/>
            </w:tcBorders>
          </w:tcPr>
          <w:p w14:paraId="756AADDB" w14:textId="52897E24" w:rsidR="34F15D91" w:rsidRPr="006A4E8C" w:rsidRDefault="34F15D91" w:rsidP="34F15D91">
            <w:pPr>
              <w:rPr>
                <w:rFonts w:ascii="Arial" w:eastAsia="Arial" w:hAnsi="Arial" w:cs="Arial"/>
                <w:sz w:val="22"/>
                <w:szCs w:val="22"/>
              </w:rPr>
            </w:pPr>
          </w:p>
        </w:tc>
        <w:tc>
          <w:tcPr>
            <w:tcW w:w="3621" w:type="dxa"/>
            <w:tcBorders>
              <w:top w:val="single" w:sz="4" w:space="0" w:color="000000" w:themeColor="text1"/>
              <w:left w:val="single" w:sz="4" w:space="0" w:color="auto"/>
              <w:bottom w:val="single" w:sz="4" w:space="0" w:color="000000" w:themeColor="text1"/>
              <w:right w:val="single" w:sz="4" w:space="0" w:color="000000" w:themeColor="text1"/>
            </w:tcBorders>
          </w:tcPr>
          <w:p w14:paraId="02DA8590" w14:textId="57FBC3D8" w:rsidR="34F15D91" w:rsidRPr="006A4E8C" w:rsidRDefault="34F15D91" w:rsidP="34F15D91">
            <w:pPr>
              <w:pStyle w:val="ListParagraph"/>
              <w:numPr>
                <w:ilvl w:val="0"/>
                <w:numId w:val="9"/>
              </w:numPr>
              <w:ind w:leftChars="0"/>
              <w:jc w:val="left"/>
              <w:rPr>
                <w:rFonts w:ascii="Arial" w:eastAsia="Arial" w:hAnsi="Arial" w:cs="Arial"/>
                <w:sz w:val="22"/>
                <w:szCs w:val="22"/>
              </w:rPr>
            </w:pPr>
            <w:r w:rsidRPr="006A4E8C">
              <w:rPr>
                <w:rFonts w:ascii="Arial" w:hAnsi="Arial" w:cs="Arial"/>
                <w:sz w:val="22"/>
                <w:szCs w:val="22"/>
              </w:rPr>
              <w:t>Recommended Qualifications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70DEE" w14:textId="654AE1F3" w:rsidR="34F15D91" w:rsidRPr="006A4E8C" w:rsidRDefault="34F15D91" w:rsidP="1D64C14F">
            <w:pPr>
              <w:rPr>
                <w:rFonts w:ascii="Arial" w:eastAsia="Arial" w:hAnsi="Arial" w:cs="Arial"/>
                <w:sz w:val="22"/>
                <w:szCs w:val="22"/>
              </w:rPr>
            </w:pPr>
            <w:r w:rsidRPr="006A4E8C">
              <w:rPr>
                <w:rFonts w:ascii="Arial" w:eastAsia="Arial" w:hAnsi="Arial" w:cs="Arial"/>
                <w:sz w:val="22"/>
                <w:szCs w:val="22"/>
              </w:rPr>
              <w:t xml:space="preserve">Gender Equality and </w:t>
            </w:r>
            <w:proofErr w:type="gramStart"/>
            <w:r w:rsidRPr="006A4E8C">
              <w:rPr>
                <w:rFonts w:ascii="Arial" w:eastAsia="Arial" w:hAnsi="Arial" w:cs="Arial"/>
                <w:sz w:val="22"/>
                <w:szCs w:val="22"/>
              </w:rPr>
              <w:t>Women‘</w:t>
            </w:r>
            <w:proofErr w:type="gramEnd"/>
            <w:r w:rsidRPr="006A4E8C">
              <w:rPr>
                <w:rFonts w:ascii="Arial" w:eastAsia="Arial" w:hAnsi="Arial" w:cs="Arial"/>
                <w:sz w:val="22"/>
                <w:szCs w:val="22"/>
              </w:rPr>
              <w:t xml:space="preserve">s Empowerment: </w:t>
            </w:r>
          </w:p>
          <w:p w14:paraId="5D01552D" w14:textId="16ED4329" w:rsidR="34F15D91" w:rsidRPr="006A4E8C" w:rsidRDefault="34F15D91" w:rsidP="1D64C14F">
            <w:pPr>
              <w:rPr>
                <w:rFonts w:ascii="Arial" w:eastAsia="Arial" w:hAnsi="Arial" w:cs="Arial"/>
                <w:sz w:val="22"/>
                <w:szCs w:val="22"/>
              </w:rPr>
            </w:pPr>
            <w:r w:rsidRPr="006A4E8C">
              <w:rPr>
                <w:rFonts w:ascii="Arial" w:eastAsia="Arial" w:hAnsi="Arial" w:cs="Arial"/>
                <w:sz w:val="22"/>
                <w:szCs w:val="22"/>
              </w:rPr>
              <w:t>Women are encouraged to apply for the program. JICA makes a commitment to promote gender equality and women’s empowerment, providing equal opportunity for all applicants regardless of sexual orientation and gender identity.</w:t>
            </w:r>
          </w:p>
        </w:tc>
      </w:tr>
    </w:tbl>
    <w:p w14:paraId="78747B1E" w14:textId="77777777" w:rsidR="00D62C4B" w:rsidRPr="006A4E8C" w:rsidRDefault="00D62C4B" w:rsidP="1D64C14F">
      <w:pPr>
        <w:rPr>
          <w:rFonts w:ascii="Arial" w:hAnsi="Arial" w:cs="Arial"/>
          <w:sz w:val="22"/>
          <w:szCs w:val="22"/>
        </w:rPr>
      </w:pPr>
    </w:p>
    <w:p w14:paraId="7C8B28C5" w14:textId="77777777" w:rsidR="00D5678D" w:rsidRPr="006A4E8C" w:rsidRDefault="00D5678D" w:rsidP="1D64C14F">
      <w:pPr>
        <w:rPr>
          <w:rFonts w:ascii="Arial" w:hAnsi="Arial" w:cs="Arial"/>
          <w:sz w:val="22"/>
          <w:szCs w:val="22"/>
        </w:rPr>
      </w:pPr>
    </w:p>
    <w:p w14:paraId="0C5EC846" w14:textId="0F63196F" w:rsidR="002E1AFF" w:rsidRPr="006A4E8C" w:rsidRDefault="00795B5D" w:rsidP="007D6C56">
      <w:pPr>
        <w:shd w:val="clear" w:color="auto" w:fill="D9D9D9" w:themeFill="background1" w:themeFillShade="D9"/>
        <w:rPr>
          <w:rFonts w:ascii="Arial" w:hAnsi="Arial" w:cs="Arial"/>
          <w:b/>
          <w:bCs/>
          <w:sz w:val="36"/>
          <w:szCs w:val="36"/>
        </w:rPr>
      </w:pPr>
      <w:r w:rsidRPr="006A4E8C">
        <w:rPr>
          <w:rFonts w:ascii="Arial" w:eastAsia="Arial Unicode MS" w:hAnsi="Arial" w:cs="Arial"/>
          <w:b/>
          <w:bCs/>
          <w:sz w:val="32"/>
          <w:szCs w:val="32"/>
        </w:rPr>
        <w:t>3</w:t>
      </w:r>
      <w:r w:rsidR="002E1AFF" w:rsidRPr="006A4E8C">
        <w:rPr>
          <w:rFonts w:ascii="Arial" w:eastAsia="Arial Unicode MS" w:hAnsi="Arial" w:cs="Arial"/>
          <w:b/>
          <w:bCs/>
          <w:sz w:val="32"/>
          <w:szCs w:val="32"/>
        </w:rPr>
        <w:t xml:space="preserve">.Procedures </w:t>
      </w:r>
      <w:r w:rsidR="00481226" w:rsidRPr="006A4E8C">
        <w:rPr>
          <w:rFonts w:ascii="Arial" w:eastAsia="Arial Unicode MS" w:hAnsi="Arial" w:cs="Arial"/>
          <w:b/>
          <w:bCs/>
          <w:sz w:val="32"/>
          <w:szCs w:val="32"/>
        </w:rPr>
        <w:t>and Required Documents for Application</w:t>
      </w:r>
      <w:r w:rsidR="00481226" w:rsidRPr="006A4E8C">
        <w:rPr>
          <w:rFonts w:ascii="Arial" w:eastAsia="Arial Unicode MS" w:hAnsi="Arial" w:cs="Arial"/>
          <w:b/>
          <w:bCs/>
          <w:sz w:val="36"/>
          <w:szCs w:val="36"/>
        </w:rPr>
        <w:t xml:space="preserve">  </w:t>
      </w:r>
      <w:r w:rsidR="00481226" w:rsidRPr="006A4E8C">
        <w:rPr>
          <w:rFonts w:ascii="Arial" w:eastAsia="ＭＳ ゴシック" w:hAnsi="Arial" w:cs="Arial"/>
          <w:b/>
          <w:bCs/>
          <w:sz w:val="36"/>
          <w:szCs w:val="36"/>
        </w:rPr>
        <w:t xml:space="preserve">　</w:t>
      </w:r>
    </w:p>
    <w:p w14:paraId="0A988147" w14:textId="5F2A26EF" w:rsidR="00D67491" w:rsidRPr="006A4E8C" w:rsidRDefault="00481226" w:rsidP="002E1AFF">
      <w:pPr>
        <w:ind w:firstLine="330"/>
        <w:rPr>
          <w:rFonts w:ascii="Arial" w:eastAsia="Arial" w:hAnsi="Arial" w:cs="Arial"/>
          <w:sz w:val="22"/>
          <w:szCs w:val="22"/>
        </w:rPr>
      </w:pPr>
      <w:r w:rsidRPr="006A4E8C">
        <w:rPr>
          <w:rFonts w:ascii="Arial" w:eastAsia="Arial" w:hAnsi="Arial" w:cs="Arial"/>
          <w:sz w:val="22"/>
          <w:szCs w:val="22"/>
        </w:rPr>
        <w:t xml:space="preserve">Application procedures </w:t>
      </w:r>
      <w:r w:rsidR="00D02151" w:rsidRPr="006A4E8C">
        <w:rPr>
          <w:rFonts w:ascii="Arial" w:eastAsia="Arial" w:hAnsi="Arial" w:cs="Arial"/>
          <w:sz w:val="22"/>
          <w:szCs w:val="22"/>
        </w:rPr>
        <w:t xml:space="preserve">are </w:t>
      </w:r>
      <w:r w:rsidRPr="006A4E8C">
        <w:rPr>
          <w:rFonts w:ascii="Arial" w:eastAsia="Arial" w:hAnsi="Arial" w:cs="Arial"/>
          <w:sz w:val="22"/>
          <w:szCs w:val="22"/>
        </w:rPr>
        <w:t>described below.</w:t>
      </w:r>
    </w:p>
    <w:p w14:paraId="386101DB" w14:textId="77777777" w:rsidR="007D6C56" w:rsidRPr="006A4E8C" w:rsidRDefault="007D6C56" w:rsidP="002E1AFF">
      <w:pPr>
        <w:ind w:firstLine="330"/>
        <w:rPr>
          <w:rFonts w:ascii="Arial" w:hAnsi="Arial" w:cs="Arial"/>
          <w:sz w:val="22"/>
          <w:szCs w:val="22"/>
        </w:rPr>
      </w:pPr>
    </w:p>
    <w:p w14:paraId="17A430DD" w14:textId="5344777D" w:rsidR="00D67491" w:rsidRPr="006A4E8C" w:rsidRDefault="00D02151">
      <w:pPr>
        <w:numPr>
          <w:ilvl w:val="0"/>
          <w:numId w:val="17"/>
        </w:numPr>
        <w:ind w:left="328" w:hanging="328"/>
        <w:rPr>
          <w:rFonts w:ascii="Arial" w:eastAsia="Arial Black" w:hAnsi="Arial" w:cs="Arial"/>
          <w:sz w:val="22"/>
          <w:szCs w:val="22"/>
        </w:rPr>
      </w:pPr>
      <w:r w:rsidRPr="006A4E8C">
        <w:rPr>
          <w:rFonts w:ascii="Arial" w:eastAsia="Arial Black" w:hAnsi="Arial" w:cs="Arial"/>
          <w:sz w:val="22"/>
          <w:szCs w:val="22"/>
        </w:rPr>
        <w:t xml:space="preserve"> </w:t>
      </w:r>
      <w:r w:rsidR="00481226" w:rsidRPr="006A4E8C">
        <w:rPr>
          <w:rFonts w:ascii="Arial" w:eastAsia="Arial Black" w:hAnsi="Arial" w:cs="Arial"/>
          <w:sz w:val="22"/>
          <w:szCs w:val="22"/>
        </w:rPr>
        <w:t>Procedures for Applicants</w:t>
      </w:r>
    </w:p>
    <w:p w14:paraId="10F342A0" w14:textId="146DC564" w:rsidR="00D67491" w:rsidRPr="006A4E8C" w:rsidRDefault="00481226" w:rsidP="000857C7">
      <w:pPr>
        <w:ind w:firstLine="328"/>
        <w:rPr>
          <w:rFonts w:ascii="Arial" w:eastAsia="Arial" w:hAnsi="Arial" w:cs="Arial"/>
          <w:sz w:val="22"/>
          <w:szCs w:val="22"/>
        </w:rPr>
      </w:pPr>
      <w:r w:rsidRPr="006A4E8C">
        <w:rPr>
          <w:rFonts w:ascii="Arial" w:eastAsia="Arial" w:hAnsi="Arial" w:cs="Arial"/>
          <w:sz w:val="22"/>
          <w:szCs w:val="22"/>
        </w:rPr>
        <w:t>For the applicants who apply for FY</w:t>
      </w:r>
      <w:r w:rsidR="00AB4832" w:rsidRPr="006A4E8C">
        <w:rPr>
          <w:rFonts w:ascii="Arial" w:hAnsi="Arial" w:cs="Arial"/>
          <w:sz w:val="22"/>
          <w:szCs w:val="22"/>
        </w:rPr>
        <w:t>202</w:t>
      </w:r>
      <w:r w:rsidR="00BE6BE9" w:rsidRPr="006A4E8C">
        <w:rPr>
          <w:rFonts w:ascii="Arial" w:hAnsi="Arial" w:cs="Arial"/>
          <w:sz w:val="22"/>
          <w:szCs w:val="22"/>
        </w:rPr>
        <w:t>4</w:t>
      </w:r>
      <w:r w:rsidRPr="006A4E8C">
        <w:rPr>
          <w:rFonts w:ascii="Arial" w:eastAsia="Arial" w:hAnsi="Arial" w:cs="Arial"/>
          <w:sz w:val="22"/>
          <w:szCs w:val="22"/>
        </w:rPr>
        <w:t>, in principle, application procedures will start by JICA overseas offices’ contact</w:t>
      </w:r>
      <w:r w:rsidR="000C6483" w:rsidRPr="006A4E8C">
        <w:rPr>
          <w:rFonts w:ascii="Arial" w:eastAsia="Arial" w:hAnsi="Arial" w:cs="Arial"/>
          <w:sz w:val="22"/>
          <w:szCs w:val="22"/>
        </w:rPr>
        <w:t>ing</w:t>
      </w:r>
      <w:r w:rsidRPr="006A4E8C">
        <w:rPr>
          <w:rFonts w:ascii="Arial" w:eastAsia="Arial" w:hAnsi="Arial" w:cs="Arial"/>
          <w:sz w:val="22"/>
          <w:szCs w:val="22"/>
        </w:rPr>
        <w:t xml:space="preserve"> the respective countries’ governments and the other relevant organizations to provide detailed information of the program.</w:t>
      </w:r>
    </w:p>
    <w:p w14:paraId="5F4FB606" w14:textId="77777777" w:rsidR="00D67491" w:rsidRPr="006A4E8C" w:rsidRDefault="00D67491">
      <w:pPr>
        <w:rPr>
          <w:rFonts w:ascii="Arial" w:eastAsia="Arial" w:hAnsi="Arial" w:cs="Arial"/>
          <w:sz w:val="22"/>
          <w:szCs w:val="22"/>
        </w:rPr>
      </w:pPr>
    </w:p>
    <w:p w14:paraId="1006E7BA" w14:textId="128563A7" w:rsidR="00D67491" w:rsidRPr="006A4E8C" w:rsidRDefault="00D02151">
      <w:pPr>
        <w:numPr>
          <w:ilvl w:val="0"/>
          <w:numId w:val="17"/>
        </w:numPr>
        <w:ind w:left="328" w:hanging="328"/>
        <w:rPr>
          <w:rFonts w:ascii="Arial" w:eastAsia="Arial Black" w:hAnsi="Arial" w:cs="Arial"/>
          <w:sz w:val="22"/>
          <w:szCs w:val="22"/>
        </w:rPr>
      </w:pPr>
      <w:r w:rsidRPr="006A4E8C">
        <w:rPr>
          <w:rFonts w:ascii="Arial" w:eastAsia="Arial Black" w:hAnsi="Arial" w:cs="Arial"/>
          <w:sz w:val="22"/>
          <w:szCs w:val="22"/>
        </w:rPr>
        <w:t xml:space="preserve"> </w:t>
      </w:r>
      <w:r w:rsidR="00481226" w:rsidRPr="006A4E8C">
        <w:rPr>
          <w:rFonts w:ascii="Arial" w:eastAsia="Arial Black" w:hAnsi="Arial" w:cs="Arial"/>
          <w:sz w:val="22"/>
          <w:szCs w:val="22"/>
        </w:rPr>
        <w:t>Required Documents for Application for All Applicants</w:t>
      </w:r>
    </w:p>
    <w:p w14:paraId="047D9094" w14:textId="44F26AAA" w:rsidR="00D67491" w:rsidRPr="006A4E8C" w:rsidRDefault="00481226" w:rsidP="000857C7">
      <w:pPr>
        <w:ind w:firstLine="328"/>
        <w:rPr>
          <w:rFonts w:ascii="Arial" w:eastAsia="Arial" w:hAnsi="Arial" w:cs="Arial"/>
          <w:sz w:val="22"/>
          <w:szCs w:val="22"/>
        </w:rPr>
      </w:pPr>
      <w:r w:rsidRPr="006A4E8C">
        <w:rPr>
          <w:rFonts w:ascii="Arial" w:eastAsia="Arial" w:hAnsi="Arial" w:cs="Arial"/>
          <w:sz w:val="22"/>
          <w:szCs w:val="22"/>
        </w:rPr>
        <w:t xml:space="preserve">Each applicant is required to submit the following JICA’s Application Documents by the deadline set by JICA office in the applicants’ country except for </w:t>
      </w:r>
      <w:r w:rsidR="00B14E19" w:rsidRPr="006A4E8C">
        <w:rPr>
          <w:rFonts w:ascii="Arial" w:eastAsia="Arial" w:hAnsi="Arial" w:cs="Arial"/>
          <w:sz w:val="22"/>
          <w:szCs w:val="22"/>
        </w:rPr>
        <w:t xml:space="preserve">the </w:t>
      </w:r>
      <w:r w:rsidR="00114FD1" w:rsidRPr="006A4E8C">
        <w:rPr>
          <w:rFonts w:ascii="Arial" w:eastAsia="Arial" w:hAnsi="Arial" w:cs="Arial"/>
          <w:sz w:val="22"/>
          <w:szCs w:val="22"/>
        </w:rPr>
        <w:t xml:space="preserve">Health </w:t>
      </w:r>
      <w:r w:rsidR="00445DDE" w:rsidRPr="006A4E8C">
        <w:rPr>
          <w:rFonts w:ascii="Arial" w:eastAsia="Arial" w:hAnsi="Arial" w:cs="Arial"/>
          <w:sz w:val="22"/>
          <w:szCs w:val="22"/>
        </w:rPr>
        <w:t>C</w:t>
      </w:r>
      <w:r w:rsidR="00114FD1" w:rsidRPr="006A4E8C">
        <w:rPr>
          <w:rFonts w:ascii="Arial" w:eastAsia="Arial" w:hAnsi="Arial" w:cs="Arial"/>
          <w:sz w:val="22"/>
          <w:szCs w:val="22"/>
        </w:rPr>
        <w:t>ertificate listed below</w:t>
      </w:r>
      <w:r w:rsidRPr="006A4E8C">
        <w:rPr>
          <w:rFonts w:ascii="Arial" w:eastAsia="Arial" w:hAnsi="Arial" w:cs="Arial"/>
          <w:sz w:val="22"/>
          <w:szCs w:val="22"/>
        </w:rPr>
        <w:t>.</w:t>
      </w:r>
      <w:r w:rsidR="003462D5" w:rsidRPr="006A4E8C">
        <w:rPr>
          <w:rFonts w:ascii="Arial" w:eastAsia="Arial" w:hAnsi="Arial" w:cs="Arial"/>
          <w:sz w:val="22"/>
          <w:szCs w:val="22"/>
        </w:rPr>
        <w:t xml:space="preserve"> </w:t>
      </w:r>
      <w:r w:rsidRPr="006A4E8C">
        <w:rPr>
          <w:rFonts w:ascii="Arial" w:eastAsia="Arial" w:hAnsi="Arial" w:cs="Arial"/>
          <w:sz w:val="22"/>
          <w:szCs w:val="22"/>
        </w:rPr>
        <w:t>The applicants who pass the</w:t>
      </w:r>
      <w:r w:rsidR="00D44156" w:rsidRPr="006A4E8C">
        <w:rPr>
          <w:rFonts w:ascii="Arial" w:eastAsia="Arial" w:hAnsi="Arial" w:cs="Arial"/>
          <w:sz w:val="22"/>
          <w:szCs w:val="22"/>
        </w:rPr>
        <w:t xml:space="preserve"> </w:t>
      </w:r>
      <w:r w:rsidR="00D44156" w:rsidRPr="006A4E8C">
        <w:rPr>
          <w:rFonts w:ascii="Arial" w:eastAsia="Arial Black" w:hAnsi="Arial" w:cs="Arial"/>
          <w:sz w:val="22"/>
          <w:szCs w:val="22"/>
        </w:rPr>
        <w:t>3</w:t>
      </w:r>
      <w:r w:rsidR="00D44156" w:rsidRPr="006A4E8C">
        <w:rPr>
          <w:rFonts w:ascii="Arial" w:eastAsia="Arial Black" w:hAnsi="Arial" w:cs="Arial"/>
          <w:sz w:val="22"/>
          <w:szCs w:val="22"/>
          <w:vertAlign w:val="superscript"/>
        </w:rPr>
        <w:t>rd</w:t>
      </w:r>
      <w:r w:rsidR="00D44156" w:rsidRPr="006A4E8C">
        <w:rPr>
          <w:rFonts w:ascii="Arial" w:eastAsia="Arial" w:hAnsi="Arial" w:cs="Arial"/>
          <w:sz w:val="22"/>
          <w:szCs w:val="22"/>
        </w:rPr>
        <w:t xml:space="preserve"> </w:t>
      </w:r>
      <w:r w:rsidRPr="006A4E8C">
        <w:rPr>
          <w:rFonts w:ascii="Arial" w:eastAsia="Arial" w:hAnsi="Arial" w:cs="Arial"/>
          <w:sz w:val="22"/>
          <w:szCs w:val="22"/>
        </w:rPr>
        <w:t>Selection*</w:t>
      </w:r>
      <w:r w:rsidR="00DA576F" w:rsidRPr="006A4E8C">
        <w:rPr>
          <w:rFonts w:asciiTheme="minorEastAsia" w:hAnsiTheme="minorEastAsia" w:cs="Arial"/>
          <w:sz w:val="22"/>
          <w:szCs w:val="22"/>
        </w:rPr>
        <w:t xml:space="preserve"> </w:t>
      </w:r>
      <w:r w:rsidRPr="006A4E8C">
        <w:rPr>
          <w:rFonts w:ascii="Arial" w:eastAsia="Arial" w:hAnsi="Arial" w:cs="Arial"/>
          <w:sz w:val="22"/>
          <w:szCs w:val="22"/>
        </w:rPr>
        <w:t xml:space="preserve">are required to check necessary application documents set by their desired university. </w:t>
      </w:r>
      <w:r w:rsidR="009B46CE" w:rsidRPr="006A4E8C">
        <w:rPr>
          <w:rFonts w:ascii="Arial" w:eastAsia="Arial" w:hAnsi="Arial" w:cs="Arial"/>
          <w:sz w:val="22"/>
          <w:szCs w:val="22"/>
        </w:rPr>
        <w:t>After receiving application documents from university</w:t>
      </w:r>
      <w:r w:rsidRPr="006A4E8C">
        <w:rPr>
          <w:rFonts w:ascii="Arial" w:eastAsia="Arial" w:hAnsi="Arial" w:cs="Arial"/>
          <w:sz w:val="22"/>
          <w:szCs w:val="22"/>
        </w:rPr>
        <w:t xml:space="preserve">, </w:t>
      </w:r>
      <w:r w:rsidR="009B46CE" w:rsidRPr="006A4E8C">
        <w:rPr>
          <w:rFonts w:ascii="Arial" w:eastAsia="Arial" w:hAnsi="Arial" w:cs="Arial"/>
          <w:sz w:val="22"/>
          <w:szCs w:val="22"/>
        </w:rPr>
        <w:t xml:space="preserve">the applicants </w:t>
      </w:r>
      <w:r w:rsidRPr="006A4E8C">
        <w:rPr>
          <w:rFonts w:ascii="Arial" w:eastAsia="Arial" w:hAnsi="Arial" w:cs="Arial"/>
          <w:sz w:val="22"/>
          <w:szCs w:val="22"/>
        </w:rPr>
        <w:t xml:space="preserve">need to submit </w:t>
      </w:r>
      <w:r w:rsidR="009B46CE" w:rsidRPr="006A4E8C">
        <w:rPr>
          <w:rFonts w:ascii="Arial" w:eastAsia="Arial" w:hAnsi="Arial" w:cs="Arial"/>
          <w:sz w:val="22"/>
          <w:szCs w:val="22"/>
        </w:rPr>
        <w:t>them</w:t>
      </w:r>
      <w:r w:rsidRPr="006A4E8C">
        <w:rPr>
          <w:rFonts w:ascii="Arial" w:eastAsia="Arial" w:hAnsi="Arial" w:cs="Arial"/>
          <w:sz w:val="22"/>
          <w:szCs w:val="22"/>
        </w:rPr>
        <w:t xml:space="preserve"> directly to the university by the deadline</w:t>
      </w:r>
      <w:r w:rsidR="00967B35" w:rsidRPr="006A4E8C">
        <w:rPr>
          <w:rFonts w:ascii="Arial" w:eastAsia="Arial" w:hAnsi="Arial" w:cs="Arial"/>
          <w:sz w:val="22"/>
          <w:szCs w:val="22"/>
        </w:rPr>
        <w:t xml:space="preserve"> set by the university</w:t>
      </w:r>
      <w:r w:rsidRPr="006A4E8C">
        <w:rPr>
          <w:rFonts w:ascii="Arial" w:eastAsia="Arial" w:hAnsi="Arial" w:cs="Arial"/>
          <w:sz w:val="22"/>
          <w:szCs w:val="22"/>
        </w:rPr>
        <w:t>.</w:t>
      </w:r>
    </w:p>
    <w:p w14:paraId="3A588BC6" w14:textId="5D7CB711" w:rsidR="00354951" w:rsidRPr="006A4E8C" w:rsidRDefault="00481226" w:rsidP="1D64C14F">
      <w:pPr>
        <w:spacing w:before="163"/>
        <w:rPr>
          <w:rFonts w:ascii="Arial" w:eastAsia="Arial" w:hAnsi="Arial" w:cs="Arial"/>
          <w:sz w:val="22"/>
          <w:szCs w:val="22"/>
        </w:rPr>
      </w:pPr>
      <w:r w:rsidRPr="006A4E8C">
        <w:rPr>
          <w:rFonts w:ascii="Arial" w:eastAsia="Arial" w:hAnsi="Arial" w:cs="Arial"/>
          <w:sz w:val="22"/>
          <w:szCs w:val="22"/>
        </w:rPr>
        <w:t xml:space="preserve">*For those who </w:t>
      </w:r>
      <w:r w:rsidR="00A35D42" w:rsidRPr="006A4E8C">
        <w:rPr>
          <w:rFonts w:ascii="Arial" w:eastAsia="Arial" w:hAnsi="Arial" w:cs="Arial"/>
          <w:sz w:val="22"/>
          <w:szCs w:val="22"/>
        </w:rPr>
        <w:t>apply</w:t>
      </w:r>
      <w:r w:rsidRPr="006A4E8C">
        <w:rPr>
          <w:rFonts w:ascii="Arial" w:eastAsia="Arial" w:hAnsi="Arial" w:cs="Arial"/>
          <w:sz w:val="22"/>
          <w:szCs w:val="22"/>
        </w:rPr>
        <w:t xml:space="preserve"> </w:t>
      </w:r>
      <w:r w:rsidR="007D6C56" w:rsidRPr="006A4E8C">
        <w:rPr>
          <w:rFonts w:ascii="Arial" w:eastAsia="Arial" w:hAnsi="Arial" w:cs="Arial"/>
          <w:sz w:val="22"/>
          <w:szCs w:val="22"/>
        </w:rPr>
        <w:t xml:space="preserve">for </w:t>
      </w:r>
      <w:r w:rsidRPr="006A4E8C">
        <w:rPr>
          <w:rFonts w:ascii="Arial" w:eastAsia="Arial" w:hAnsi="Arial" w:cs="Arial"/>
          <w:sz w:val="22"/>
          <w:szCs w:val="22"/>
        </w:rPr>
        <w:t>universities</w:t>
      </w:r>
      <w:r w:rsidR="00DA576F" w:rsidRPr="006A4E8C">
        <w:rPr>
          <w:rFonts w:ascii="Arial" w:eastAsia="Arial" w:hAnsi="Arial" w:cs="Arial"/>
          <w:sz w:val="22"/>
          <w:szCs w:val="22"/>
        </w:rPr>
        <w:t>/schools/courses</w:t>
      </w:r>
      <w:r w:rsidRPr="006A4E8C">
        <w:rPr>
          <w:rFonts w:ascii="Arial" w:eastAsia="Arial" w:hAnsi="Arial" w:cs="Arial"/>
          <w:sz w:val="22"/>
          <w:szCs w:val="22"/>
        </w:rPr>
        <w:t xml:space="preserve"> that do not have the </w:t>
      </w:r>
      <w:r w:rsidR="00D44156" w:rsidRPr="006A4E8C">
        <w:rPr>
          <w:rFonts w:ascii="Arial" w:eastAsia="Arial Black" w:hAnsi="Arial" w:cs="Arial"/>
          <w:sz w:val="22"/>
          <w:szCs w:val="22"/>
        </w:rPr>
        <w:t>3</w:t>
      </w:r>
      <w:r w:rsidR="00D44156" w:rsidRPr="006A4E8C">
        <w:rPr>
          <w:rFonts w:ascii="Arial" w:eastAsia="Arial Black" w:hAnsi="Arial" w:cs="Arial"/>
          <w:sz w:val="22"/>
          <w:szCs w:val="22"/>
          <w:vertAlign w:val="superscript"/>
        </w:rPr>
        <w:t>rd</w:t>
      </w:r>
      <w:r w:rsidR="00D44156" w:rsidRPr="006A4E8C">
        <w:rPr>
          <w:rFonts w:ascii="Arial" w:eastAsia="Arial" w:hAnsi="Arial" w:cs="Arial"/>
          <w:sz w:val="22"/>
          <w:szCs w:val="22"/>
        </w:rPr>
        <w:t xml:space="preserve"> </w:t>
      </w:r>
      <w:r w:rsidRPr="006A4E8C">
        <w:rPr>
          <w:rFonts w:ascii="Arial" w:eastAsia="Arial" w:hAnsi="Arial" w:cs="Arial"/>
          <w:sz w:val="22"/>
          <w:szCs w:val="22"/>
        </w:rPr>
        <w:t>Selection (Pre-matching process), applicants mu</w:t>
      </w:r>
      <w:r w:rsidR="00ED35C1" w:rsidRPr="006A4E8C">
        <w:rPr>
          <w:rFonts w:ascii="Arial" w:eastAsia="Arial" w:hAnsi="Arial" w:cs="Arial"/>
          <w:sz w:val="22"/>
          <w:szCs w:val="22"/>
        </w:rPr>
        <w:t>st</w:t>
      </w:r>
      <w:r w:rsidRPr="006A4E8C">
        <w:rPr>
          <w:rFonts w:ascii="Arial" w:eastAsia="Arial" w:hAnsi="Arial" w:cs="Arial"/>
          <w:sz w:val="22"/>
          <w:szCs w:val="22"/>
        </w:rPr>
        <w:t xml:space="preserve"> check and submit necessary application documents set by th</w:t>
      </w:r>
      <w:r w:rsidR="00ED35C1" w:rsidRPr="006A4E8C">
        <w:rPr>
          <w:rFonts w:ascii="Arial" w:eastAsia="Arial" w:hAnsi="Arial" w:cs="Arial"/>
          <w:sz w:val="22"/>
          <w:szCs w:val="22"/>
        </w:rPr>
        <w:t>e</w:t>
      </w:r>
      <w:r w:rsidRPr="006A4E8C">
        <w:rPr>
          <w:rFonts w:ascii="Arial" w:eastAsia="Arial" w:hAnsi="Arial" w:cs="Arial"/>
          <w:sz w:val="22"/>
          <w:szCs w:val="22"/>
        </w:rPr>
        <w:t xml:space="preserve"> universities by their respective deadlines after the </w:t>
      </w:r>
      <w:r w:rsidRPr="006A4E8C">
        <w:rPr>
          <w:rFonts w:ascii="Arial" w:eastAsia="Arial" w:hAnsi="Arial" w:cs="Arial"/>
          <w:sz w:val="22"/>
          <w:szCs w:val="22"/>
          <w:u w:val="single"/>
        </w:rPr>
        <w:t>2</w:t>
      </w:r>
      <w:r w:rsidRPr="006A4E8C">
        <w:rPr>
          <w:rFonts w:ascii="Arial" w:eastAsia="Arial" w:hAnsi="Arial" w:cs="Arial"/>
          <w:sz w:val="22"/>
          <w:szCs w:val="22"/>
          <w:u w:val="single"/>
          <w:vertAlign w:val="superscript"/>
        </w:rPr>
        <w:t>nd</w:t>
      </w:r>
      <w:r w:rsidRPr="006A4E8C">
        <w:rPr>
          <w:rFonts w:ascii="Arial" w:eastAsia="Arial" w:hAnsi="Arial" w:cs="Arial"/>
          <w:sz w:val="22"/>
          <w:szCs w:val="22"/>
          <w:u w:val="single"/>
        </w:rPr>
        <w:t xml:space="preserve"> Selection</w:t>
      </w:r>
      <w:r w:rsidRPr="006A4E8C">
        <w:rPr>
          <w:rFonts w:ascii="Arial" w:eastAsia="Arial" w:hAnsi="Arial" w:cs="Arial"/>
          <w:sz w:val="22"/>
          <w:szCs w:val="22"/>
        </w:rPr>
        <w:t>.</w:t>
      </w:r>
    </w:p>
    <w:p w14:paraId="25F7ED15" w14:textId="3685C024" w:rsidR="00327312" w:rsidRPr="006A4E8C" w:rsidRDefault="00327312">
      <w:pPr>
        <w:rPr>
          <w:rFonts w:ascii="Arial" w:eastAsia="Arial Black" w:hAnsi="Arial" w:cs="Arial"/>
          <w:b/>
          <w:bCs/>
          <w:sz w:val="22"/>
          <w:szCs w:val="22"/>
        </w:rPr>
      </w:pPr>
    </w:p>
    <w:p w14:paraId="50698E09" w14:textId="5543D2B9" w:rsidR="00D67491" w:rsidRPr="006A4E8C" w:rsidRDefault="00481226" w:rsidP="00327312">
      <w:pPr>
        <w:spacing w:before="163"/>
        <w:rPr>
          <w:rFonts w:ascii="Arial" w:eastAsia="Arial Black" w:hAnsi="Arial" w:cs="Arial"/>
          <w:b/>
          <w:bCs/>
          <w:sz w:val="22"/>
          <w:szCs w:val="22"/>
        </w:rPr>
      </w:pPr>
      <w:r w:rsidRPr="006A4E8C">
        <w:rPr>
          <w:rFonts w:ascii="Arial" w:eastAsia="Arial Black" w:hAnsi="Arial" w:cs="Arial"/>
          <w:b/>
          <w:bCs/>
          <w:sz w:val="22"/>
          <w:szCs w:val="22"/>
        </w:rPr>
        <w:lastRenderedPageBreak/>
        <w:t>JICA’s Application Documents</w:t>
      </w:r>
    </w:p>
    <w:tbl>
      <w:tblPr>
        <w:tblW w:w="8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959"/>
      </w:tblGrid>
      <w:tr w:rsidR="00D67491" w:rsidRPr="006A4E8C" w14:paraId="4BB7F1ED" w14:textId="77777777" w:rsidTr="5CE06F91">
        <w:trPr>
          <w:trHeight w:val="6384"/>
        </w:trPr>
        <w:tc>
          <w:tcPr>
            <w:tcW w:w="8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7AD997" w14:textId="44D7CCA1" w:rsidR="00D67491" w:rsidRPr="006A4E8C" w:rsidRDefault="001957F3">
            <w:pPr>
              <w:numPr>
                <w:ilvl w:val="0"/>
                <w:numId w:val="15"/>
              </w:numPr>
              <w:rPr>
                <w:rFonts w:ascii="Arial" w:eastAsia="Arial" w:hAnsi="Arial" w:cs="Arial"/>
                <w:sz w:val="22"/>
                <w:szCs w:val="22"/>
              </w:rPr>
            </w:pPr>
            <w:r w:rsidRPr="006A4E8C">
              <w:rPr>
                <w:rFonts w:ascii="Arial" w:eastAsia="Arial Unicode MS" w:hAnsi="Arial" w:cs="Arial"/>
                <w:sz w:val="22"/>
                <w:szCs w:val="22"/>
              </w:rPr>
              <w:t xml:space="preserve">Application Form for ABE </w:t>
            </w:r>
            <w:r w:rsidR="00710542" w:rsidRPr="006A4E8C">
              <w:rPr>
                <w:rFonts w:ascii="Arial" w:eastAsia="Arial Unicode MS" w:hAnsi="Arial" w:cs="Arial"/>
                <w:sz w:val="22"/>
                <w:szCs w:val="22"/>
              </w:rPr>
              <w:t>Initiative</w:t>
            </w:r>
            <w:r w:rsidRPr="006A4E8C">
              <w:rPr>
                <w:rFonts w:ascii="Arial" w:eastAsia="Arial Unicode MS" w:hAnsi="Arial" w:cs="Arial"/>
                <w:sz w:val="22"/>
                <w:szCs w:val="22"/>
              </w:rPr>
              <w:t xml:space="preserve"> Program FY202</w:t>
            </w:r>
            <w:r w:rsidR="008E5AA0" w:rsidRPr="006A4E8C">
              <w:rPr>
                <w:rFonts w:ascii="Arial" w:eastAsia="Arial Unicode MS" w:hAnsi="Arial" w:cs="Arial"/>
                <w:sz w:val="22"/>
                <w:szCs w:val="22"/>
              </w:rPr>
              <w:t>4</w:t>
            </w:r>
            <w:r w:rsidRPr="006A4E8C">
              <w:rPr>
                <w:rFonts w:ascii="Arial" w:eastAsia="Arial Unicode MS" w:hAnsi="Arial" w:cs="Arial"/>
                <w:sz w:val="22"/>
                <w:szCs w:val="22"/>
              </w:rPr>
              <w:t xml:space="preserve"> </w:t>
            </w:r>
            <w:r w:rsidR="00481226" w:rsidRPr="006A4E8C">
              <w:rPr>
                <w:rFonts w:ascii="Arial" w:eastAsia="Arial Unicode MS" w:hAnsi="Arial" w:cs="Arial"/>
                <w:sz w:val="22"/>
                <w:szCs w:val="22"/>
              </w:rPr>
              <w:t>consists of:</w:t>
            </w:r>
          </w:p>
          <w:p w14:paraId="0FFA6C65" w14:textId="7F1A1093" w:rsidR="00D67491" w:rsidRPr="006A4E8C" w:rsidRDefault="00481226">
            <w:pPr>
              <w:numPr>
                <w:ilvl w:val="0"/>
                <w:numId w:val="19"/>
              </w:numPr>
              <w:pBdr>
                <w:top w:val="nil"/>
                <w:left w:val="nil"/>
                <w:bottom w:val="nil"/>
                <w:right w:val="nil"/>
                <w:between w:val="nil"/>
              </w:pBdr>
              <w:rPr>
                <w:rFonts w:ascii="Arial" w:hAnsi="Arial" w:cs="Arial"/>
                <w:color w:val="000000"/>
                <w:sz w:val="22"/>
                <w:szCs w:val="22"/>
              </w:rPr>
            </w:pPr>
            <w:r w:rsidRPr="006A4E8C">
              <w:rPr>
                <w:rFonts w:ascii="Arial" w:eastAsia="Arial" w:hAnsi="Arial" w:cs="Arial"/>
                <w:color w:val="000000" w:themeColor="text1"/>
                <w:sz w:val="22"/>
                <w:szCs w:val="22"/>
              </w:rPr>
              <w:t>Personal Information</w:t>
            </w:r>
          </w:p>
          <w:p w14:paraId="151D1FF5" w14:textId="3904EEC6" w:rsidR="00D67491" w:rsidRPr="006A4E8C" w:rsidRDefault="00481226">
            <w:pPr>
              <w:numPr>
                <w:ilvl w:val="0"/>
                <w:numId w:val="19"/>
              </w:numPr>
              <w:pBdr>
                <w:top w:val="nil"/>
                <w:left w:val="nil"/>
                <w:bottom w:val="nil"/>
                <w:right w:val="nil"/>
                <w:between w:val="nil"/>
              </w:pBdr>
              <w:rPr>
                <w:rFonts w:ascii="Arial" w:hAnsi="Arial" w:cs="Arial"/>
                <w:color w:val="000000"/>
                <w:sz w:val="22"/>
                <w:szCs w:val="22"/>
              </w:rPr>
            </w:pPr>
            <w:r w:rsidRPr="006A4E8C">
              <w:rPr>
                <w:rFonts w:ascii="Arial" w:eastAsia="Arial" w:hAnsi="Arial" w:cs="Arial"/>
                <w:color w:val="000000" w:themeColor="text1"/>
                <w:sz w:val="22"/>
                <w:szCs w:val="22"/>
              </w:rPr>
              <w:t>Education</w:t>
            </w:r>
            <w:r w:rsidR="001957F3" w:rsidRPr="006A4E8C">
              <w:rPr>
                <w:rFonts w:ascii="Arial" w:eastAsia="Arial" w:hAnsi="Arial" w:cs="Arial"/>
                <w:color w:val="000000" w:themeColor="text1"/>
                <w:sz w:val="22"/>
                <w:szCs w:val="22"/>
              </w:rPr>
              <w:t>al</w:t>
            </w:r>
            <w:r w:rsidRPr="006A4E8C">
              <w:rPr>
                <w:rFonts w:ascii="Arial" w:eastAsia="Arial" w:hAnsi="Arial" w:cs="Arial"/>
                <w:color w:val="000000" w:themeColor="text1"/>
                <w:sz w:val="22"/>
                <w:szCs w:val="22"/>
              </w:rPr>
              <w:t xml:space="preserve"> Background</w:t>
            </w:r>
          </w:p>
          <w:p w14:paraId="195FB580" w14:textId="77777777" w:rsidR="00D67491" w:rsidRPr="006A4E8C" w:rsidRDefault="00481226">
            <w:pPr>
              <w:numPr>
                <w:ilvl w:val="0"/>
                <w:numId w:val="19"/>
              </w:numPr>
              <w:pBdr>
                <w:top w:val="nil"/>
                <w:left w:val="nil"/>
                <w:bottom w:val="nil"/>
                <w:right w:val="nil"/>
                <w:between w:val="nil"/>
              </w:pBdr>
              <w:rPr>
                <w:rFonts w:ascii="Arial" w:hAnsi="Arial" w:cs="Arial"/>
                <w:color w:val="000000"/>
                <w:sz w:val="22"/>
                <w:szCs w:val="22"/>
              </w:rPr>
            </w:pPr>
            <w:r w:rsidRPr="006A4E8C">
              <w:rPr>
                <w:rFonts w:ascii="Arial" w:eastAsia="Arial" w:hAnsi="Arial" w:cs="Arial"/>
                <w:color w:val="000000" w:themeColor="text1"/>
                <w:sz w:val="22"/>
                <w:szCs w:val="22"/>
              </w:rPr>
              <w:t>Present Organization and Nomination</w:t>
            </w:r>
          </w:p>
          <w:p w14:paraId="523AD3C0" w14:textId="7837D9C1" w:rsidR="00D67491" w:rsidRPr="006A4E8C" w:rsidRDefault="00481226">
            <w:pPr>
              <w:numPr>
                <w:ilvl w:val="0"/>
                <w:numId w:val="19"/>
              </w:numPr>
              <w:pBdr>
                <w:top w:val="nil"/>
                <w:left w:val="nil"/>
                <w:bottom w:val="nil"/>
                <w:right w:val="nil"/>
                <w:between w:val="nil"/>
              </w:pBdr>
              <w:rPr>
                <w:rFonts w:ascii="Arial" w:hAnsi="Arial" w:cs="Arial"/>
                <w:color w:val="000000"/>
                <w:sz w:val="22"/>
                <w:szCs w:val="22"/>
              </w:rPr>
            </w:pPr>
            <w:r w:rsidRPr="006A4E8C">
              <w:rPr>
                <w:rFonts w:ascii="Arial" w:eastAsia="Arial" w:hAnsi="Arial" w:cs="Arial"/>
                <w:color w:val="000000" w:themeColor="text1"/>
                <w:sz w:val="22"/>
                <w:szCs w:val="22"/>
              </w:rPr>
              <w:t>Work Experience</w:t>
            </w:r>
          </w:p>
          <w:p w14:paraId="35DA3CB3" w14:textId="77777777" w:rsidR="00D67491" w:rsidRPr="006A4E8C" w:rsidRDefault="00481226">
            <w:pPr>
              <w:numPr>
                <w:ilvl w:val="0"/>
                <w:numId w:val="19"/>
              </w:numPr>
              <w:pBdr>
                <w:top w:val="nil"/>
                <w:left w:val="nil"/>
                <w:bottom w:val="nil"/>
                <w:right w:val="nil"/>
                <w:between w:val="nil"/>
              </w:pBdr>
              <w:rPr>
                <w:rFonts w:ascii="Arial" w:hAnsi="Arial" w:cs="Arial"/>
                <w:color w:val="000000"/>
                <w:sz w:val="22"/>
                <w:szCs w:val="22"/>
              </w:rPr>
            </w:pPr>
            <w:r w:rsidRPr="006A4E8C">
              <w:rPr>
                <w:rFonts w:ascii="Arial" w:eastAsia="Arial" w:hAnsi="Arial" w:cs="Arial"/>
                <w:color w:val="000000" w:themeColor="text1"/>
                <w:sz w:val="22"/>
                <w:szCs w:val="22"/>
              </w:rPr>
              <w:t>Declaration</w:t>
            </w:r>
          </w:p>
          <w:p w14:paraId="1057719A" w14:textId="0C829631" w:rsidR="00D67491" w:rsidRPr="006A4E8C" w:rsidRDefault="00481226">
            <w:pPr>
              <w:numPr>
                <w:ilvl w:val="0"/>
                <w:numId w:val="19"/>
              </w:numPr>
              <w:pBdr>
                <w:top w:val="nil"/>
                <w:left w:val="nil"/>
                <w:bottom w:val="nil"/>
                <w:right w:val="nil"/>
                <w:between w:val="nil"/>
              </w:pBdr>
              <w:rPr>
                <w:rFonts w:ascii="Arial" w:hAnsi="Arial" w:cs="Arial"/>
                <w:color w:val="000000"/>
                <w:sz w:val="22"/>
                <w:szCs w:val="22"/>
              </w:rPr>
            </w:pPr>
            <w:r w:rsidRPr="006A4E8C">
              <w:rPr>
                <w:rFonts w:ascii="Arial" w:eastAsia="Arial" w:hAnsi="Arial" w:cs="Arial"/>
                <w:color w:val="000000" w:themeColor="text1"/>
                <w:sz w:val="22"/>
                <w:szCs w:val="22"/>
              </w:rPr>
              <w:t>Check List</w:t>
            </w:r>
          </w:p>
          <w:p w14:paraId="398307E2" w14:textId="13579AF9" w:rsidR="00FF46B0" w:rsidRPr="006A4E8C" w:rsidRDefault="65070457" w:rsidP="1D64C14F">
            <w:pPr>
              <w:numPr>
                <w:ilvl w:val="0"/>
                <w:numId w:val="19"/>
              </w:numPr>
              <w:pBdr>
                <w:top w:val="nil"/>
                <w:left w:val="nil"/>
                <w:bottom w:val="nil"/>
                <w:right w:val="nil"/>
                <w:between w:val="nil"/>
              </w:pBdr>
              <w:rPr>
                <w:rFonts w:ascii="Arial" w:hAnsi="Arial" w:cs="Arial"/>
                <w:color w:val="000000"/>
                <w:sz w:val="22"/>
                <w:szCs w:val="22"/>
              </w:rPr>
            </w:pPr>
            <w:r w:rsidRPr="006A4E8C">
              <w:rPr>
                <w:rFonts w:ascii="Arial" w:eastAsia="Arial" w:hAnsi="Arial" w:cs="Arial"/>
                <w:color w:val="000000" w:themeColor="text1"/>
                <w:sz w:val="22"/>
                <w:szCs w:val="22"/>
              </w:rPr>
              <w:t>Declaration of desired university placement</w:t>
            </w:r>
            <w:r w:rsidR="00D35786" w:rsidRPr="006A4E8C">
              <w:rPr>
                <w:rFonts w:ascii="ＭＳ 明朝" w:eastAsia="ＭＳ 明朝" w:hAnsi="ＭＳ 明朝" w:cs="ＭＳ 明朝" w:hint="eastAsia"/>
                <w:color w:val="000000" w:themeColor="text1"/>
                <w:sz w:val="22"/>
                <w:szCs w:val="22"/>
              </w:rPr>
              <w:t xml:space="preserve"> </w:t>
            </w:r>
            <w:r w:rsidRPr="006A4E8C">
              <w:rPr>
                <w:rFonts w:ascii="Arial" w:hAnsi="Arial" w:cs="Arial"/>
                <w:color w:val="000000" w:themeColor="text1"/>
                <w:sz w:val="22"/>
                <w:szCs w:val="22"/>
              </w:rPr>
              <w:t>(Annex 1)</w:t>
            </w:r>
          </w:p>
          <w:p w14:paraId="72D236E0" w14:textId="2B0D8750" w:rsidR="00FF46B0" w:rsidRPr="006A4E8C" w:rsidRDefault="55A68B2E" w:rsidP="1D64C14F">
            <w:pPr>
              <w:numPr>
                <w:ilvl w:val="0"/>
                <w:numId w:val="19"/>
              </w:numPr>
              <w:pBdr>
                <w:top w:val="nil"/>
                <w:left w:val="nil"/>
                <w:bottom w:val="nil"/>
                <w:right w:val="nil"/>
                <w:between w:val="nil"/>
              </w:pBdr>
              <w:rPr>
                <w:rFonts w:ascii="Arial" w:hAnsi="Arial" w:cs="Arial"/>
                <w:color w:val="000000"/>
                <w:sz w:val="22"/>
                <w:szCs w:val="22"/>
              </w:rPr>
            </w:pPr>
            <w:r w:rsidRPr="006A4E8C">
              <w:rPr>
                <w:rFonts w:ascii="Arial" w:eastAsia="Arial" w:hAnsi="Arial" w:cs="Arial"/>
                <w:color w:val="000000" w:themeColor="text1"/>
                <w:sz w:val="22"/>
                <w:szCs w:val="22"/>
              </w:rPr>
              <w:t>Details of Current and Previous Work, Research Plan and Career Plan after Graduation (Annex 2)</w:t>
            </w:r>
          </w:p>
          <w:p w14:paraId="455FA445" w14:textId="39A0EB0F" w:rsidR="00D67491" w:rsidRPr="006A4E8C" w:rsidRDefault="00481226" w:rsidP="00FF46B0">
            <w:pPr>
              <w:numPr>
                <w:ilvl w:val="0"/>
                <w:numId w:val="19"/>
              </w:numPr>
              <w:pBdr>
                <w:top w:val="nil"/>
                <w:left w:val="nil"/>
                <w:bottom w:val="nil"/>
                <w:right w:val="nil"/>
                <w:between w:val="nil"/>
              </w:pBdr>
              <w:rPr>
                <w:rFonts w:ascii="Arial" w:hAnsi="Arial" w:cs="Arial"/>
                <w:color w:val="000000"/>
                <w:sz w:val="22"/>
                <w:szCs w:val="22"/>
              </w:rPr>
            </w:pPr>
            <w:r w:rsidRPr="006A4E8C">
              <w:rPr>
                <w:rFonts w:ascii="Arial" w:eastAsia="Arial" w:hAnsi="Arial" w:cs="Arial"/>
                <w:color w:val="000000" w:themeColor="text1"/>
                <w:sz w:val="22"/>
                <w:szCs w:val="22"/>
              </w:rPr>
              <w:t xml:space="preserve">Score of English examination (if </w:t>
            </w:r>
            <w:r w:rsidR="00FF46B0" w:rsidRPr="006A4E8C">
              <w:rPr>
                <w:rFonts w:ascii="Arial" w:eastAsia="Arial" w:hAnsi="Arial" w:cs="Arial"/>
                <w:color w:val="000000" w:themeColor="text1"/>
                <w:sz w:val="22"/>
                <w:szCs w:val="22"/>
              </w:rPr>
              <w:t>any)</w:t>
            </w:r>
          </w:p>
          <w:p w14:paraId="012DB33A" w14:textId="42F31CD6" w:rsidR="00D67491" w:rsidRPr="006A4E8C" w:rsidRDefault="000355C3">
            <w:pPr>
              <w:numPr>
                <w:ilvl w:val="0"/>
                <w:numId w:val="15"/>
              </w:numPr>
              <w:pBdr>
                <w:top w:val="nil"/>
                <w:left w:val="nil"/>
                <w:bottom w:val="nil"/>
                <w:right w:val="nil"/>
                <w:between w:val="nil"/>
              </w:pBdr>
              <w:rPr>
                <w:rFonts w:ascii="Arial" w:eastAsia="Arial" w:hAnsi="Arial" w:cs="Arial"/>
                <w:color w:val="000000"/>
                <w:sz w:val="22"/>
                <w:szCs w:val="22"/>
              </w:rPr>
            </w:pPr>
            <w:r w:rsidRPr="006A4E8C">
              <w:rPr>
                <w:rFonts w:ascii="Arial" w:eastAsia="Arial" w:hAnsi="Arial" w:cs="Arial"/>
                <w:color w:val="000000" w:themeColor="text1"/>
                <w:sz w:val="22"/>
                <w:szCs w:val="22"/>
              </w:rPr>
              <w:t>Undergraduate Graduation Certificate</w:t>
            </w:r>
          </w:p>
          <w:p w14:paraId="51416879" w14:textId="04F73642" w:rsidR="00D67491" w:rsidRPr="006A4E8C" w:rsidRDefault="00481226">
            <w:pPr>
              <w:ind w:left="466"/>
              <w:jc w:val="left"/>
              <w:rPr>
                <w:rFonts w:ascii="Arial" w:eastAsia="Arial" w:hAnsi="Arial" w:cs="Arial"/>
                <w:sz w:val="22"/>
                <w:szCs w:val="22"/>
              </w:rPr>
            </w:pPr>
            <w:r w:rsidRPr="006A4E8C">
              <w:rPr>
                <w:rFonts w:ascii="Arial" w:eastAsia="Arial" w:hAnsi="Arial" w:cs="Arial"/>
                <w:sz w:val="22"/>
                <w:szCs w:val="22"/>
              </w:rPr>
              <w:t>* A copy of “Officially certified copies of the</w:t>
            </w:r>
            <w:r w:rsidRPr="006A4E8C">
              <w:rPr>
                <w:rFonts w:ascii="Arial" w:eastAsia="Arial" w:hAnsi="Arial" w:cs="Arial"/>
                <w:sz w:val="22"/>
                <w:szCs w:val="22"/>
                <w:u w:val="single"/>
              </w:rPr>
              <w:t xml:space="preserve"> </w:t>
            </w:r>
            <w:r w:rsidR="00373694" w:rsidRPr="006A4E8C">
              <w:rPr>
                <w:rFonts w:ascii="Arial" w:eastAsia="Arial" w:hAnsi="Arial" w:cs="Arial"/>
                <w:sz w:val="22"/>
                <w:szCs w:val="22"/>
                <w:u w:val="single"/>
              </w:rPr>
              <w:t>ORIGINAL</w:t>
            </w:r>
            <w:r w:rsidRPr="006A4E8C">
              <w:rPr>
                <w:rFonts w:ascii="Arial" w:eastAsia="Arial" w:hAnsi="Arial" w:cs="Arial"/>
                <w:sz w:val="22"/>
                <w:szCs w:val="22"/>
                <w:u w:val="single"/>
              </w:rPr>
              <w:t>”</w:t>
            </w:r>
            <w:r w:rsidRPr="006A4E8C">
              <w:rPr>
                <w:rFonts w:ascii="Arial" w:eastAsia="Arial" w:hAnsi="Arial" w:cs="Arial"/>
                <w:sz w:val="22"/>
                <w:szCs w:val="22"/>
              </w:rPr>
              <w:t xml:space="preserve"> is acceptable</w:t>
            </w:r>
            <w:r w:rsidR="00D67DF5" w:rsidRPr="006A4E8C">
              <w:rPr>
                <w:rFonts w:ascii="Arial" w:eastAsia="Arial" w:hAnsi="Arial" w:cs="Arial"/>
                <w:sz w:val="22"/>
                <w:szCs w:val="22"/>
              </w:rPr>
              <w:t>.</w:t>
            </w:r>
          </w:p>
          <w:p w14:paraId="5551D0D5" w14:textId="1AE924E5" w:rsidR="00D67491" w:rsidRPr="006A4E8C" w:rsidRDefault="00481226">
            <w:pPr>
              <w:ind w:left="466"/>
              <w:rPr>
                <w:rFonts w:ascii="Arial" w:eastAsia="Arial" w:hAnsi="Arial" w:cs="Arial"/>
                <w:sz w:val="22"/>
                <w:szCs w:val="22"/>
              </w:rPr>
            </w:pPr>
            <w:r w:rsidRPr="006A4E8C">
              <w:rPr>
                <w:rFonts w:ascii="Arial" w:eastAsia="Arial" w:hAnsi="Arial" w:cs="Arial"/>
                <w:sz w:val="22"/>
                <w:szCs w:val="22"/>
              </w:rPr>
              <w:t>* Must be written in English or be accompanied with official translation in English</w:t>
            </w:r>
            <w:r w:rsidR="00D67DF5" w:rsidRPr="006A4E8C">
              <w:rPr>
                <w:rFonts w:ascii="Arial" w:eastAsia="Arial" w:hAnsi="Arial" w:cs="Arial"/>
                <w:sz w:val="22"/>
                <w:szCs w:val="22"/>
              </w:rPr>
              <w:t>.</w:t>
            </w:r>
          </w:p>
          <w:p w14:paraId="3EC56FBE" w14:textId="77777777" w:rsidR="00D67491" w:rsidRPr="006A4E8C" w:rsidRDefault="00481226">
            <w:pPr>
              <w:numPr>
                <w:ilvl w:val="0"/>
                <w:numId w:val="15"/>
              </w:numPr>
              <w:rPr>
                <w:rFonts w:ascii="Arial" w:eastAsia="Arial" w:hAnsi="Arial" w:cs="Arial"/>
                <w:sz w:val="22"/>
                <w:szCs w:val="22"/>
              </w:rPr>
            </w:pPr>
            <w:r w:rsidRPr="006A4E8C">
              <w:rPr>
                <w:rFonts w:ascii="Arial" w:eastAsia="Arial" w:hAnsi="Arial" w:cs="Arial"/>
                <w:sz w:val="22"/>
                <w:szCs w:val="22"/>
              </w:rPr>
              <w:t>Academic transcript</w:t>
            </w:r>
          </w:p>
          <w:p w14:paraId="375CA93C" w14:textId="2AE86235" w:rsidR="00D67491" w:rsidRPr="006A4E8C" w:rsidRDefault="00481226">
            <w:pPr>
              <w:ind w:left="466"/>
              <w:jc w:val="left"/>
              <w:rPr>
                <w:rFonts w:ascii="Arial" w:eastAsia="Arial" w:hAnsi="Arial" w:cs="Arial"/>
                <w:sz w:val="22"/>
                <w:szCs w:val="22"/>
              </w:rPr>
            </w:pPr>
            <w:r w:rsidRPr="006A4E8C">
              <w:rPr>
                <w:rFonts w:ascii="Arial" w:eastAsia="Arial" w:hAnsi="Arial" w:cs="Arial"/>
                <w:sz w:val="22"/>
                <w:szCs w:val="22"/>
              </w:rPr>
              <w:t>* Must contain all the grades earned in the university</w:t>
            </w:r>
            <w:r w:rsidR="00421218" w:rsidRPr="006A4E8C">
              <w:rPr>
                <w:rFonts w:ascii="Arial" w:eastAsia="Arial" w:hAnsi="Arial" w:cs="Arial"/>
                <w:sz w:val="22"/>
                <w:szCs w:val="22"/>
              </w:rPr>
              <w:t xml:space="preserve"> attended by the applicant. </w:t>
            </w:r>
          </w:p>
          <w:p w14:paraId="78D53B22" w14:textId="661F1232" w:rsidR="00D67491" w:rsidRPr="006A4E8C" w:rsidRDefault="00481226">
            <w:pPr>
              <w:ind w:left="466"/>
              <w:jc w:val="left"/>
              <w:rPr>
                <w:rFonts w:ascii="Arial" w:eastAsia="Arial" w:hAnsi="Arial" w:cs="Arial"/>
                <w:sz w:val="22"/>
                <w:szCs w:val="22"/>
              </w:rPr>
            </w:pPr>
            <w:r w:rsidRPr="006A4E8C">
              <w:rPr>
                <w:rFonts w:ascii="Arial" w:eastAsia="Arial" w:hAnsi="Arial" w:cs="Arial"/>
                <w:sz w:val="22"/>
                <w:szCs w:val="22"/>
              </w:rPr>
              <w:t xml:space="preserve">* A copy of “Officially certified copies of the </w:t>
            </w:r>
            <w:r w:rsidR="00882ED7" w:rsidRPr="006A4E8C">
              <w:rPr>
                <w:rFonts w:ascii="Arial" w:eastAsia="Arial" w:hAnsi="Arial" w:cs="Arial"/>
                <w:sz w:val="22"/>
                <w:szCs w:val="22"/>
              </w:rPr>
              <w:t>ORIGINAL</w:t>
            </w:r>
            <w:r w:rsidRPr="006A4E8C">
              <w:rPr>
                <w:rFonts w:ascii="Arial" w:eastAsia="Arial" w:hAnsi="Arial" w:cs="Arial"/>
                <w:sz w:val="22"/>
                <w:szCs w:val="22"/>
              </w:rPr>
              <w:t>” is acceptable</w:t>
            </w:r>
            <w:r w:rsidR="00D67DF5" w:rsidRPr="006A4E8C">
              <w:rPr>
                <w:rFonts w:ascii="Arial" w:eastAsia="Arial" w:hAnsi="Arial" w:cs="Arial"/>
                <w:sz w:val="22"/>
                <w:szCs w:val="22"/>
              </w:rPr>
              <w:t>.</w:t>
            </w:r>
          </w:p>
          <w:p w14:paraId="274A8D7A" w14:textId="510A0478" w:rsidR="00D67491" w:rsidRPr="006A4E8C" w:rsidRDefault="00481226">
            <w:pPr>
              <w:ind w:left="466"/>
              <w:jc w:val="left"/>
              <w:rPr>
                <w:rFonts w:ascii="Arial" w:eastAsia="Arial" w:hAnsi="Arial" w:cs="Arial"/>
                <w:sz w:val="22"/>
                <w:szCs w:val="22"/>
              </w:rPr>
            </w:pPr>
            <w:r w:rsidRPr="006A4E8C">
              <w:rPr>
                <w:rFonts w:ascii="Arial" w:eastAsia="Arial" w:hAnsi="Arial" w:cs="Arial"/>
                <w:sz w:val="22"/>
                <w:szCs w:val="22"/>
              </w:rPr>
              <w:t xml:space="preserve">* </w:t>
            </w:r>
            <w:r w:rsidR="00481D9B" w:rsidRPr="006A4E8C">
              <w:rPr>
                <w:rFonts w:ascii="Arial" w:eastAsia="Arial" w:hAnsi="Arial" w:cs="Arial"/>
                <w:sz w:val="22"/>
                <w:szCs w:val="22"/>
              </w:rPr>
              <w:t>Must be w</w:t>
            </w:r>
            <w:r w:rsidRPr="006A4E8C">
              <w:rPr>
                <w:rFonts w:ascii="Arial" w:eastAsia="Arial" w:hAnsi="Arial" w:cs="Arial"/>
                <w:sz w:val="22"/>
                <w:szCs w:val="22"/>
              </w:rPr>
              <w:t>ritten in English or accompanied with official translation</w:t>
            </w:r>
            <w:r w:rsidR="00421218" w:rsidRPr="006A4E8C">
              <w:rPr>
                <w:rFonts w:ascii="Arial" w:eastAsia="Arial" w:hAnsi="Arial" w:cs="Arial"/>
                <w:sz w:val="22"/>
                <w:szCs w:val="22"/>
              </w:rPr>
              <w:t xml:space="preserve"> in English</w:t>
            </w:r>
            <w:r w:rsidR="00D67DF5" w:rsidRPr="006A4E8C">
              <w:rPr>
                <w:rFonts w:ascii="Arial" w:eastAsia="Arial" w:hAnsi="Arial" w:cs="Arial"/>
                <w:sz w:val="22"/>
                <w:szCs w:val="22"/>
              </w:rPr>
              <w:t>.</w:t>
            </w:r>
          </w:p>
          <w:p w14:paraId="72223A30" w14:textId="085A568D" w:rsidR="00D67491" w:rsidRPr="006A4E8C" w:rsidRDefault="00481226">
            <w:pPr>
              <w:numPr>
                <w:ilvl w:val="0"/>
                <w:numId w:val="15"/>
              </w:numPr>
              <w:rPr>
                <w:rFonts w:ascii="Arial" w:eastAsia="Arial" w:hAnsi="Arial" w:cs="Arial"/>
                <w:sz w:val="22"/>
                <w:szCs w:val="22"/>
              </w:rPr>
            </w:pPr>
            <w:r w:rsidRPr="006A4E8C">
              <w:rPr>
                <w:rFonts w:ascii="Arial" w:eastAsia="Arial" w:hAnsi="Arial" w:cs="Arial"/>
                <w:sz w:val="22"/>
                <w:szCs w:val="22"/>
              </w:rPr>
              <w:t>A copy of Valid Passport with photo (for checking nationality, name, sex, and date of birth). Valid National ID and birth certificate are acceptable if you do not have Passport. Certified English translation must be attached if ID is not written in English, French, Portuguese or Spanish)</w:t>
            </w:r>
            <w:r w:rsidR="00D67DF5" w:rsidRPr="006A4E8C">
              <w:rPr>
                <w:rFonts w:ascii="Arial" w:eastAsia="Arial" w:hAnsi="Arial" w:cs="Arial"/>
                <w:sz w:val="22"/>
                <w:szCs w:val="22"/>
              </w:rPr>
              <w:t>.</w:t>
            </w:r>
          </w:p>
          <w:p w14:paraId="43BAA406" w14:textId="24ABFB21" w:rsidR="009B1E44" w:rsidRPr="006A4E8C" w:rsidRDefault="009B1E44" w:rsidP="1D64C14F">
            <w:pPr>
              <w:numPr>
                <w:ilvl w:val="0"/>
                <w:numId w:val="15"/>
              </w:numPr>
              <w:rPr>
                <w:rFonts w:ascii="Arial" w:eastAsia="Arial" w:hAnsi="Arial" w:cs="Arial"/>
                <w:sz w:val="22"/>
                <w:szCs w:val="22"/>
              </w:rPr>
            </w:pPr>
            <w:r w:rsidRPr="006A4E8C">
              <w:rPr>
                <w:rFonts w:ascii="Arial" w:hAnsi="Arial" w:cs="Arial"/>
                <w:color w:val="000000" w:themeColor="text1"/>
                <w:sz w:val="22"/>
                <w:szCs w:val="22"/>
              </w:rPr>
              <w:t xml:space="preserve">2 ID </w:t>
            </w:r>
            <w:proofErr w:type="gramStart"/>
            <w:r w:rsidRPr="006A4E8C">
              <w:rPr>
                <w:rFonts w:ascii="Arial" w:hAnsi="Arial" w:cs="Arial"/>
                <w:color w:val="000000" w:themeColor="text1"/>
                <w:sz w:val="22"/>
                <w:szCs w:val="22"/>
              </w:rPr>
              <w:t>Photos(</w:t>
            </w:r>
            <w:proofErr w:type="gramEnd"/>
            <w:r w:rsidRPr="006A4E8C">
              <w:rPr>
                <w:rFonts w:ascii="Arial" w:hAnsi="Arial" w:cs="Arial"/>
                <w:color w:val="000000" w:themeColor="text1"/>
                <w:sz w:val="22"/>
                <w:szCs w:val="22"/>
              </w:rPr>
              <w:t xml:space="preserve">4 cm×3 cm) pasted on application form (Original and copy). </w:t>
            </w:r>
            <w:r w:rsidRPr="006A4E8C">
              <w:rPr>
                <w:rFonts w:ascii="Arial" w:hAnsi="Arial" w:cs="Arial"/>
                <w:color w:val="000000" w:themeColor="text1"/>
                <w:sz w:val="22"/>
                <w:szCs w:val="22"/>
              </w:rPr>
              <w:t xml:space="preserve">　</w:t>
            </w:r>
          </w:p>
          <w:p w14:paraId="27EA461A" w14:textId="0CB7025E" w:rsidR="001957F3" w:rsidRPr="006A4E8C" w:rsidRDefault="001957F3">
            <w:pPr>
              <w:numPr>
                <w:ilvl w:val="0"/>
                <w:numId w:val="15"/>
              </w:numPr>
              <w:rPr>
                <w:rFonts w:ascii="Arial" w:eastAsia="Arial" w:hAnsi="Arial" w:cs="Arial"/>
                <w:sz w:val="22"/>
                <w:szCs w:val="22"/>
              </w:rPr>
            </w:pPr>
            <w:r w:rsidRPr="006A4E8C">
              <w:rPr>
                <w:rFonts w:ascii="Arial" w:hAnsi="Arial" w:cs="Arial"/>
                <w:sz w:val="22"/>
                <w:szCs w:val="22"/>
              </w:rPr>
              <w:t>Photocopy of the certificate of official English Tests etc. (if any)</w:t>
            </w:r>
            <w:r w:rsidR="00D67DF5" w:rsidRPr="006A4E8C">
              <w:rPr>
                <w:rFonts w:ascii="Arial" w:hAnsi="Arial" w:cs="Arial"/>
                <w:sz w:val="22"/>
                <w:szCs w:val="22"/>
              </w:rPr>
              <w:t>.</w:t>
            </w:r>
          </w:p>
          <w:p w14:paraId="17AC6553" w14:textId="63E28AE4" w:rsidR="00521580" w:rsidRPr="006A4E8C" w:rsidRDefault="001957F3" w:rsidP="00521580">
            <w:pPr>
              <w:numPr>
                <w:ilvl w:val="0"/>
                <w:numId w:val="15"/>
              </w:numPr>
              <w:rPr>
                <w:rFonts w:ascii="Arial" w:eastAsia="Arial" w:hAnsi="Arial" w:cs="Arial"/>
                <w:sz w:val="22"/>
                <w:szCs w:val="22"/>
              </w:rPr>
            </w:pPr>
            <w:r w:rsidRPr="006A4E8C">
              <w:rPr>
                <w:rFonts w:ascii="Arial" w:eastAsia="Arial" w:hAnsi="Arial" w:cs="Arial"/>
                <w:sz w:val="22"/>
                <w:szCs w:val="22"/>
              </w:rPr>
              <w:t xml:space="preserve">Health certificate (in JICA format) </w:t>
            </w:r>
            <w:r w:rsidR="00481226" w:rsidRPr="006A4E8C">
              <w:rPr>
                <w:rFonts w:ascii="Arial" w:eastAsia="Arial" w:hAnsi="Arial" w:cs="Arial"/>
                <w:sz w:val="22"/>
                <w:szCs w:val="22"/>
              </w:rPr>
              <w:t xml:space="preserve">to be submitted </w:t>
            </w:r>
            <w:r w:rsidR="00481226" w:rsidRPr="006A4E8C">
              <w:rPr>
                <w:rFonts w:ascii="Arial" w:eastAsia="Arial" w:hAnsi="Arial" w:cs="Arial"/>
                <w:sz w:val="22"/>
                <w:szCs w:val="22"/>
                <w:u w:val="single"/>
              </w:rPr>
              <w:t xml:space="preserve">after the </w:t>
            </w:r>
            <w:r w:rsidR="00BE41BB" w:rsidRPr="006A4E8C">
              <w:rPr>
                <w:rFonts w:ascii="Arial" w:eastAsia="Arial" w:hAnsi="Arial" w:cs="Arial"/>
                <w:sz w:val="22"/>
                <w:szCs w:val="22"/>
                <w:u w:val="single"/>
              </w:rPr>
              <w:t>4</w:t>
            </w:r>
            <w:r w:rsidR="00481226" w:rsidRPr="006A4E8C">
              <w:rPr>
                <w:rFonts w:ascii="Arial" w:eastAsia="Arial" w:hAnsi="Arial" w:cs="Arial"/>
                <w:sz w:val="22"/>
                <w:szCs w:val="22"/>
                <w:u w:val="single"/>
                <w:vertAlign w:val="superscript"/>
              </w:rPr>
              <w:t>th</w:t>
            </w:r>
            <w:r w:rsidR="00481226" w:rsidRPr="006A4E8C">
              <w:rPr>
                <w:rFonts w:ascii="Arial" w:eastAsia="Arial" w:hAnsi="Arial" w:cs="Arial"/>
                <w:sz w:val="22"/>
                <w:szCs w:val="22"/>
                <w:u w:val="single"/>
              </w:rPr>
              <w:t xml:space="preserve"> Selection</w:t>
            </w:r>
            <w:r w:rsidRPr="006A4E8C">
              <w:rPr>
                <w:rFonts w:ascii="Arial" w:eastAsia="Arial" w:hAnsi="Arial" w:cs="Arial"/>
                <w:sz w:val="22"/>
                <w:szCs w:val="22"/>
              </w:rPr>
              <w:t xml:space="preserve"> </w:t>
            </w:r>
            <w:r w:rsidRPr="006A4E8C">
              <w:rPr>
                <w:rFonts w:ascii="Arial" w:hAnsi="Arial" w:cs="Arial"/>
                <w:sz w:val="22"/>
                <w:szCs w:val="22"/>
              </w:rPr>
              <w:t>(applicants who cannot provide certificates may be rejected)</w:t>
            </w:r>
            <w:r w:rsidR="00D67DF5" w:rsidRPr="006A4E8C">
              <w:rPr>
                <w:rFonts w:ascii="Arial" w:hAnsi="Arial" w:cs="Arial"/>
                <w:sz w:val="22"/>
                <w:szCs w:val="22"/>
              </w:rPr>
              <w:t>.</w:t>
            </w:r>
          </w:p>
        </w:tc>
      </w:tr>
    </w:tbl>
    <w:p w14:paraId="65D7663E" w14:textId="77777777" w:rsidR="00C752E4" w:rsidRPr="006A4E8C" w:rsidRDefault="00C752E4" w:rsidP="1D64C14F">
      <w:pPr>
        <w:jc w:val="left"/>
        <w:rPr>
          <w:rFonts w:ascii="Arial" w:hAnsi="Arial" w:cs="Arial"/>
          <w:b/>
          <w:bCs/>
          <w:sz w:val="22"/>
          <w:szCs w:val="22"/>
        </w:rPr>
      </w:pPr>
    </w:p>
    <w:p w14:paraId="48EB50A1" w14:textId="42C78AC5" w:rsidR="00D67491" w:rsidRPr="006A4E8C" w:rsidRDefault="00B049F2" w:rsidP="00AF5A3D">
      <w:pPr>
        <w:pStyle w:val="ListParagraph"/>
        <w:numPr>
          <w:ilvl w:val="0"/>
          <w:numId w:val="17"/>
        </w:numPr>
        <w:ind w:leftChars="0"/>
        <w:jc w:val="left"/>
        <w:rPr>
          <w:rFonts w:ascii="Arial" w:eastAsia="Arial" w:hAnsi="Arial" w:cs="Arial"/>
          <w:sz w:val="22"/>
          <w:szCs w:val="22"/>
        </w:rPr>
      </w:pPr>
      <w:r w:rsidRPr="006A4E8C">
        <w:rPr>
          <w:rFonts w:ascii="Arial" w:eastAsia="Arial" w:hAnsi="Arial" w:cs="Arial"/>
          <w:sz w:val="22"/>
          <w:szCs w:val="22"/>
        </w:rPr>
        <w:t>Necessity for Official Certificat</w:t>
      </w:r>
      <w:r w:rsidR="002C1D1E" w:rsidRPr="006A4E8C">
        <w:rPr>
          <w:rFonts w:ascii="Arial" w:eastAsia="Arial" w:hAnsi="Arial" w:cs="Arial"/>
          <w:sz w:val="22"/>
          <w:szCs w:val="22"/>
        </w:rPr>
        <w:t>e</w:t>
      </w:r>
      <w:r w:rsidRPr="006A4E8C">
        <w:rPr>
          <w:rFonts w:ascii="Arial" w:eastAsia="Arial" w:hAnsi="Arial" w:cs="Arial"/>
          <w:sz w:val="22"/>
          <w:szCs w:val="22"/>
        </w:rPr>
        <w:t xml:space="preserve"> of official English exams etc.</w:t>
      </w:r>
    </w:p>
    <w:p w14:paraId="03E3BF66" w14:textId="121B94E6" w:rsidR="00645EAB" w:rsidRPr="006A4E8C" w:rsidRDefault="00245B02" w:rsidP="000857C7">
      <w:pPr>
        <w:ind w:firstLine="330"/>
        <w:rPr>
          <w:rFonts w:ascii="Arial" w:eastAsia="Arial" w:hAnsi="Arial" w:cs="Arial"/>
          <w:sz w:val="22"/>
          <w:szCs w:val="22"/>
        </w:rPr>
      </w:pPr>
      <w:r w:rsidRPr="006A4E8C">
        <w:rPr>
          <w:rFonts w:ascii="Arial" w:hAnsi="Arial" w:cs="Arial"/>
          <w:sz w:val="22"/>
          <w:szCs w:val="22"/>
        </w:rPr>
        <w:t xml:space="preserve">Many universities </w:t>
      </w:r>
      <w:r w:rsidR="00645EAB" w:rsidRPr="006A4E8C">
        <w:rPr>
          <w:rFonts w:ascii="Arial" w:hAnsi="Arial" w:cs="Arial"/>
          <w:sz w:val="22"/>
          <w:szCs w:val="22"/>
        </w:rPr>
        <w:t>require scores from certificates of official English exams</w:t>
      </w:r>
      <w:r w:rsidR="00FD4DEA" w:rsidRPr="006A4E8C">
        <w:rPr>
          <w:rFonts w:ascii="Arial" w:hAnsi="Arial" w:cs="Arial"/>
          <w:sz w:val="22"/>
          <w:szCs w:val="22"/>
        </w:rPr>
        <w:t xml:space="preserve"> </w:t>
      </w:r>
      <w:r w:rsidR="00645EAB" w:rsidRPr="006A4E8C">
        <w:rPr>
          <w:rFonts w:ascii="Arial" w:hAnsi="Arial" w:cs="Arial"/>
          <w:sz w:val="22"/>
          <w:szCs w:val="22"/>
        </w:rPr>
        <w:t>(</w:t>
      </w:r>
      <w:r w:rsidR="00A10818" w:rsidRPr="006A4E8C">
        <w:rPr>
          <w:rFonts w:ascii="Arial" w:eastAsia="Arial" w:hAnsi="Arial" w:cs="Arial"/>
          <w:sz w:val="22"/>
          <w:szCs w:val="22"/>
        </w:rPr>
        <w:t>e</w:t>
      </w:r>
      <w:r w:rsidR="007E5A56" w:rsidRPr="006A4E8C">
        <w:rPr>
          <w:rFonts w:ascii="Arial" w:eastAsia="Arial" w:hAnsi="Arial" w:cs="Arial"/>
          <w:sz w:val="22"/>
          <w:szCs w:val="22"/>
        </w:rPr>
        <w:t>x</w:t>
      </w:r>
      <w:r w:rsidR="00645EAB" w:rsidRPr="006A4E8C">
        <w:rPr>
          <w:rFonts w:ascii="Arial" w:eastAsia="Arial" w:hAnsi="Arial" w:cs="Arial"/>
          <w:sz w:val="22"/>
          <w:szCs w:val="22"/>
        </w:rPr>
        <w:t xml:space="preserve">. TOEFL, </w:t>
      </w:r>
      <w:r w:rsidR="006A4E8C" w:rsidRPr="006A4E8C">
        <w:rPr>
          <w:rFonts w:ascii="Arial" w:eastAsia="Arial" w:hAnsi="Arial" w:cs="Arial"/>
          <w:sz w:val="22"/>
          <w:szCs w:val="22"/>
        </w:rPr>
        <w:t>IELTS, TOEIC</w:t>
      </w:r>
      <w:r w:rsidR="00645EAB" w:rsidRPr="006A4E8C">
        <w:rPr>
          <w:rFonts w:ascii="Arial" w:eastAsia="Arial" w:hAnsi="Arial" w:cs="Arial"/>
          <w:sz w:val="22"/>
          <w:szCs w:val="22"/>
        </w:rPr>
        <w:t>)</w:t>
      </w:r>
      <w:r w:rsidR="00645EAB" w:rsidRPr="006A4E8C">
        <w:rPr>
          <w:rFonts w:ascii="Arial" w:hAnsi="Arial" w:cs="Arial"/>
          <w:sz w:val="22"/>
          <w:szCs w:val="22"/>
        </w:rPr>
        <w:t xml:space="preserve"> etc. at</w:t>
      </w:r>
      <w:r w:rsidR="00645EAB" w:rsidRPr="006A4E8C">
        <w:rPr>
          <w:rFonts w:ascii="Arial" w:eastAsia="Arial" w:hAnsi="Arial" w:cs="Arial"/>
          <w:sz w:val="22"/>
          <w:szCs w:val="22"/>
        </w:rPr>
        <w:t xml:space="preserve"> </w:t>
      </w:r>
      <w:r w:rsidR="00C43EB6" w:rsidRPr="006A4E8C">
        <w:rPr>
          <w:rFonts w:ascii="Arial" w:hAnsi="Arial" w:cs="Arial"/>
          <w:sz w:val="22"/>
          <w:szCs w:val="22"/>
        </w:rPr>
        <w:t>the 4</w:t>
      </w:r>
      <w:r w:rsidR="00C43EB6" w:rsidRPr="006A4E8C">
        <w:rPr>
          <w:rFonts w:ascii="Arial" w:hAnsi="Arial" w:cs="Arial"/>
          <w:sz w:val="22"/>
          <w:szCs w:val="22"/>
          <w:vertAlign w:val="superscript"/>
        </w:rPr>
        <w:t>th</w:t>
      </w:r>
      <w:r w:rsidR="00C43EB6" w:rsidRPr="006A4E8C">
        <w:rPr>
          <w:rFonts w:ascii="Arial" w:hAnsi="Arial" w:cs="Arial"/>
          <w:sz w:val="22"/>
          <w:szCs w:val="22"/>
        </w:rPr>
        <w:t xml:space="preserve"> selection. </w:t>
      </w:r>
      <w:r w:rsidR="00645EAB" w:rsidRPr="006A4E8C">
        <w:rPr>
          <w:rFonts w:ascii="Arial" w:hAnsi="Arial" w:cs="Arial"/>
          <w:sz w:val="22"/>
          <w:szCs w:val="22"/>
        </w:rPr>
        <w:t>For th</w:t>
      </w:r>
      <w:r w:rsidR="00F51A44" w:rsidRPr="006A4E8C">
        <w:rPr>
          <w:rFonts w:ascii="Arial" w:hAnsi="Arial" w:cs="Arial"/>
          <w:sz w:val="22"/>
          <w:szCs w:val="22"/>
        </w:rPr>
        <w:t>is</w:t>
      </w:r>
      <w:r w:rsidR="00645EAB" w:rsidRPr="006A4E8C">
        <w:rPr>
          <w:rFonts w:ascii="Arial" w:hAnsi="Arial" w:cs="Arial"/>
          <w:sz w:val="22"/>
          <w:szCs w:val="22"/>
        </w:rPr>
        <w:t xml:space="preserve"> reason, the applicants who pass the 2</w:t>
      </w:r>
      <w:r w:rsidR="00645EAB" w:rsidRPr="006A4E8C">
        <w:rPr>
          <w:rFonts w:ascii="Arial" w:hAnsi="Arial" w:cs="Arial"/>
          <w:sz w:val="22"/>
          <w:szCs w:val="22"/>
          <w:vertAlign w:val="superscript"/>
        </w:rPr>
        <w:t>nd</w:t>
      </w:r>
      <w:r w:rsidR="00645EAB" w:rsidRPr="006A4E8C">
        <w:rPr>
          <w:rFonts w:ascii="Arial" w:hAnsi="Arial" w:cs="Arial"/>
          <w:sz w:val="22"/>
          <w:szCs w:val="22"/>
        </w:rPr>
        <w:t xml:space="preserve"> Selection</w:t>
      </w:r>
      <w:r w:rsidR="00D02151" w:rsidRPr="006A4E8C">
        <w:rPr>
          <w:rFonts w:ascii="Arial" w:hAnsi="Arial" w:cs="Arial"/>
          <w:sz w:val="22"/>
          <w:szCs w:val="22"/>
        </w:rPr>
        <w:t xml:space="preserve"> may</w:t>
      </w:r>
      <w:r w:rsidR="00645EAB" w:rsidRPr="006A4E8C">
        <w:rPr>
          <w:rFonts w:ascii="Arial" w:hAnsi="Arial" w:cs="Arial"/>
          <w:sz w:val="22"/>
          <w:szCs w:val="22"/>
        </w:rPr>
        <w:t xml:space="preserve"> need to have </w:t>
      </w:r>
      <w:r w:rsidR="008C3EB1" w:rsidRPr="006A4E8C">
        <w:rPr>
          <w:rFonts w:ascii="Arial" w:hAnsi="Arial" w:cs="Arial"/>
          <w:sz w:val="22"/>
          <w:szCs w:val="22"/>
        </w:rPr>
        <w:t>a</w:t>
      </w:r>
      <w:r w:rsidR="006C5841" w:rsidRPr="006A4E8C">
        <w:rPr>
          <w:rFonts w:ascii="Arial" w:hAnsi="Arial" w:cs="Arial"/>
          <w:sz w:val="22"/>
          <w:szCs w:val="22"/>
        </w:rPr>
        <w:t xml:space="preserve"> </w:t>
      </w:r>
      <w:r w:rsidR="00645EAB" w:rsidRPr="006A4E8C">
        <w:rPr>
          <w:rFonts w:ascii="Arial" w:hAnsi="Arial" w:cs="Arial"/>
          <w:sz w:val="22"/>
          <w:szCs w:val="22"/>
        </w:rPr>
        <w:t xml:space="preserve">valid score before the </w:t>
      </w:r>
      <w:r w:rsidR="00364A7A" w:rsidRPr="006A4E8C">
        <w:rPr>
          <w:rFonts w:ascii="Arial" w:hAnsi="Arial" w:cs="Arial"/>
          <w:sz w:val="22"/>
          <w:szCs w:val="22"/>
        </w:rPr>
        <w:t xml:space="preserve">application’s </w:t>
      </w:r>
      <w:r w:rsidR="00645EAB" w:rsidRPr="006A4E8C">
        <w:rPr>
          <w:rFonts w:ascii="Arial" w:hAnsi="Arial" w:cs="Arial"/>
          <w:sz w:val="22"/>
          <w:szCs w:val="22"/>
        </w:rPr>
        <w:t xml:space="preserve">deadline of </w:t>
      </w:r>
      <w:r w:rsidR="005A0E14" w:rsidRPr="006A4E8C">
        <w:rPr>
          <w:rFonts w:ascii="Arial" w:hAnsi="Arial" w:cs="Arial"/>
          <w:sz w:val="22"/>
          <w:szCs w:val="22"/>
        </w:rPr>
        <w:t xml:space="preserve">the </w:t>
      </w:r>
      <w:r w:rsidR="00645EAB" w:rsidRPr="006A4E8C">
        <w:rPr>
          <w:rFonts w:ascii="Arial" w:hAnsi="Arial" w:cs="Arial"/>
          <w:sz w:val="22"/>
          <w:szCs w:val="22"/>
        </w:rPr>
        <w:t>desired university</w:t>
      </w:r>
      <w:r w:rsidR="005506D0" w:rsidRPr="006A4E8C">
        <w:rPr>
          <w:rFonts w:ascii="Arial" w:hAnsi="Arial" w:cs="Arial"/>
          <w:sz w:val="22"/>
          <w:szCs w:val="22"/>
        </w:rPr>
        <w:t xml:space="preserve"> (regarding the </w:t>
      </w:r>
      <w:r w:rsidR="00BE3076" w:rsidRPr="006A4E8C">
        <w:rPr>
          <w:rFonts w:ascii="Arial" w:hAnsi="Arial" w:cs="Arial"/>
          <w:sz w:val="22"/>
          <w:szCs w:val="22"/>
        </w:rPr>
        <w:t xml:space="preserve">detail of </w:t>
      </w:r>
      <w:r w:rsidR="005506D0" w:rsidRPr="006A4E8C">
        <w:rPr>
          <w:rFonts w:ascii="Arial" w:hAnsi="Arial" w:cs="Arial"/>
          <w:sz w:val="22"/>
          <w:szCs w:val="22"/>
        </w:rPr>
        <w:t>selection procedure, please refer to 4.</w:t>
      </w:r>
      <w:r w:rsidR="00BE3076" w:rsidRPr="006A4E8C">
        <w:rPr>
          <w:rFonts w:ascii="Arial" w:hAnsi="Arial" w:cs="Arial"/>
          <w:sz w:val="22"/>
          <w:szCs w:val="22"/>
        </w:rPr>
        <w:t xml:space="preserve"> below</w:t>
      </w:r>
      <w:r w:rsidR="005506D0" w:rsidRPr="006A4E8C">
        <w:rPr>
          <w:rFonts w:ascii="Arial" w:hAnsi="Arial" w:cs="Arial"/>
          <w:sz w:val="22"/>
          <w:szCs w:val="22"/>
        </w:rPr>
        <w:t>)</w:t>
      </w:r>
      <w:r w:rsidR="00645EAB" w:rsidRPr="006A4E8C">
        <w:rPr>
          <w:rFonts w:ascii="Arial" w:hAnsi="Arial" w:cs="Arial"/>
          <w:sz w:val="22"/>
          <w:szCs w:val="22"/>
        </w:rPr>
        <w:t>.</w:t>
      </w:r>
    </w:p>
    <w:p w14:paraId="10CCEAC0" w14:textId="75F17CDB" w:rsidR="00C31323" w:rsidRPr="006A4E8C" w:rsidRDefault="00645EAB" w:rsidP="00C31323">
      <w:pPr>
        <w:ind w:firstLine="330"/>
        <w:rPr>
          <w:rFonts w:ascii="Arial" w:hAnsi="Arial" w:cs="Arial"/>
          <w:color w:val="000000" w:themeColor="text1"/>
          <w:sz w:val="22"/>
          <w:szCs w:val="22"/>
        </w:rPr>
      </w:pPr>
      <w:r w:rsidRPr="006A4E8C">
        <w:rPr>
          <w:rFonts w:ascii="Arial" w:eastAsia="Arial" w:hAnsi="Arial" w:cs="Arial"/>
          <w:sz w:val="22"/>
          <w:szCs w:val="22"/>
        </w:rPr>
        <w:t xml:space="preserve">Applicants who </w:t>
      </w:r>
      <w:r w:rsidR="00AD4F7F" w:rsidRPr="006A4E8C">
        <w:rPr>
          <w:rFonts w:ascii="Arial" w:eastAsia="Arial" w:hAnsi="Arial" w:cs="Arial"/>
          <w:sz w:val="22"/>
          <w:szCs w:val="22"/>
        </w:rPr>
        <w:t>pass the 2</w:t>
      </w:r>
      <w:r w:rsidR="00AD4F7F" w:rsidRPr="006A4E8C">
        <w:rPr>
          <w:rFonts w:ascii="Arial" w:eastAsia="Arial" w:hAnsi="Arial" w:cs="Arial"/>
          <w:sz w:val="22"/>
          <w:szCs w:val="22"/>
          <w:vertAlign w:val="superscript"/>
        </w:rPr>
        <w:t>nd</w:t>
      </w:r>
      <w:r w:rsidR="00AD4F7F" w:rsidRPr="006A4E8C">
        <w:rPr>
          <w:rFonts w:ascii="Arial" w:eastAsia="Arial" w:hAnsi="Arial" w:cs="Arial"/>
          <w:sz w:val="22"/>
          <w:szCs w:val="22"/>
        </w:rPr>
        <w:t xml:space="preserve"> Selection and </w:t>
      </w:r>
      <w:r w:rsidR="002D4C72" w:rsidRPr="006A4E8C">
        <w:rPr>
          <w:rFonts w:ascii="Arial" w:eastAsia="Arial" w:hAnsi="Arial" w:cs="Arial"/>
          <w:sz w:val="22"/>
          <w:szCs w:val="22"/>
        </w:rPr>
        <w:t>do not have</w:t>
      </w:r>
      <w:r w:rsidR="008C3EB1" w:rsidRPr="006A4E8C">
        <w:rPr>
          <w:rFonts w:ascii="Arial" w:eastAsia="Arial" w:hAnsi="Arial" w:cs="Arial"/>
          <w:sz w:val="22"/>
          <w:szCs w:val="22"/>
        </w:rPr>
        <w:t xml:space="preserve"> a</w:t>
      </w:r>
      <w:r w:rsidR="002D4C72" w:rsidRPr="006A4E8C">
        <w:rPr>
          <w:rFonts w:ascii="Arial" w:eastAsia="Arial" w:hAnsi="Arial" w:cs="Arial"/>
          <w:sz w:val="22"/>
          <w:szCs w:val="22"/>
        </w:rPr>
        <w:t xml:space="preserve"> valid score</w:t>
      </w:r>
      <w:r w:rsidR="00CE58A2" w:rsidRPr="006A4E8C">
        <w:rPr>
          <w:rFonts w:ascii="Arial" w:hAnsi="Arial" w:cs="Arial"/>
          <w:sz w:val="22"/>
          <w:szCs w:val="22"/>
        </w:rPr>
        <w:t xml:space="preserve"> and do not have a valid score</w:t>
      </w:r>
      <w:r w:rsidR="007617DB" w:rsidRPr="006A4E8C">
        <w:rPr>
          <w:rFonts w:ascii="Arial" w:hAnsi="Arial" w:cs="Arial"/>
          <w:sz w:val="22"/>
          <w:szCs w:val="22"/>
        </w:rPr>
        <w:t>,</w:t>
      </w:r>
      <w:r w:rsidR="00005675" w:rsidRPr="006A4E8C">
        <w:rPr>
          <w:rFonts w:ascii="Arial" w:eastAsia="Arial" w:hAnsi="Arial" w:cs="Arial"/>
          <w:sz w:val="22"/>
          <w:szCs w:val="22"/>
        </w:rPr>
        <w:t xml:space="preserve"> </w:t>
      </w:r>
      <w:r w:rsidR="00B56AE0" w:rsidRPr="006A4E8C">
        <w:rPr>
          <w:rFonts w:ascii="Arial" w:eastAsia="Arial" w:hAnsi="Arial" w:cs="Arial"/>
          <w:sz w:val="22"/>
          <w:szCs w:val="22"/>
        </w:rPr>
        <w:t>can receive refunds for English examination</w:t>
      </w:r>
      <w:r w:rsidR="00B77097" w:rsidRPr="006A4E8C">
        <w:rPr>
          <w:rFonts w:ascii="Arial" w:eastAsia="Arial" w:hAnsi="Arial" w:cs="Arial"/>
          <w:sz w:val="22"/>
          <w:szCs w:val="22"/>
        </w:rPr>
        <w:t xml:space="preserve"> ONCE</w:t>
      </w:r>
      <w:r w:rsidR="00005675" w:rsidRPr="006A4E8C">
        <w:rPr>
          <w:rFonts w:ascii="Arial" w:eastAsia="Arial" w:hAnsi="Arial" w:cs="Arial"/>
          <w:sz w:val="22"/>
          <w:szCs w:val="22"/>
        </w:rPr>
        <w:t xml:space="preserve"> only</w:t>
      </w:r>
      <w:r w:rsidR="00864C0A" w:rsidRPr="006A4E8C">
        <w:rPr>
          <w:rFonts w:ascii="Arial" w:eastAsia="Arial" w:hAnsi="Arial" w:cs="Arial"/>
          <w:sz w:val="22"/>
          <w:szCs w:val="22"/>
        </w:rPr>
        <w:t xml:space="preserve"> </w:t>
      </w:r>
      <w:r w:rsidR="00AD4F7F" w:rsidRPr="006A4E8C">
        <w:rPr>
          <w:rFonts w:ascii="Arial" w:eastAsia="Arial" w:hAnsi="Arial" w:cs="Arial"/>
          <w:sz w:val="22"/>
          <w:szCs w:val="22"/>
        </w:rPr>
        <w:t>in case the</w:t>
      </w:r>
      <w:r w:rsidR="00DA576F" w:rsidRPr="006A4E8C">
        <w:rPr>
          <w:rFonts w:ascii="Arial" w:eastAsia="Arial" w:hAnsi="Arial" w:cs="Arial"/>
          <w:sz w:val="22"/>
          <w:szCs w:val="22"/>
        </w:rPr>
        <w:t xml:space="preserve"> </w:t>
      </w:r>
      <w:r w:rsidR="00005675" w:rsidRPr="006A4E8C">
        <w:rPr>
          <w:rFonts w:ascii="Arial" w:eastAsia="Arial" w:hAnsi="Arial" w:cs="Arial"/>
          <w:sz w:val="22"/>
          <w:szCs w:val="22"/>
        </w:rPr>
        <w:t xml:space="preserve">official certificate is required from </w:t>
      </w:r>
      <w:r w:rsidR="008C3EB1" w:rsidRPr="006A4E8C">
        <w:rPr>
          <w:rFonts w:ascii="Arial" w:eastAsia="Arial" w:hAnsi="Arial" w:cs="Arial"/>
          <w:sz w:val="22"/>
          <w:szCs w:val="22"/>
        </w:rPr>
        <w:t xml:space="preserve">the </w:t>
      </w:r>
      <w:r w:rsidR="00AD4F7F" w:rsidRPr="006A4E8C">
        <w:rPr>
          <w:rFonts w:ascii="Arial" w:eastAsia="Arial" w:hAnsi="Arial" w:cs="Arial"/>
          <w:sz w:val="22"/>
          <w:szCs w:val="22"/>
        </w:rPr>
        <w:t>desired university</w:t>
      </w:r>
      <w:r w:rsidR="00005675" w:rsidRPr="006A4E8C">
        <w:rPr>
          <w:rFonts w:ascii="Arial" w:eastAsia="Arial" w:hAnsi="Arial" w:cs="Arial"/>
          <w:sz w:val="22"/>
          <w:szCs w:val="22"/>
        </w:rPr>
        <w:t xml:space="preserve">. </w:t>
      </w:r>
      <w:r w:rsidR="00C31323" w:rsidRPr="006A4E8C">
        <w:rPr>
          <w:rFonts w:ascii="Arial" w:hAnsi="Arial" w:cs="Arial"/>
          <w:color w:val="000000" w:themeColor="text1"/>
          <w:sz w:val="22"/>
          <w:szCs w:val="22"/>
        </w:rPr>
        <w:t>If your desired university recognizes alternative means</w:t>
      </w:r>
      <w:r w:rsidR="00C31323" w:rsidRPr="006A4E8C">
        <w:rPr>
          <w:rFonts w:ascii="Arial" w:hAnsi="Arial" w:cs="Arial" w:hint="eastAsia"/>
          <w:color w:val="000000" w:themeColor="text1"/>
          <w:sz w:val="22"/>
          <w:szCs w:val="22"/>
        </w:rPr>
        <w:t xml:space="preserve"> </w:t>
      </w:r>
      <w:r w:rsidR="00C31323" w:rsidRPr="006A4E8C">
        <w:rPr>
          <w:rFonts w:ascii="Arial" w:hAnsi="Arial" w:cs="Arial"/>
          <w:color w:val="000000" w:themeColor="text1"/>
          <w:sz w:val="22"/>
          <w:szCs w:val="22"/>
        </w:rPr>
        <w:t xml:space="preserve">like </w:t>
      </w:r>
      <w:r w:rsidR="00CE3EA6" w:rsidRPr="006A4E8C">
        <w:rPr>
          <w:rFonts w:ascii="Arial" w:hAnsi="Arial" w:cs="Arial"/>
          <w:color w:val="000000" w:themeColor="text1"/>
          <w:sz w:val="22"/>
          <w:szCs w:val="22"/>
        </w:rPr>
        <w:t xml:space="preserve">certificate of completion of university studies in English, we do not </w:t>
      </w:r>
      <w:r w:rsidR="006700AA" w:rsidRPr="006A4E8C">
        <w:rPr>
          <w:rFonts w:ascii="Arial" w:hAnsi="Arial" w:cs="Arial"/>
          <w:color w:val="000000" w:themeColor="text1"/>
          <w:sz w:val="22"/>
          <w:szCs w:val="22"/>
        </w:rPr>
        <w:t>pay</w:t>
      </w:r>
      <w:r w:rsidR="00CE3EA6" w:rsidRPr="006A4E8C">
        <w:rPr>
          <w:rFonts w:ascii="Arial" w:hAnsi="Arial" w:cs="Arial"/>
          <w:color w:val="000000" w:themeColor="text1"/>
          <w:sz w:val="22"/>
          <w:szCs w:val="22"/>
        </w:rPr>
        <w:t xml:space="preserve"> </w:t>
      </w:r>
      <w:r w:rsidR="006700AA" w:rsidRPr="006A4E8C">
        <w:rPr>
          <w:rFonts w:ascii="Arial" w:hAnsi="Arial" w:cs="Arial"/>
          <w:color w:val="000000" w:themeColor="text1"/>
          <w:sz w:val="22"/>
          <w:szCs w:val="22"/>
        </w:rPr>
        <w:t>for applicant to take the English examination.</w:t>
      </w:r>
    </w:p>
    <w:p w14:paraId="5BB5E1A4" w14:textId="1C46E1C8" w:rsidR="00674F7E" w:rsidRPr="006A4E8C" w:rsidRDefault="00AD4F7F" w:rsidP="2EC16965">
      <w:pPr>
        <w:ind w:firstLine="330"/>
        <w:rPr>
          <w:rFonts w:ascii="Arial" w:hAnsi="Arial" w:cs="Arial"/>
          <w:color w:val="000000" w:themeColor="text1"/>
          <w:sz w:val="22"/>
          <w:szCs w:val="22"/>
        </w:rPr>
      </w:pPr>
      <w:r w:rsidRPr="006A4E8C">
        <w:rPr>
          <w:rFonts w:ascii="Arial" w:hAnsi="Arial" w:cs="Arial"/>
          <w:sz w:val="22"/>
          <w:szCs w:val="22"/>
        </w:rPr>
        <w:t xml:space="preserve">Applicants </w:t>
      </w:r>
      <w:r w:rsidR="00864C0A" w:rsidRPr="006A4E8C">
        <w:rPr>
          <w:rFonts w:ascii="Arial" w:eastAsia="Arial" w:hAnsi="Arial" w:cs="Arial"/>
          <w:sz w:val="22"/>
          <w:szCs w:val="22"/>
        </w:rPr>
        <w:t xml:space="preserve">must take the examination by </w:t>
      </w:r>
      <w:r w:rsidR="00163AAA" w:rsidRPr="006A4E8C">
        <w:rPr>
          <w:rFonts w:ascii="Arial" w:eastAsia="Arial" w:hAnsi="Arial" w:cs="Arial"/>
          <w:sz w:val="22"/>
          <w:szCs w:val="22"/>
        </w:rPr>
        <w:t>themselves and JICA would pay for the necessary expenses for taking the examination to the applicants subsequently</w:t>
      </w:r>
      <w:r w:rsidR="00864C0A" w:rsidRPr="006A4E8C">
        <w:rPr>
          <w:rFonts w:ascii="Arial" w:eastAsia="Arial" w:hAnsi="Arial" w:cs="Arial"/>
          <w:sz w:val="22"/>
          <w:szCs w:val="22"/>
        </w:rPr>
        <w:t xml:space="preserve">. </w:t>
      </w:r>
      <w:r w:rsidR="00E13CD7" w:rsidRPr="006A4E8C">
        <w:rPr>
          <w:rFonts w:ascii="Arial" w:eastAsia="Arial" w:hAnsi="Arial" w:cs="Arial"/>
          <w:sz w:val="22"/>
          <w:szCs w:val="22"/>
        </w:rPr>
        <w:t>Subject</w:t>
      </w:r>
      <w:r w:rsidR="00864C0A" w:rsidRPr="006A4E8C">
        <w:rPr>
          <w:rFonts w:ascii="Arial" w:eastAsia="Arial" w:hAnsi="Arial" w:cs="Arial"/>
          <w:sz w:val="22"/>
          <w:szCs w:val="22"/>
        </w:rPr>
        <w:t xml:space="preserve"> to the schedule of examination, applicants</w:t>
      </w:r>
      <w:r w:rsidR="00DA576F" w:rsidRPr="006A4E8C">
        <w:rPr>
          <w:rFonts w:ascii="Arial" w:eastAsia="Arial" w:hAnsi="Arial" w:cs="Arial"/>
          <w:sz w:val="22"/>
          <w:szCs w:val="22"/>
        </w:rPr>
        <w:t xml:space="preserve"> </w:t>
      </w:r>
      <w:r w:rsidR="00864C0A" w:rsidRPr="006A4E8C">
        <w:rPr>
          <w:rFonts w:ascii="Arial" w:eastAsia="Arial" w:hAnsi="Arial" w:cs="Arial"/>
          <w:sz w:val="22"/>
          <w:szCs w:val="22"/>
        </w:rPr>
        <w:t xml:space="preserve">would need to burden the cost of the examination temporarily. </w:t>
      </w:r>
      <w:r w:rsidR="0095687C" w:rsidRPr="006A4E8C">
        <w:rPr>
          <w:rFonts w:ascii="Arial" w:eastAsia="Arial" w:hAnsi="Arial" w:cs="Arial"/>
          <w:sz w:val="22"/>
          <w:szCs w:val="22"/>
        </w:rPr>
        <w:t xml:space="preserve">This </w:t>
      </w:r>
      <w:r w:rsidR="00073A29" w:rsidRPr="006A4E8C">
        <w:rPr>
          <w:rFonts w:ascii="Arial" w:eastAsia="Arial" w:hAnsi="Arial" w:cs="Arial"/>
          <w:sz w:val="22"/>
          <w:szCs w:val="22"/>
        </w:rPr>
        <w:t>measure</w:t>
      </w:r>
      <w:r w:rsidR="0095687C" w:rsidRPr="006A4E8C">
        <w:rPr>
          <w:rFonts w:ascii="Arial" w:eastAsia="Arial" w:hAnsi="Arial" w:cs="Arial"/>
          <w:sz w:val="22"/>
          <w:szCs w:val="22"/>
        </w:rPr>
        <w:t xml:space="preserve"> assumes to be ready for applicants</w:t>
      </w:r>
      <w:r w:rsidR="007B4969" w:rsidRPr="006A4E8C">
        <w:rPr>
          <w:rFonts w:ascii="Arial" w:eastAsia="Arial" w:hAnsi="Arial" w:cs="Arial"/>
          <w:sz w:val="22"/>
          <w:szCs w:val="22"/>
        </w:rPr>
        <w:t xml:space="preserve"> who proceed to the 4</w:t>
      </w:r>
      <w:r w:rsidR="007B4969" w:rsidRPr="006A4E8C">
        <w:rPr>
          <w:rFonts w:ascii="Arial" w:eastAsia="Arial" w:hAnsi="Arial" w:cs="Arial"/>
          <w:sz w:val="22"/>
          <w:szCs w:val="22"/>
          <w:vertAlign w:val="superscript"/>
        </w:rPr>
        <w:t>th</w:t>
      </w:r>
      <w:r w:rsidR="007B4969" w:rsidRPr="006A4E8C">
        <w:rPr>
          <w:rFonts w:ascii="Arial" w:eastAsia="Arial" w:hAnsi="Arial" w:cs="Arial"/>
          <w:sz w:val="22"/>
          <w:szCs w:val="22"/>
        </w:rPr>
        <w:t xml:space="preserve"> Selection</w:t>
      </w:r>
      <w:r w:rsidR="00961419" w:rsidRPr="006A4E8C">
        <w:rPr>
          <w:rFonts w:ascii="Arial" w:eastAsia="Arial" w:hAnsi="Arial" w:cs="Arial"/>
          <w:sz w:val="22"/>
          <w:szCs w:val="22"/>
        </w:rPr>
        <w:t>, but applicants</w:t>
      </w:r>
      <w:r w:rsidR="0095687C" w:rsidRPr="006A4E8C">
        <w:rPr>
          <w:rFonts w:ascii="Arial" w:eastAsia="Arial" w:hAnsi="Arial" w:cs="Arial"/>
          <w:sz w:val="22"/>
          <w:szCs w:val="22"/>
        </w:rPr>
        <w:t xml:space="preserve"> whose</w:t>
      </w:r>
      <w:r w:rsidR="0095687C" w:rsidRPr="006A4E8C">
        <w:rPr>
          <w:rFonts w:ascii="Arial" w:hAnsi="Arial" w:cs="Arial" w:hint="eastAsia"/>
          <w:sz w:val="22"/>
          <w:szCs w:val="22"/>
        </w:rPr>
        <w:t xml:space="preserve"> </w:t>
      </w:r>
      <w:r w:rsidR="0095687C" w:rsidRPr="006A4E8C">
        <w:rPr>
          <w:rFonts w:ascii="Arial" w:hAnsi="Arial" w:cs="Arial"/>
          <w:sz w:val="22"/>
          <w:szCs w:val="22"/>
        </w:rPr>
        <w:t xml:space="preserve">desired university requires the official certification before the </w:t>
      </w:r>
      <w:r w:rsidR="00961419" w:rsidRPr="006A4E8C">
        <w:rPr>
          <w:rFonts w:ascii="Arial" w:hAnsi="Arial" w:cs="Arial"/>
          <w:sz w:val="22"/>
          <w:szCs w:val="22"/>
        </w:rPr>
        <w:t>3</w:t>
      </w:r>
      <w:r w:rsidR="00961419" w:rsidRPr="006A4E8C">
        <w:rPr>
          <w:rFonts w:ascii="Arial" w:hAnsi="Arial" w:cs="Arial"/>
          <w:sz w:val="22"/>
          <w:szCs w:val="22"/>
          <w:vertAlign w:val="superscript"/>
        </w:rPr>
        <w:t>rd</w:t>
      </w:r>
      <w:r w:rsidR="00961419" w:rsidRPr="006A4E8C">
        <w:rPr>
          <w:rFonts w:ascii="Arial" w:hAnsi="Arial" w:cs="Arial"/>
          <w:sz w:val="22"/>
          <w:szCs w:val="22"/>
        </w:rPr>
        <w:t xml:space="preserve"> </w:t>
      </w:r>
      <w:r w:rsidR="00FB08ED" w:rsidRPr="006A4E8C">
        <w:rPr>
          <w:rFonts w:ascii="Arial" w:hAnsi="Arial" w:cs="Arial"/>
          <w:sz w:val="22"/>
          <w:szCs w:val="22"/>
        </w:rPr>
        <w:t>Sel</w:t>
      </w:r>
      <w:r w:rsidR="0095687C" w:rsidRPr="006A4E8C">
        <w:rPr>
          <w:rFonts w:ascii="Arial" w:hAnsi="Arial" w:cs="Arial"/>
          <w:sz w:val="22"/>
          <w:szCs w:val="22"/>
        </w:rPr>
        <w:t>ection</w:t>
      </w:r>
      <w:r w:rsidR="00F22E81" w:rsidRPr="006A4E8C">
        <w:rPr>
          <w:rFonts w:ascii="Arial" w:hAnsi="Arial" w:cs="Arial"/>
          <w:sz w:val="22"/>
          <w:szCs w:val="22"/>
        </w:rPr>
        <w:t xml:space="preserve"> </w:t>
      </w:r>
      <w:r w:rsidR="00605199" w:rsidRPr="006A4E8C">
        <w:rPr>
          <w:rFonts w:ascii="Arial" w:hAnsi="Arial" w:cs="Arial"/>
          <w:sz w:val="22"/>
          <w:szCs w:val="22"/>
        </w:rPr>
        <w:t>also</w:t>
      </w:r>
      <w:r w:rsidR="00661C80" w:rsidRPr="006A4E8C">
        <w:rPr>
          <w:rFonts w:ascii="Arial" w:hAnsi="Arial" w:cs="Arial"/>
          <w:sz w:val="22"/>
          <w:szCs w:val="22"/>
        </w:rPr>
        <w:t xml:space="preserve"> can</w:t>
      </w:r>
      <w:r w:rsidR="00605199" w:rsidRPr="006A4E8C">
        <w:rPr>
          <w:rFonts w:ascii="Arial" w:hAnsi="Arial" w:cs="Arial"/>
          <w:sz w:val="22"/>
          <w:szCs w:val="22"/>
        </w:rPr>
        <w:t xml:space="preserve"> take the English </w:t>
      </w:r>
      <w:r w:rsidR="006B4D32" w:rsidRPr="006A4E8C">
        <w:rPr>
          <w:rFonts w:ascii="Arial" w:hAnsi="Arial" w:cs="Arial"/>
          <w:sz w:val="22"/>
          <w:szCs w:val="22"/>
        </w:rPr>
        <w:t>examination</w:t>
      </w:r>
      <w:r w:rsidR="00FB08ED" w:rsidRPr="006A4E8C">
        <w:rPr>
          <w:rFonts w:ascii="Arial" w:hAnsi="Arial" w:cs="Arial"/>
          <w:sz w:val="22"/>
          <w:szCs w:val="22"/>
        </w:rPr>
        <w:t>.</w:t>
      </w:r>
      <w:r w:rsidR="0095687C" w:rsidRPr="006A4E8C">
        <w:rPr>
          <w:rFonts w:ascii="Arial" w:hAnsi="Arial" w:cs="Arial"/>
          <w:sz w:val="22"/>
          <w:szCs w:val="22"/>
        </w:rPr>
        <w:t xml:space="preserve"> </w:t>
      </w:r>
      <w:r w:rsidR="008B5687" w:rsidRPr="006A4E8C">
        <w:rPr>
          <w:rFonts w:ascii="Arial" w:eastAsia="Arial" w:hAnsi="Arial" w:cs="Arial"/>
          <w:sz w:val="22"/>
          <w:szCs w:val="22"/>
        </w:rPr>
        <w:t xml:space="preserve">And </w:t>
      </w:r>
      <w:r w:rsidR="00674F7E" w:rsidRPr="006A4E8C">
        <w:rPr>
          <w:rFonts w:ascii="Arial" w:eastAsia="Arial" w:hAnsi="Arial" w:cs="Arial"/>
          <w:sz w:val="22"/>
          <w:szCs w:val="22"/>
        </w:rPr>
        <w:t xml:space="preserve">when </w:t>
      </w:r>
      <w:r w:rsidR="00876E91" w:rsidRPr="006A4E8C">
        <w:rPr>
          <w:rFonts w:ascii="Arial" w:eastAsia="Arial" w:hAnsi="Arial" w:cs="Arial"/>
          <w:sz w:val="22"/>
          <w:szCs w:val="22"/>
        </w:rPr>
        <w:t xml:space="preserve">applicants </w:t>
      </w:r>
      <w:r w:rsidR="00674F7E" w:rsidRPr="006A4E8C">
        <w:rPr>
          <w:rFonts w:ascii="Arial" w:hAnsi="Arial" w:cs="Arial"/>
          <w:color w:val="000000" w:themeColor="text1"/>
          <w:sz w:val="22"/>
          <w:szCs w:val="22"/>
        </w:rPr>
        <w:t xml:space="preserve">take the </w:t>
      </w:r>
      <w:r w:rsidR="00AF4AD6" w:rsidRPr="006A4E8C">
        <w:rPr>
          <w:rFonts w:ascii="Arial" w:hAnsi="Arial" w:cs="Arial" w:hint="eastAsia"/>
          <w:color w:val="000000" w:themeColor="text1"/>
          <w:sz w:val="22"/>
          <w:szCs w:val="22"/>
        </w:rPr>
        <w:t xml:space="preserve">English </w:t>
      </w:r>
      <w:r w:rsidR="00674F7E" w:rsidRPr="006A4E8C">
        <w:rPr>
          <w:rFonts w:ascii="Arial" w:hAnsi="Arial" w:cs="Arial"/>
          <w:color w:val="000000" w:themeColor="text1"/>
          <w:sz w:val="22"/>
          <w:szCs w:val="22"/>
        </w:rPr>
        <w:t>examination</w:t>
      </w:r>
      <w:r w:rsidR="006B4D32" w:rsidRPr="006A4E8C">
        <w:rPr>
          <w:rFonts w:ascii="Arial" w:hAnsi="Arial" w:cs="Arial"/>
          <w:sz w:val="22"/>
          <w:szCs w:val="22"/>
        </w:rPr>
        <w:t xml:space="preserve"> before the 3</w:t>
      </w:r>
      <w:r w:rsidR="006B4D32" w:rsidRPr="006A4E8C">
        <w:rPr>
          <w:rFonts w:ascii="Arial" w:hAnsi="Arial" w:cs="Arial"/>
          <w:sz w:val="22"/>
          <w:szCs w:val="22"/>
          <w:vertAlign w:val="superscript"/>
        </w:rPr>
        <w:t>rd</w:t>
      </w:r>
      <w:r w:rsidR="006B4D32" w:rsidRPr="006A4E8C">
        <w:rPr>
          <w:rFonts w:ascii="Arial" w:hAnsi="Arial" w:cs="Arial"/>
          <w:sz w:val="22"/>
          <w:szCs w:val="22"/>
        </w:rPr>
        <w:t xml:space="preserve"> Selection</w:t>
      </w:r>
      <w:r w:rsidR="00674F7E" w:rsidRPr="006A4E8C">
        <w:rPr>
          <w:rFonts w:ascii="Arial" w:hAnsi="Arial" w:cs="Arial"/>
          <w:color w:val="000000" w:themeColor="text1"/>
          <w:sz w:val="22"/>
          <w:szCs w:val="22"/>
        </w:rPr>
        <w:t xml:space="preserve">, </w:t>
      </w:r>
      <w:r w:rsidR="00D3539D" w:rsidRPr="006A4E8C">
        <w:rPr>
          <w:rFonts w:ascii="Arial" w:hAnsi="Arial" w:cs="Arial"/>
          <w:color w:val="000000" w:themeColor="text1"/>
          <w:sz w:val="22"/>
          <w:szCs w:val="22"/>
        </w:rPr>
        <w:t xml:space="preserve">they can require the refund after </w:t>
      </w:r>
      <w:r w:rsidR="00035A0E" w:rsidRPr="006A4E8C">
        <w:rPr>
          <w:rFonts w:ascii="Arial" w:hAnsi="Arial" w:cs="Arial"/>
          <w:color w:val="000000" w:themeColor="text1"/>
          <w:sz w:val="22"/>
          <w:szCs w:val="22"/>
        </w:rPr>
        <w:t xml:space="preserve">they pass the </w:t>
      </w:r>
      <w:r w:rsidR="00E13860" w:rsidRPr="006A4E8C">
        <w:rPr>
          <w:rFonts w:ascii="Arial" w:hAnsi="Arial" w:cs="Arial"/>
          <w:color w:val="000000" w:themeColor="text1"/>
          <w:sz w:val="22"/>
          <w:szCs w:val="22"/>
        </w:rPr>
        <w:t>3</w:t>
      </w:r>
      <w:r w:rsidR="00E13860" w:rsidRPr="006A4E8C">
        <w:rPr>
          <w:rFonts w:ascii="Arial" w:hAnsi="Arial" w:cs="Arial"/>
          <w:color w:val="000000" w:themeColor="text1"/>
          <w:sz w:val="22"/>
          <w:szCs w:val="22"/>
          <w:vertAlign w:val="superscript"/>
        </w:rPr>
        <w:t>rd</w:t>
      </w:r>
      <w:r w:rsidR="00E13860" w:rsidRPr="006A4E8C">
        <w:rPr>
          <w:rFonts w:ascii="Arial" w:hAnsi="Arial" w:cs="Arial"/>
          <w:color w:val="000000" w:themeColor="text1"/>
          <w:sz w:val="22"/>
          <w:szCs w:val="22"/>
        </w:rPr>
        <w:t xml:space="preserve"> </w:t>
      </w:r>
      <w:r w:rsidR="00521BBF" w:rsidRPr="006A4E8C">
        <w:rPr>
          <w:rFonts w:ascii="Arial" w:hAnsi="Arial" w:cs="Arial"/>
          <w:color w:val="000000" w:themeColor="text1"/>
          <w:sz w:val="22"/>
          <w:szCs w:val="22"/>
        </w:rPr>
        <w:t>Selection</w:t>
      </w:r>
      <w:r w:rsidR="00993F8F" w:rsidRPr="006A4E8C">
        <w:rPr>
          <w:rFonts w:ascii="Arial" w:hAnsi="Arial" w:cs="Arial"/>
          <w:color w:val="000000" w:themeColor="text1"/>
          <w:sz w:val="22"/>
          <w:szCs w:val="22"/>
        </w:rPr>
        <w:t xml:space="preserve">/proceed </w:t>
      </w:r>
      <w:r w:rsidR="00467D79" w:rsidRPr="006A4E8C">
        <w:rPr>
          <w:rFonts w:ascii="Arial" w:hAnsi="Arial" w:cs="Arial"/>
          <w:color w:val="000000" w:themeColor="text1"/>
          <w:sz w:val="22"/>
          <w:szCs w:val="22"/>
        </w:rPr>
        <w:t>the 4</w:t>
      </w:r>
      <w:r w:rsidR="00467D79" w:rsidRPr="006A4E8C">
        <w:rPr>
          <w:rFonts w:ascii="Arial" w:hAnsi="Arial" w:cs="Arial"/>
          <w:color w:val="000000" w:themeColor="text1"/>
          <w:sz w:val="22"/>
          <w:szCs w:val="22"/>
          <w:vertAlign w:val="superscript"/>
        </w:rPr>
        <w:t>th</w:t>
      </w:r>
      <w:r w:rsidR="00467D79" w:rsidRPr="006A4E8C">
        <w:rPr>
          <w:rFonts w:ascii="Arial" w:hAnsi="Arial" w:cs="Arial"/>
          <w:color w:val="000000" w:themeColor="text1"/>
          <w:sz w:val="22"/>
          <w:szCs w:val="22"/>
        </w:rPr>
        <w:t xml:space="preserve"> Selection</w:t>
      </w:r>
      <w:r w:rsidR="00521BBF" w:rsidRPr="006A4E8C">
        <w:rPr>
          <w:rFonts w:ascii="Arial" w:hAnsi="Arial" w:cs="Arial"/>
          <w:color w:val="000000" w:themeColor="text1"/>
          <w:sz w:val="22"/>
          <w:szCs w:val="22"/>
        </w:rPr>
        <w:t xml:space="preserve"> (If they failed the </w:t>
      </w:r>
      <w:r w:rsidR="00E13860" w:rsidRPr="006A4E8C">
        <w:rPr>
          <w:rFonts w:ascii="Arial" w:hAnsi="Arial" w:cs="Arial"/>
          <w:color w:val="000000" w:themeColor="text1"/>
          <w:sz w:val="22"/>
          <w:szCs w:val="22"/>
        </w:rPr>
        <w:t>3</w:t>
      </w:r>
      <w:r w:rsidR="00E13860" w:rsidRPr="006A4E8C">
        <w:rPr>
          <w:rFonts w:ascii="Arial" w:hAnsi="Arial" w:cs="Arial"/>
          <w:color w:val="000000" w:themeColor="text1"/>
          <w:sz w:val="22"/>
          <w:szCs w:val="22"/>
          <w:vertAlign w:val="superscript"/>
        </w:rPr>
        <w:t>rd</w:t>
      </w:r>
      <w:r w:rsidR="00E13860" w:rsidRPr="006A4E8C">
        <w:rPr>
          <w:rFonts w:ascii="Arial" w:hAnsi="Arial" w:cs="Arial"/>
          <w:color w:val="000000" w:themeColor="text1"/>
          <w:sz w:val="22"/>
          <w:szCs w:val="22"/>
        </w:rPr>
        <w:t xml:space="preserve"> </w:t>
      </w:r>
      <w:r w:rsidR="00521BBF" w:rsidRPr="006A4E8C">
        <w:rPr>
          <w:rFonts w:ascii="Arial" w:hAnsi="Arial" w:cs="Arial"/>
          <w:color w:val="000000" w:themeColor="text1"/>
          <w:sz w:val="22"/>
          <w:szCs w:val="22"/>
        </w:rPr>
        <w:t xml:space="preserve">Selection, </w:t>
      </w:r>
      <w:r w:rsidR="00371BE3" w:rsidRPr="006A4E8C">
        <w:rPr>
          <w:rFonts w:ascii="Arial" w:hAnsi="Arial" w:cs="Arial"/>
          <w:color w:val="000000" w:themeColor="text1"/>
          <w:sz w:val="22"/>
          <w:szCs w:val="22"/>
        </w:rPr>
        <w:t>no refunds are recognized)</w:t>
      </w:r>
      <w:r w:rsidR="00521BBF" w:rsidRPr="006A4E8C">
        <w:rPr>
          <w:rFonts w:ascii="Arial" w:hAnsi="Arial" w:cs="Arial"/>
          <w:color w:val="000000" w:themeColor="text1"/>
          <w:sz w:val="22"/>
          <w:szCs w:val="22"/>
        </w:rPr>
        <w:t>.</w:t>
      </w:r>
    </w:p>
    <w:p w14:paraId="2DDFCB46" w14:textId="061D9E62" w:rsidR="00DC3F4F" w:rsidRPr="006A4E8C" w:rsidRDefault="00C92046" w:rsidP="2EC16965">
      <w:pPr>
        <w:ind w:firstLine="330"/>
        <w:rPr>
          <w:rFonts w:ascii="Arial" w:hAnsi="Arial" w:cs="Arial"/>
          <w:color w:val="000000" w:themeColor="text1"/>
          <w:sz w:val="22"/>
          <w:szCs w:val="22"/>
        </w:rPr>
      </w:pPr>
      <w:r w:rsidRPr="006A4E8C">
        <w:rPr>
          <w:rFonts w:ascii="Arial" w:hAnsi="Arial" w:cs="Arial"/>
          <w:color w:val="000000" w:themeColor="text1"/>
          <w:sz w:val="22"/>
          <w:szCs w:val="22"/>
        </w:rPr>
        <w:t xml:space="preserve">However, if it is difficult </w:t>
      </w:r>
      <w:r w:rsidR="004F7E2B" w:rsidRPr="006A4E8C">
        <w:rPr>
          <w:rFonts w:ascii="Arial" w:hAnsi="Arial" w:cs="Arial"/>
          <w:color w:val="000000" w:themeColor="text1"/>
          <w:sz w:val="22"/>
          <w:szCs w:val="22"/>
        </w:rPr>
        <w:t>for</w:t>
      </w:r>
      <w:r w:rsidRPr="006A4E8C">
        <w:rPr>
          <w:rFonts w:ascii="Arial" w:hAnsi="Arial" w:cs="Arial"/>
          <w:color w:val="000000" w:themeColor="text1"/>
          <w:sz w:val="22"/>
          <w:szCs w:val="22"/>
        </w:rPr>
        <w:t xml:space="preserve"> an applicant to take an official English exam, the applicant may be exempted from taking the official English exam if </w:t>
      </w:r>
      <w:r w:rsidR="007C54E7" w:rsidRPr="006A4E8C">
        <w:rPr>
          <w:rFonts w:ascii="Arial" w:hAnsi="Arial" w:cs="Arial"/>
          <w:color w:val="000000" w:themeColor="text1"/>
          <w:sz w:val="22"/>
          <w:szCs w:val="22"/>
        </w:rPr>
        <w:t>yo</w:t>
      </w:r>
      <w:r w:rsidR="00213FA1" w:rsidRPr="006A4E8C">
        <w:rPr>
          <w:rFonts w:ascii="Arial" w:hAnsi="Arial" w:cs="Arial"/>
          <w:color w:val="000000" w:themeColor="text1"/>
          <w:sz w:val="22"/>
          <w:szCs w:val="22"/>
        </w:rPr>
        <w:t xml:space="preserve">ur desired university </w:t>
      </w:r>
      <w:r w:rsidR="00F03BD4" w:rsidRPr="006A4E8C">
        <w:rPr>
          <w:rFonts w:ascii="Arial" w:hAnsi="Arial" w:cs="Arial"/>
          <w:color w:val="000000" w:themeColor="text1"/>
          <w:sz w:val="22"/>
          <w:szCs w:val="22"/>
        </w:rPr>
        <w:t>judges</w:t>
      </w:r>
      <w:r w:rsidR="00DC3F4F" w:rsidRPr="006A4E8C">
        <w:rPr>
          <w:rFonts w:ascii="Arial" w:hAnsi="Arial" w:cs="Arial"/>
          <w:color w:val="000000" w:themeColor="text1"/>
          <w:sz w:val="22"/>
          <w:szCs w:val="22"/>
        </w:rPr>
        <w:t xml:space="preserve"> that the applicant possesses English proficiency equivalent to the scores above.</w:t>
      </w:r>
      <w:r w:rsidR="00741C1A" w:rsidRPr="006A4E8C">
        <w:rPr>
          <w:rFonts w:ascii="Arial" w:hAnsi="Arial" w:cs="Arial" w:hint="eastAsia"/>
          <w:color w:val="000000" w:themeColor="text1"/>
          <w:sz w:val="22"/>
          <w:szCs w:val="22"/>
        </w:rPr>
        <w:t xml:space="preserve"> </w:t>
      </w:r>
    </w:p>
    <w:p w14:paraId="15BF7D2B" w14:textId="0F27457E" w:rsidR="004B0184" w:rsidRPr="006A4E8C" w:rsidRDefault="004B0184" w:rsidP="2EC16965">
      <w:pPr>
        <w:ind w:firstLine="330"/>
        <w:rPr>
          <w:rFonts w:ascii="Arial" w:hAnsi="Arial" w:cs="Arial"/>
          <w:color w:val="000000" w:themeColor="text1"/>
          <w:sz w:val="22"/>
          <w:szCs w:val="22"/>
        </w:rPr>
      </w:pPr>
      <w:r w:rsidRPr="006A4E8C">
        <w:rPr>
          <w:rFonts w:ascii="Arial" w:hAnsi="Arial" w:cs="Arial"/>
          <w:color w:val="000000" w:themeColor="text1"/>
          <w:sz w:val="22"/>
          <w:szCs w:val="22"/>
        </w:rPr>
        <w:t>As for the English exam, be sure to check the status of its implementation in your country.</w:t>
      </w:r>
    </w:p>
    <w:p w14:paraId="06810D2E" w14:textId="77777777" w:rsidR="00D67491" w:rsidRPr="006A4E8C" w:rsidRDefault="00D67491">
      <w:pPr>
        <w:ind w:left="567"/>
        <w:jc w:val="left"/>
        <w:rPr>
          <w:rFonts w:ascii="Arial" w:eastAsia="Arial" w:hAnsi="Arial" w:cs="Arial"/>
          <w:sz w:val="22"/>
          <w:szCs w:val="22"/>
        </w:rPr>
      </w:pPr>
    </w:p>
    <w:p w14:paraId="1FE34546" w14:textId="14389DE4" w:rsidR="00D67491" w:rsidRPr="006A4E8C" w:rsidRDefault="00481226" w:rsidP="00AF5A3D">
      <w:pPr>
        <w:pStyle w:val="ListParagraph"/>
        <w:numPr>
          <w:ilvl w:val="0"/>
          <w:numId w:val="17"/>
        </w:numPr>
        <w:ind w:leftChars="0"/>
        <w:rPr>
          <w:rFonts w:ascii="Arial" w:eastAsia="Arial Black" w:hAnsi="Arial" w:cs="Arial"/>
          <w:sz w:val="22"/>
          <w:szCs w:val="22"/>
        </w:rPr>
      </w:pPr>
      <w:r w:rsidRPr="006A4E8C">
        <w:rPr>
          <w:rFonts w:ascii="Arial" w:eastAsia="Arial Black" w:hAnsi="Arial" w:cs="Arial"/>
          <w:sz w:val="22"/>
          <w:szCs w:val="22"/>
        </w:rPr>
        <w:t>Withdrawal of the Application</w:t>
      </w:r>
    </w:p>
    <w:p w14:paraId="6CB5A0B2" w14:textId="59574769" w:rsidR="00327312" w:rsidRPr="006A4E8C" w:rsidRDefault="00481226" w:rsidP="000857C7">
      <w:pPr>
        <w:ind w:firstLine="360"/>
        <w:rPr>
          <w:rFonts w:ascii="Arial" w:eastAsia="Arial Unicode MS" w:hAnsi="Arial" w:cs="Arial"/>
          <w:b/>
          <w:bCs/>
          <w:sz w:val="32"/>
          <w:szCs w:val="32"/>
        </w:rPr>
      </w:pPr>
      <w:r w:rsidRPr="006A4E8C">
        <w:rPr>
          <w:rFonts w:ascii="Arial" w:eastAsia="Arial" w:hAnsi="Arial" w:cs="Arial"/>
          <w:sz w:val="22"/>
          <w:szCs w:val="22"/>
        </w:rPr>
        <w:t>During the selection process, if</w:t>
      </w:r>
      <w:r w:rsidR="732A9301" w:rsidRPr="006A4E8C">
        <w:rPr>
          <w:rFonts w:ascii="Arial" w:eastAsia="Arial" w:hAnsi="Arial" w:cs="Arial"/>
          <w:sz w:val="22"/>
          <w:szCs w:val="22"/>
        </w:rPr>
        <w:t>, due to force majeure, an applicant is faced with a situation that requires a withdrawal of the application</w:t>
      </w:r>
      <w:r w:rsidRPr="006A4E8C">
        <w:rPr>
          <w:rFonts w:ascii="Arial" w:eastAsia="Arial" w:hAnsi="Arial" w:cs="Arial"/>
          <w:sz w:val="22"/>
          <w:szCs w:val="22"/>
        </w:rPr>
        <w:t>, the applicant must contact the JICA office and explain the situation as soon as possible.</w:t>
      </w:r>
      <w:r w:rsidR="00327312" w:rsidRPr="006A4E8C">
        <w:rPr>
          <w:rFonts w:ascii="Arial" w:eastAsia="Arial Unicode MS" w:hAnsi="Arial" w:cs="Arial"/>
          <w:b/>
          <w:bCs/>
          <w:sz w:val="32"/>
          <w:szCs w:val="32"/>
        </w:rPr>
        <w:br w:type="page"/>
      </w:r>
    </w:p>
    <w:p w14:paraId="4A13C8ED" w14:textId="3EC6D3BC" w:rsidR="00C4602F" w:rsidRPr="006A4E8C" w:rsidRDefault="002C1D1E" w:rsidP="1D64C14F">
      <w:pPr>
        <w:shd w:val="clear" w:color="auto" w:fill="D9D9D9" w:themeFill="background1" w:themeFillShade="D9"/>
        <w:rPr>
          <w:rFonts w:ascii="Arial" w:eastAsia="Arial Unicode MS" w:hAnsi="Arial" w:cs="Arial"/>
          <w:b/>
          <w:bCs/>
          <w:sz w:val="32"/>
          <w:szCs w:val="32"/>
        </w:rPr>
      </w:pPr>
      <w:r w:rsidRPr="006A4E8C">
        <w:rPr>
          <w:rFonts w:ascii="Arial" w:eastAsia="Arial Unicode MS" w:hAnsi="Arial" w:cs="Arial"/>
          <w:b/>
          <w:bCs/>
          <w:sz w:val="32"/>
          <w:szCs w:val="32"/>
        </w:rPr>
        <w:lastRenderedPageBreak/>
        <w:t>4</w:t>
      </w:r>
      <w:r w:rsidR="00481226" w:rsidRPr="006A4E8C">
        <w:rPr>
          <w:rFonts w:ascii="Arial" w:eastAsia="Arial Unicode MS" w:hAnsi="Arial" w:cs="Arial"/>
          <w:b/>
          <w:bCs/>
          <w:sz w:val="32"/>
          <w:szCs w:val="32"/>
        </w:rPr>
        <w:t xml:space="preserve">. Selection Procedures  </w:t>
      </w:r>
    </w:p>
    <w:p w14:paraId="2B358173" w14:textId="21F2C90C" w:rsidR="00D67491" w:rsidRPr="006A4E8C" w:rsidRDefault="00D67491" w:rsidP="1D64C14F">
      <w:pPr>
        <w:shd w:val="clear" w:color="auto" w:fill="FFFFFF" w:themeFill="background1"/>
        <w:rPr>
          <w:rFonts w:ascii="Arial" w:eastAsia="Arial Unicode MS" w:hAnsi="Arial" w:cs="Arial"/>
          <w:b/>
          <w:bCs/>
          <w:sz w:val="32"/>
          <w:szCs w:val="32"/>
        </w:rPr>
      </w:pPr>
    </w:p>
    <w:tbl>
      <w:tblPr>
        <w:tblW w:w="8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19"/>
      </w:tblGrid>
      <w:tr w:rsidR="00D67491" w:rsidRPr="006A4E8C" w14:paraId="5428EE4F" w14:textId="77777777" w:rsidTr="1D64C14F">
        <w:tc>
          <w:tcPr>
            <w:tcW w:w="8919" w:type="dxa"/>
          </w:tcPr>
          <w:p w14:paraId="3EB3E2F5" w14:textId="641CA6C7" w:rsidR="00D67491" w:rsidRPr="006A4E8C" w:rsidRDefault="00481226">
            <w:pPr>
              <w:tabs>
                <w:tab w:val="left" w:pos="25"/>
              </w:tabs>
              <w:spacing w:before="120" w:after="163"/>
              <w:ind w:left="141" w:hanging="141"/>
              <w:rPr>
                <w:rFonts w:ascii="Arial" w:eastAsia="Arial" w:hAnsi="Arial" w:cs="Arial"/>
                <w:sz w:val="22"/>
                <w:szCs w:val="22"/>
              </w:rPr>
            </w:pPr>
            <w:r w:rsidRPr="006A4E8C">
              <w:rPr>
                <w:rFonts w:ascii="Arial" w:eastAsia="Arial Black" w:hAnsi="Arial" w:cs="Arial"/>
                <w:sz w:val="22"/>
                <w:szCs w:val="22"/>
              </w:rPr>
              <w:t>*</w:t>
            </w:r>
            <w:r w:rsidRPr="006A4E8C">
              <w:rPr>
                <w:rFonts w:ascii="Arial" w:eastAsia="Arial" w:hAnsi="Arial" w:cs="Arial"/>
                <w:sz w:val="22"/>
                <w:szCs w:val="22"/>
              </w:rPr>
              <w:t xml:space="preserve">There are no fees to be charged directly by JICA during the selection process except for English examination fee </w:t>
            </w:r>
            <w:r w:rsidR="00005675" w:rsidRPr="006A4E8C">
              <w:rPr>
                <w:rFonts w:ascii="Arial" w:eastAsia="Arial" w:hAnsi="Arial" w:cs="Arial"/>
                <w:sz w:val="22"/>
                <w:szCs w:val="22"/>
              </w:rPr>
              <w:t>as described in 3. (3).</w:t>
            </w:r>
          </w:p>
          <w:p w14:paraId="1616A41A" w14:textId="77777777" w:rsidR="00D67491" w:rsidRPr="006A4E8C" w:rsidRDefault="00481226">
            <w:pPr>
              <w:tabs>
                <w:tab w:val="left" w:pos="25"/>
              </w:tabs>
              <w:spacing w:before="120" w:after="163"/>
              <w:ind w:left="141" w:hanging="141"/>
              <w:rPr>
                <w:rFonts w:ascii="Arial" w:eastAsia="Arial" w:hAnsi="Arial" w:cs="Arial"/>
                <w:sz w:val="22"/>
                <w:szCs w:val="22"/>
              </w:rPr>
            </w:pPr>
            <w:r w:rsidRPr="006A4E8C">
              <w:rPr>
                <w:rFonts w:ascii="Arial" w:eastAsia="Arial Black" w:hAnsi="Arial" w:cs="Arial"/>
                <w:sz w:val="22"/>
                <w:szCs w:val="22"/>
              </w:rPr>
              <w:t>*</w:t>
            </w:r>
            <w:r w:rsidRPr="006A4E8C">
              <w:rPr>
                <w:rFonts w:ascii="Arial" w:eastAsia="Arial" w:hAnsi="Arial" w:cs="Arial"/>
                <w:sz w:val="22"/>
                <w:szCs w:val="22"/>
              </w:rPr>
              <w:t>Any costs incurred during the selection procedures including travel expenses, documents preparation (photos, official notification etc.) and any other personal expenses will NOT BE COVERED by JICA but should be covered by an applicant.</w:t>
            </w:r>
          </w:p>
          <w:p w14:paraId="7DA23DC7" w14:textId="77777777" w:rsidR="00D67491" w:rsidRPr="006A4E8C" w:rsidRDefault="00481226">
            <w:pPr>
              <w:tabs>
                <w:tab w:val="left" w:pos="142"/>
              </w:tabs>
              <w:spacing w:before="120" w:after="163"/>
              <w:ind w:left="141" w:hanging="141"/>
              <w:rPr>
                <w:rFonts w:ascii="Arial" w:hAnsi="Arial" w:cs="Arial"/>
                <w:sz w:val="22"/>
                <w:szCs w:val="22"/>
              </w:rPr>
            </w:pPr>
            <w:r w:rsidRPr="006A4E8C">
              <w:rPr>
                <w:rFonts w:ascii="Arial" w:eastAsia="Arial Black" w:hAnsi="Arial" w:cs="Arial"/>
                <w:sz w:val="22"/>
                <w:szCs w:val="22"/>
              </w:rPr>
              <w:t>*</w:t>
            </w:r>
            <w:r w:rsidRPr="006A4E8C">
              <w:rPr>
                <w:rFonts w:ascii="Arial" w:hAnsi="Arial" w:cs="Arial"/>
                <w:sz w:val="22"/>
                <w:szCs w:val="22"/>
              </w:rPr>
              <w:t>The reasons for disqualification on each selection procedure will NOT BE DISCLOSED.</w:t>
            </w:r>
          </w:p>
        </w:tc>
      </w:tr>
    </w:tbl>
    <w:p w14:paraId="414B1FA5" w14:textId="0DE1E646" w:rsidR="00D67491" w:rsidRPr="006A4E8C" w:rsidRDefault="00481226">
      <w:pPr>
        <w:tabs>
          <w:tab w:val="left" w:pos="142"/>
        </w:tabs>
        <w:spacing w:before="120"/>
        <w:ind w:firstLine="330"/>
        <w:rPr>
          <w:rFonts w:ascii="Arial" w:hAnsi="Arial" w:cs="Arial"/>
          <w:sz w:val="22"/>
          <w:szCs w:val="22"/>
        </w:rPr>
      </w:pPr>
      <w:r w:rsidRPr="006A4E8C">
        <w:rPr>
          <w:rFonts w:ascii="Arial" w:hAnsi="Arial" w:cs="Arial"/>
          <w:sz w:val="22"/>
          <w:szCs w:val="22"/>
        </w:rPr>
        <w:t xml:space="preserve">There are mainly following three selection processes: (A) Selection in each country, (B) </w:t>
      </w:r>
      <w:r w:rsidR="00FD4DEA" w:rsidRPr="006A4E8C">
        <w:rPr>
          <w:rFonts w:ascii="Arial" w:hAnsi="Arial" w:cs="Arial"/>
          <w:sz w:val="22"/>
          <w:szCs w:val="22"/>
        </w:rPr>
        <w:t>Pre-</w:t>
      </w:r>
      <w:r w:rsidRPr="006A4E8C">
        <w:rPr>
          <w:rFonts w:ascii="Arial" w:hAnsi="Arial" w:cs="Arial"/>
          <w:sz w:val="22"/>
          <w:szCs w:val="22"/>
        </w:rPr>
        <w:t>Matching with Japanese universities, and (C) Selection by Japanese universities.</w:t>
      </w:r>
    </w:p>
    <w:p w14:paraId="2149D755" w14:textId="0EAB0A79" w:rsidR="00AC42B1" w:rsidRPr="006A4E8C" w:rsidRDefault="00AC42B1">
      <w:pPr>
        <w:tabs>
          <w:tab w:val="left" w:pos="142"/>
        </w:tabs>
        <w:spacing w:before="120"/>
        <w:rPr>
          <w:rFonts w:ascii="Arial" w:hAnsi="Arial" w:cs="Arial"/>
          <w:sz w:val="22"/>
          <w:szCs w:val="22"/>
        </w:rPr>
      </w:pPr>
    </w:p>
    <w:p w14:paraId="5F11F9B7" w14:textId="77B79534" w:rsidR="00D67491" w:rsidRPr="006A4E8C" w:rsidRDefault="00481226" w:rsidP="1D64C14F">
      <w:pPr>
        <w:tabs>
          <w:tab w:val="left" w:pos="142"/>
        </w:tabs>
        <w:spacing w:before="120" w:after="163"/>
        <w:ind w:left="141" w:hanging="141"/>
        <w:rPr>
          <w:rFonts w:ascii="Arial" w:eastAsia="Arial Black" w:hAnsi="Arial" w:cs="Arial"/>
          <w:b/>
          <w:bCs/>
          <w:i/>
          <w:iCs/>
          <w:sz w:val="22"/>
          <w:szCs w:val="22"/>
        </w:rPr>
      </w:pPr>
      <w:r w:rsidRPr="006A4E8C">
        <w:rPr>
          <w:rFonts w:ascii="Arial" w:eastAsia="Arial Black" w:hAnsi="Arial" w:cs="Arial"/>
          <w:b/>
          <w:bCs/>
          <w:i/>
          <w:iCs/>
          <w:sz w:val="22"/>
          <w:szCs w:val="22"/>
        </w:rPr>
        <w:t xml:space="preserve">(A) Selection in each country </w:t>
      </w:r>
    </w:p>
    <w:p w14:paraId="4FA5C549" w14:textId="77777777" w:rsidR="00D67491" w:rsidRPr="006A4E8C" w:rsidRDefault="00481226">
      <w:pPr>
        <w:numPr>
          <w:ilvl w:val="0"/>
          <w:numId w:val="18"/>
        </w:numPr>
        <w:spacing w:before="163"/>
        <w:rPr>
          <w:rFonts w:ascii="Arial" w:eastAsia="Arial Black" w:hAnsi="Arial" w:cs="Arial"/>
          <w:sz w:val="22"/>
          <w:szCs w:val="22"/>
        </w:rPr>
      </w:pPr>
      <w:r w:rsidRPr="006A4E8C">
        <w:rPr>
          <w:rFonts w:ascii="Arial" w:eastAsia="Arial Black" w:hAnsi="Arial" w:cs="Arial"/>
          <w:sz w:val="22"/>
          <w:szCs w:val="22"/>
        </w:rPr>
        <w:t>1</w:t>
      </w:r>
      <w:r w:rsidRPr="006A4E8C">
        <w:rPr>
          <w:rFonts w:ascii="Arial" w:eastAsia="Arial Black" w:hAnsi="Arial" w:cs="Arial"/>
          <w:sz w:val="22"/>
          <w:szCs w:val="22"/>
          <w:vertAlign w:val="superscript"/>
        </w:rPr>
        <w:t>st</w:t>
      </w:r>
      <w:r w:rsidRPr="006A4E8C">
        <w:rPr>
          <w:rFonts w:ascii="Arial" w:eastAsia="Arial Black" w:hAnsi="Arial" w:cs="Arial"/>
          <w:sz w:val="22"/>
          <w:szCs w:val="22"/>
        </w:rPr>
        <w:t xml:space="preserve"> Selection</w:t>
      </w:r>
    </w:p>
    <w:p w14:paraId="258E5943" w14:textId="77777777" w:rsidR="00D67491" w:rsidRPr="006A4E8C" w:rsidRDefault="00481226">
      <w:pPr>
        <w:tabs>
          <w:tab w:val="left" w:pos="142"/>
        </w:tabs>
        <w:spacing w:before="120"/>
        <w:ind w:left="141" w:hanging="141"/>
        <w:rPr>
          <w:rFonts w:ascii="Arial" w:eastAsia="Arial" w:hAnsi="Arial" w:cs="Arial"/>
          <w:sz w:val="22"/>
          <w:szCs w:val="22"/>
        </w:rPr>
      </w:pPr>
      <w:r w:rsidRPr="006A4E8C">
        <w:rPr>
          <w:rFonts w:ascii="Arial" w:eastAsia="Arial" w:hAnsi="Arial" w:cs="Arial"/>
          <w:sz w:val="22"/>
          <w:szCs w:val="22"/>
        </w:rPr>
        <w:t>[Necessary Actions for Applicants for this selection]</w:t>
      </w:r>
    </w:p>
    <w:p w14:paraId="61032DB7" w14:textId="459D4F5F" w:rsidR="00D67491" w:rsidRPr="006A4E8C" w:rsidRDefault="000857C7" w:rsidP="000857C7">
      <w:pPr>
        <w:tabs>
          <w:tab w:val="left" w:pos="142"/>
        </w:tabs>
        <w:spacing w:before="120" w:after="163"/>
        <w:rPr>
          <w:rFonts w:ascii="Arial" w:eastAsia="Arial" w:hAnsi="Arial" w:cs="Arial"/>
          <w:sz w:val="22"/>
          <w:szCs w:val="22"/>
        </w:rPr>
      </w:pPr>
      <w:r w:rsidRPr="006A4E8C">
        <w:rPr>
          <w:rFonts w:ascii="Arial" w:eastAsia="Arial" w:hAnsi="Arial" w:cs="Arial"/>
          <w:sz w:val="22"/>
          <w:szCs w:val="22"/>
        </w:rPr>
        <w:tab/>
      </w:r>
      <w:r w:rsidR="00481226" w:rsidRPr="006A4E8C">
        <w:rPr>
          <w:rFonts w:ascii="Arial" w:eastAsia="Arial" w:hAnsi="Arial" w:cs="Arial"/>
          <w:sz w:val="22"/>
          <w:szCs w:val="22"/>
        </w:rPr>
        <w:t>Each applicant needs to submit JICA’s Application Documents by the deadline set by JICA office in the applicants’ country (basically end of September).</w:t>
      </w:r>
    </w:p>
    <w:tbl>
      <w:tblPr>
        <w:tblW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73"/>
        <w:gridCol w:w="7679"/>
      </w:tblGrid>
      <w:tr w:rsidR="00D67491" w:rsidRPr="006A4E8C" w14:paraId="10375A7B" w14:textId="77777777" w:rsidTr="1D64C14F">
        <w:tc>
          <w:tcPr>
            <w:tcW w:w="1273" w:type="dxa"/>
            <w:shd w:val="clear" w:color="auto" w:fill="FFFFFF" w:themeFill="background1"/>
          </w:tcPr>
          <w:p w14:paraId="51FD9F2B"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Period</w:t>
            </w:r>
          </w:p>
        </w:tc>
        <w:tc>
          <w:tcPr>
            <w:tcW w:w="7679" w:type="dxa"/>
            <w:shd w:val="clear" w:color="auto" w:fill="FFFFFF" w:themeFill="background1"/>
          </w:tcPr>
          <w:p w14:paraId="09D01EB9" w14:textId="471FEF52" w:rsidR="00D67491" w:rsidRPr="006A4E8C" w:rsidRDefault="00FD4DEA">
            <w:pPr>
              <w:rPr>
                <w:rFonts w:ascii="Arial" w:eastAsia="Arial" w:hAnsi="Arial" w:cs="Arial"/>
                <w:sz w:val="22"/>
                <w:szCs w:val="22"/>
              </w:rPr>
            </w:pPr>
            <w:r w:rsidRPr="006A4E8C">
              <w:rPr>
                <w:rFonts w:ascii="Arial" w:hAnsi="Arial" w:cs="Arial"/>
                <w:sz w:val="22"/>
                <w:szCs w:val="22"/>
              </w:rPr>
              <w:t>August</w:t>
            </w:r>
            <w:r w:rsidR="006A4E8C" w:rsidRPr="006A4E8C">
              <w:rPr>
                <w:rFonts w:ascii="Arial" w:hAnsi="Arial" w:cs="Arial"/>
                <w:sz w:val="22"/>
                <w:szCs w:val="22"/>
              </w:rPr>
              <w:t xml:space="preserve"> </w:t>
            </w:r>
            <w:r w:rsidR="0AB34769" w:rsidRPr="006A4E8C">
              <w:rPr>
                <w:rFonts w:ascii="Arial" w:eastAsia="Arial" w:hAnsi="Arial" w:cs="Arial"/>
                <w:sz w:val="22"/>
                <w:szCs w:val="22"/>
              </w:rPr>
              <w:t xml:space="preserve">- </w:t>
            </w:r>
            <w:proofErr w:type="gramStart"/>
            <w:r w:rsidR="0042722C" w:rsidRPr="006A4E8C">
              <w:rPr>
                <w:rFonts w:ascii="Arial" w:eastAsia="Arial" w:hAnsi="Arial" w:cs="Arial"/>
                <w:sz w:val="22"/>
                <w:szCs w:val="22"/>
              </w:rPr>
              <w:t xml:space="preserve">September </w:t>
            </w:r>
            <w:r w:rsidR="0AB34769" w:rsidRPr="006A4E8C">
              <w:rPr>
                <w:rFonts w:ascii="Arial" w:eastAsia="Arial" w:hAnsi="Arial" w:cs="Arial"/>
                <w:sz w:val="22"/>
                <w:szCs w:val="22"/>
              </w:rPr>
              <w:t xml:space="preserve"> </w:t>
            </w:r>
            <w:r w:rsidR="00481226" w:rsidRPr="006A4E8C">
              <w:rPr>
                <w:rFonts w:ascii="Arial" w:eastAsia="Arial" w:hAnsi="Arial" w:cs="Arial"/>
                <w:sz w:val="22"/>
                <w:szCs w:val="22"/>
              </w:rPr>
              <w:t>20</w:t>
            </w:r>
            <w:r w:rsidR="490043A5" w:rsidRPr="006A4E8C">
              <w:rPr>
                <w:rFonts w:ascii="Arial" w:eastAsia="Arial" w:hAnsi="Arial" w:cs="Arial"/>
                <w:sz w:val="22"/>
                <w:szCs w:val="22"/>
              </w:rPr>
              <w:t>2</w:t>
            </w:r>
            <w:r w:rsidR="00406355" w:rsidRPr="006A4E8C">
              <w:rPr>
                <w:rFonts w:ascii="Arial" w:eastAsia="Arial" w:hAnsi="Arial" w:cs="Arial"/>
                <w:sz w:val="22"/>
                <w:szCs w:val="22"/>
              </w:rPr>
              <w:t>3</w:t>
            </w:r>
            <w:proofErr w:type="gramEnd"/>
            <w:r w:rsidR="00481226" w:rsidRPr="006A4E8C">
              <w:rPr>
                <w:rFonts w:ascii="Arial" w:eastAsia="Arial" w:hAnsi="Arial" w:cs="Arial"/>
                <w:sz w:val="22"/>
                <w:szCs w:val="22"/>
              </w:rPr>
              <w:t xml:space="preserve"> (Please check with the JICA office in the country of your nationality.)</w:t>
            </w:r>
          </w:p>
        </w:tc>
      </w:tr>
      <w:tr w:rsidR="00D67491" w:rsidRPr="006A4E8C" w14:paraId="1118261C" w14:textId="77777777" w:rsidTr="1D64C14F">
        <w:tc>
          <w:tcPr>
            <w:tcW w:w="1273" w:type="dxa"/>
            <w:shd w:val="clear" w:color="auto" w:fill="FFFFFF" w:themeFill="background1"/>
          </w:tcPr>
          <w:p w14:paraId="3696C7CC"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Contents</w:t>
            </w:r>
          </w:p>
        </w:tc>
        <w:tc>
          <w:tcPr>
            <w:tcW w:w="7679" w:type="dxa"/>
            <w:shd w:val="clear" w:color="auto" w:fill="FFFFFF" w:themeFill="background1"/>
          </w:tcPr>
          <w:p w14:paraId="517BAFE8" w14:textId="12E852BF" w:rsidR="00D67491" w:rsidRPr="006A4E8C" w:rsidRDefault="00481226">
            <w:pPr>
              <w:rPr>
                <w:rFonts w:ascii="Arial" w:eastAsia="Arial" w:hAnsi="Arial" w:cs="Arial"/>
                <w:sz w:val="22"/>
                <w:szCs w:val="22"/>
              </w:rPr>
            </w:pPr>
            <w:r w:rsidRPr="006A4E8C">
              <w:rPr>
                <w:rFonts w:ascii="Arial" w:eastAsia="Arial" w:hAnsi="Arial" w:cs="Arial"/>
                <w:sz w:val="22"/>
                <w:szCs w:val="22"/>
              </w:rPr>
              <w:t>Selection of the submitted JICA’s Application Documents</w:t>
            </w:r>
          </w:p>
        </w:tc>
      </w:tr>
      <w:tr w:rsidR="00D67491" w:rsidRPr="006A4E8C" w14:paraId="1DDC36C4" w14:textId="77777777" w:rsidTr="1D64C14F">
        <w:tc>
          <w:tcPr>
            <w:tcW w:w="1273" w:type="dxa"/>
            <w:shd w:val="clear" w:color="auto" w:fill="FFFFFF" w:themeFill="background1"/>
          </w:tcPr>
          <w:p w14:paraId="667AB6F1"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Objectives</w:t>
            </w:r>
          </w:p>
        </w:tc>
        <w:tc>
          <w:tcPr>
            <w:tcW w:w="7679" w:type="dxa"/>
            <w:shd w:val="clear" w:color="auto" w:fill="FFFFFF" w:themeFill="background1"/>
          </w:tcPr>
          <w:p w14:paraId="0CC9334A" w14:textId="080CC2F3" w:rsidR="00D67491" w:rsidRPr="006A4E8C" w:rsidRDefault="00481226">
            <w:pPr>
              <w:rPr>
                <w:rFonts w:ascii="Arial" w:eastAsia="Arial" w:hAnsi="Arial" w:cs="Arial"/>
                <w:sz w:val="22"/>
                <w:szCs w:val="22"/>
              </w:rPr>
            </w:pPr>
            <w:r w:rsidRPr="006A4E8C">
              <w:rPr>
                <w:rFonts w:ascii="Arial" w:eastAsia="Arial" w:hAnsi="Arial" w:cs="Arial"/>
                <w:sz w:val="22"/>
                <w:szCs w:val="22"/>
              </w:rPr>
              <w:t>To check qualifications and requirements of each applicant</w:t>
            </w:r>
            <w:r w:rsidR="000A4F98" w:rsidRPr="006A4E8C">
              <w:rPr>
                <w:rFonts w:ascii="Arial" w:eastAsia="Arial" w:hAnsi="Arial" w:cs="Arial"/>
                <w:sz w:val="22"/>
                <w:szCs w:val="22"/>
              </w:rPr>
              <w:t>.</w:t>
            </w:r>
          </w:p>
          <w:p w14:paraId="1DC15B67" w14:textId="2128FC34" w:rsidR="00D67491" w:rsidRPr="006A4E8C" w:rsidRDefault="00481226">
            <w:pPr>
              <w:rPr>
                <w:rFonts w:ascii="Arial" w:eastAsia="Arial" w:hAnsi="Arial" w:cs="Arial"/>
                <w:sz w:val="22"/>
                <w:szCs w:val="22"/>
              </w:rPr>
            </w:pPr>
            <w:r w:rsidRPr="006A4E8C">
              <w:rPr>
                <w:rFonts w:ascii="Arial" w:eastAsia="Arial" w:hAnsi="Arial" w:cs="Arial"/>
                <w:sz w:val="22"/>
                <w:szCs w:val="22"/>
              </w:rPr>
              <w:t>To check applicants’ understanding of the program objectives and working experiences/educational background in the context of the “</w:t>
            </w:r>
            <w:r w:rsidR="000A4F98" w:rsidRPr="006A4E8C">
              <w:rPr>
                <w:rFonts w:ascii="Arial" w:eastAsia="Arial" w:hAnsi="Arial" w:cs="Arial"/>
                <w:sz w:val="22"/>
                <w:szCs w:val="22"/>
              </w:rPr>
              <w:t xml:space="preserve">Eligible </w:t>
            </w:r>
            <w:r w:rsidRPr="006A4E8C">
              <w:rPr>
                <w:rFonts w:ascii="Arial" w:eastAsia="Arial" w:hAnsi="Arial" w:cs="Arial"/>
                <w:sz w:val="22"/>
                <w:szCs w:val="22"/>
              </w:rPr>
              <w:t xml:space="preserve">Participants” (shown in the </w:t>
            </w:r>
            <w:r w:rsidR="000A4F98" w:rsidRPr="006A4E8C">
              <w:rPr>
                <w:rFonts w:ascii="Arial" w:eastAsia="Arial" w:hAnsi="Arial" w:cs="Arial"/>
                <w:sz w:val="22"/>
                <w:szCs w:val="22"/>
              </w:rPr>
              <w:t xml:space="preserve">section </w:t>
            </w:r>
            <w:r w:rsidR="002C1D1E" w:rsidRPr="006A4E8C">
              <w:rPr>
                <w:rFonts w:ascii="Arial" w:eastAsia="Arial" w:hAnsi="Arial" w:cs="Arial"/>
                <w:sz w:val="22"/>
                <w:szCs w:val="22"/>
              </w:rPr>
              <w:t>2</w:t>
            </w:r>
            <w:r w:rsidR="000A4F98" w:rsidRPr="006A4E8C">
              <w:rPr>
                <w:rFonts w:ascii="Arial" w:eastAsia="Arial" w:hAnsi="Arial" w:cs="Arial"/>
                <w:sz w:val="22"/>
                <w:szCs w:val="22"/>
              </w:rPr>
              <w:t>.</w:t>
            </w:r>
            <w:r w:rsidRPr="006A4E8C">
              <w:rPr>
                <w:rFonts w:ascii="Arial" w:eastAsia="Arial" w:hAnsi="Arial" w:cs="Arial"/>
                <w:sz w:val="22"/>
                <w:szCs w:val="22"/>
              </w:rPr>
              <w:t>).</w:t>
            </w:r>
          </w:p>
        </w:tc>
      </w:tr>
      <w:tr w:rsidR="00D67491" w:rsidRPr="006A4E8C" w14:paraId="24947A41" w14:textId="77777777" w:rsidTr="1D64C14F">
        <w:tc>
          <w:tcPr>
            <w:tcW w:w="1273" w:type="dxa"/>
            <w:shd w:val="clear" w:color="auto" w:fill="FFFFFF" w:themeFill="background1"/>
          </w:tcPr>
          <w:p w14:paraId="242DC776" w14:textId="39D0F4A6" w:rsidR="00D67491" w:rsidRPr="006A4E8C" w:rsidRDefault="00481226">
            <w:pPr>
              <w:rPr>
                <w:rFonts w:ascii="Arial" w:eastAsia="Arial" w:hAnsi="Arial" w:cs="Arial"/>
                <w:sz w:val="22"/>
                <w:szCs w:val="22"/>
              </w:rPr>
            </w:pPr>
            <w:r w:rsidRPr="006A4E8C">
              <w:rPr>
                <w:rFonts w:ascii="Arial" w:eastAsia="Arial" w:hAnsi="Arial" w:cs="Arial"/>
                <w:sz w:val="22"/>
                <w:szCs w:val="22"/>
              </w:rPr>
              <w:t>Result</w:t>
            </w:r>
          </w:p>
        </w:tc>
        <w:tc>
          <w:tcPr>
            <w:tcW w:w="7679" w:type="dxa"/>
            <w:shd w:val="clear" w:color="auto" w:fill="FFFFFF" w:themeFill="background1"/>
          </w:tcPr>
          <w:p w14:paraId="0B49AD92"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Applicants who pass this selection can proceed on to the 2</w:t>
            </w:r>
            <w:r w:rsidRPr="006A4E8C">
              <w:rPr>
                <w:rFonts w:ascii="Arial" w:eastAsia="Arial" w:hAnsi="Arial" w:cs="Arial"/>
                <w:sz w:val="22"/>
                <w:szCs w:val="22"/>
                <w:vertAlign w:val="superscript"/>
              </w:rPr>
              <w:t>nd</w:t>
            </w:r>
            <w:r w:rsidRPr="006A4E8C">
              <w:rPr>
                <w:rFonts w:ascii="Arial" w:eastAsia="Arial" w:hAnsi="Arial" w:cs="Arial"/>
                <w:sz w:val="22"/>
                <w:szCs w:val="22"/>
              </w:rPr>
              <w:t xml:space="preserve"> Selection.</w:t>
            </w:r>
          </w:p>
        </w:tc>
      </w:tr>
    </w:tbl>
    <w:p w14:paraId="045AEAE3" w14:textId="77777777" w:rsidR="00FA346F" w:rsidRPr="006A4E8C" w:rsidRDefault="00FA346F">
      <w:pPr>
        <w:rPr>
          <w:rFonts w:ascii="Arial" w:hAnsi="Arial" w:cs="Arial"/>
          <w:sz w:val="22"/>
          <w:szCs w:val="22"/>
        </w:rPr>
      </w:pPr>
    </w:p>
    <w:p w14:paraId="43E72292" w14:textId="77777777" w:rsidR="00FA346F" w:rsidRPr="006A4E8C" w:rsidRDefault="00FA346F">
      <w:pPr>
        <w:rPr>
          <w:rFonts w:ascii="Arial" w:hAnsi="Arial" w:cs="Arial"/>
          <w:sz w:val="22"/>
          <w:szCs w:val="22"/>
        </w:rPr>
      </w:pPr>
    </w:p>
    <w:p w14:paraId="15260F30" w14:textId="77777777" w:rsidR="00D67491" w:rsidRPr="006A4E8C" w:rsidRDefault="00481226">
      <w:pPr>
        <w:numPr>
          <w:ilvl w:val="0"/>
          <w:numId w:val="18"/>
        </w:numPr>
        <w:rPr>
          <w:rFonts w:ascii="Arial" w:eastAsia="Arial Black" w:hAnsi="Arial" w:cs="Arial"/>
          <w:sz w:val="22"/>
          <w:szCs w:val="22"/>
        </w:rPr>
      </w:pPr>
      <w:r w:rsidRPr="006A4E8C">
        <w:rPr>
          <w:rFonts w:ascii="Arial" w:eastAsia="Arial Black" w:hAnsi="Arial" w:cs="Arial"/>
          <w:sz w:val="22"/>
          <w:szCs w:val="22"/>
        </w:rPr>
        <w:t>2</w:t>
      </w:r>
      <w:r w:rsidRPr="006A4E8C">
        <w:rPr>
          <w:rFonts w:ascii="Arial" w:eastAsia="Arial Black" w:hAnsi="Arial" w:cs="Arial"/>
          <w:sz w:val="22"/>
          <w:szCs w:val="22"/>
          <w:vertAlign w:val="superscript"/>
        </w:rPr>
        <w:t>nd</w:t>
      </w:r>
      <w:r w:rsidRPr="006A4E8C">
        <w:rPr>
          <w:rFonts w:ascii="Arial" w:eastAsia="Arial Black" w:hAnsi="Arial" w:cs="Arial"/>
          <w:sz w:val="22"/>
          <w:szCs w:val="22"/>
        </w:rPr>
        <w:t xml:space="preserve"> Selection</w:t>
      </w:r>
    </w:p>
    <w:p w14:paraId="7021573C" w14:textId="77777777" w:rsidR="00D67491" w:rsidRPr="006A4E8C" w:rsidRDefault="00481226">
      <w:pPr>
        <w:tabs>
          <w:tab w:val="left" w:pos="142"/>
        </w:tabs>
        <w:spacing w:before="120"/>
        <w:ind w:left="141" w:hanging="141"/>
        <w:rPr>
          <w:rFonts w:ascii="Arial" w:eastAsia="Arial" w:hAnsi="Arial" w:cs="Arial"/>
          <w:sz w:val="22"/>
          <w:szCs w:val="22"/>
        </w:rPr>
      </w:pPr>
      <w:r w:rsidRPr="006A4E8C">
        <w:rPr>
          <w:rFonts w:ascii="Arial" w:eastAsia="Arial" w:hAnsi="Arial" w:cs="Arial"/>
          <w:sz w:val="22"/>
          <w:szCs w:val="22"/>
        </w:rPr>
        <w:t>[Necessary Actions for Applicants for this selection]</w:t>
      </w:r>
    </w:p>
    <w:p w14:paraId="4A1C9ED8" w14:textId="3EFAB75E" w:rsidR="00D67491" w:rsidRPr="006A4E8C" w:rsidRDefault="000857C7" w:rsidP="000857C7">
      <w:pPr>
        <w:tabs>
          <w:tab w:val="left" w:pos="142"/>
        </w:tabs>
        <w:spacing w:before="120" w:after="163"/>
        <w:rPr>
          <w:rFonts w:ascii="Arial" w:eastAsia="Arial" w:hAnsi="Arial" w:cs="Arial"/>
          <w:sz w:val="22"/>
          <w:szCs w:val="22"/>
        </w:rPr>
      </w:pPr>
      <w:r w:rsidRPr="006A4E8C">
        <w:rPr>
          <w:rFonts w:ascii="Arial" w:eastAsia="Arial" w:hAnsi="Arial" w:cs="Arial"/>
          <w:sz w:val="22"/>
          <w:szCs w:val="22"/>
        </w:rPr>
        <w:tab/>
      </w:r>
      <w:r w:rsidR="00481226" w:rsidRPr="006A4E8C">
        <w:rPr>
          <w:rFonts w:ascii="Arial" w:eastAsia="Arial" w:hAnsi="Arial" w:cs="Arial"/>
          <w:sz w:val="22"/>
          <w:szCs w:val="22"/>
        </w:rPr>
        <w:t>Each applicant needs to be interviewed.</w:t>
      </w:r>
    </w:p>
    <w:tbl>
      <w:tblPr>
        <w:tblW w:w="91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1273"/>
        <w:gridCol w:w="7912"/>
      </w:tblGrid>
      <w:tr w:rsidR="00D67491" w:rsidRPr="006A4E8C" w14:paraId="2ACB124F" w14:textId="77777777" w:rsidTr="1D64C14F">
        <w:tc>
          <w:tcPr>
            <w:tcW w:w="1273" w:type="dxa"/>
            <w:shd w:val="clear" w:color="auto" w:fill="FFFFFF" w:themeFill="background1"/>
          </w:tcPr>
          <w:p w14:paraId="47069CA9"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Period</w:t>
            </w:r>
          </w:p>
        </w:tc>
        <w:tc>
          <w:tcPr>
            <w:tcW w:w="7912" w:type="dxa"/>
            <w:shd w:val="clear" w:color="auto" w:fill="FFFFFF" w:themeFill="background1"/>
          </w:tcPr>
          <w:p w14:paraId="63B4D137" w14:textId="47D4BB3D" w:rsidR="00D67491" w:rsidRPr="006A4E8C" w:rsidRDefault="006775CB">
            <w:pPr>
              <w:rPr>
                <w:rFonts w:ascii="Arial" w:eastAsia="Arial" w:hAnsi="Arial" w:cs="Arial"/>
                <w:sz w:val="22"/>
                <w:szCs w:val="22"/>
              </w:rPr>
            </w:pPr>
            <w:r w:rsidRPr="006A4E8C">
              <w:rPr>
                <w:rFonts w:ascii="Arial" w:eastAsia="Arial" w:hAnsi="Arial" w:cs="Arial"/>
                <w:sz w:val="22"/>
                <w:szCs w:val="22"/>
              </w:rPr>
              <w:t xml:space="preserve">September </w:t>
            </w:r>
            <w:r w:rsidR="5A3E1784" w:rsidRPr="006A4E8C">
              <w:rPr>
                <w:rFonts w:ascii="Arial" w:eastAsia="Arial" w:hAnsi="Arial" w:cs="Arial"/>
                <w:sz w:val="22"/>
                <w:szCs w:val="22"/>
              </w:rPr>
              <w:t>-</w:t>
            </w:r>
            <w:r w:rsidR="006A4E8C" w:rsidRPr="006A4E8C">
              <w:rPr>
                <w:rFonts w:ascii="Arial" w:eastAsia="Arial" w:hAnsi="Arial" w:cs="Arial"/>
                <w:sz w:val="22"/>
                <w:szCs w:val="22"/>
              </w:rPr>
              <w:t xml:space="preserve"> </w:t>
            </w:r>
            <w:r w:rsidR="00AD2EAB" w:rsidRPr="006A4E8C">
              <w:rPr>
                <w:rFonts w:ascii="Arial" w:eastAsia="Arial" w:hAnsi="Arial" w:cs="Arial"/>
                <w:sz w:val="22"/>
                <w:szCs w:val="22"/>
              </w:rPr>
              <w:t>End of October</w:t>
            </w:r>
            <w:r w:rsidR="5A3E1784" w:rsidRPr="006A4E8C">
              <w:rPr>
                <w:rFonts w:ascii="Arial" w:eastAsia="Arial" w:hAnsi="Arial" w:cs="Arial"/>
                <w:sz w:val="22"/>
                <w:szCs w:val="22"/>
              </w:rPr>
              <w:t xml:space="preserve"> 20</w:t>
            </w:r>
            <w:r w:rsidR="490043A5" w:rsidRPr="006A4E8C">
              <w:rPr>
                <w:rFonts w:ascii="Arial" w:eastAsia="Arial" w:hAnsi="Arial" w:cs="Arial"/>
                <w:sz w:val="22"/>
                <w:szCs w:val="22"/>
              </w:rPr>
              <w:t>2</w:t>
            </w:r>
            <w:r w:rsidR="005B0A55" w:rsidRPr="006A4E8C">
              <w:rPr>
                <w:rFonts w:ascii="Arial" w:eastAsia="Arial" w:hAnsi="Arial" w:cs="Arial"/>
                <w:sz w:val="22"/>
                <w:szCs w:val="22"/>
              </w:rPr>
              <w:t>3</w:t>
            </w:r>
            <w:r w:rsidR="00481226" w:rsidRPr="006A4E8C">
              <w:rPr>
                <w:rFonts w:ascii="Arial" w:eastAsia="Arial" w:hAnsi="Arial" w:cs="Arial"/>
                <w:sz w:val="22"/>
                <w:szCs w:val="22"/>
              </w:rPr>
              <w:t xml:space="preserve"> (Please check with the JICA office in the country of your nationality.)</w:t>
            </w:r>
          </w:p>
        </w:tc>
      </w:tr>
      <w:tr w:rsidR="00D67491" w:rsidRPr="006A4E8C" w14:paraId="6AA6C833" w14:textId="77777777" w:rsidTr="1D64C14F">
        <w:tc>
          <w:tcPr>
            <w:tcW w:w="1273" w:type="dxa"/>
            <w:shd w:val="clear" w:color="auto" w:fill="FFFFFF" w:themeFill="background1"/>
          </w:tcPr>
          <w:p w14:paraId="4B8A26AF"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Contents</w:t>
            </w:r>
          </w:p>
        </w:tc>
        <w:tc>
          <w:tcPr>
            <w:tcW w:w="7912" w:type="dxa"/>
            <w:shd w:val="clear" w:color="auto" w:fill="FFFFFF" w:themeFill="background1"/>
          </w:tcPr>
          <w:p w14:paraId="0DFAD414" w14:textId="553BB914" w:rsidR="00D67491" w:rsidRPr="006A4E8C" w:rsidRDefault="00481226" w:rsidP="00877650">
            <w:pPr>
              <w:rPr>
                <w:rFonts w:ascii="Arial" w:eastAsia="Arial" w:hAnsi="Arial" w:cs="Arial"/>
                <w:sz w:val="22"/>
                <w:szCs w:val="22"/>
              </w:rPr>
            </w:pPr>
            <w:r w:rsidRPr="006A4E8C">
              <w:rPr>
                <w:rFonts w:ascii="Arial" w:eastAsia="Arial" w:hAnsi="Arial" w:cs="Arial"/>
                <w:sz w:val="22"/>
                <w:szCs w:val="22"/>
              </w:rPr>
              <w:t>Interviews by</w:t>
            </w:r>
            <w:r w:rsidR="00877650" w:rsidRPr="006A4E8C">
              <w:rPr>
                <w:rFonts w:ascii="Arial" w:eastAsia="Arial" w:hAnsi="Arial" w:cs="Arial"/>
                <w:sz w:val="22"/>
                <w:szCs w:val="22"/>
              </w:rPr>
              <w:t xml:space="preserve"> </w:t>
            </w:r>
            <w:r w:rsidRPr="006A4E8C">
              <w:rPr>
                <w:rFonts w:ascii="Arial" w:eastAsia="Arial" w:hAnsi="Arial" w:cs="Arial"/>
                <w:sz w:val="22"/>
                <w:szCs w:val="22"/>
              </w:rPr>
              <w:t>JICA office, etc.</w:t>
            </w:r>
          </w:p>
        </w:tc>
      </w:tr>
      <w:tr w:rsidR="00D67491" w:rsidRPr="006A4E8C" w14:paraId="31423C8F" w14:textId="77777777" w:rsidTr="1D64C14F">
        <w:tc>
          <w:tcPr>
            <w:tcW w:w="1273" w:type="dxa"/>
            <w:shd w:val="clear" w:color="auto" w:fill="FFFFFF" w:themeFill="background1"/>
          </w:tcPr>
          <w:p w14:paraId="1B5B2A91"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Objectives</w:t>
            </w:r>
          </w:p>
        </w:tc>
        <w:tc>
          <w:tcPr>
            <w:tcW w:w="7912" w:type="dxa"/>
            <w:shd w:val="clear" w:color="auto" w:fill="FFFFFF" w:themeFill="background1"/>
          </w:tcPr>
          <w:p w14:paraId="137CAE95" w14:textId="6F381DFD" w:rsidR="008956E0" w:rsidRPr="006A4E8C" w:rsidRDefault="00481226">
            <w:pPr>
              <w:rPr>
                <w:rFonts w:ascii="Arial" w:hAnsi="Arial" w:cs="Arial"/>
                <w:sz w:val="22"/>
                <w:szCs w:val="22"/>
              </w:rPr>
            </w:pPr>
            <w:r w:rsidRPr="006A4E8C">
              <w:rPr>
                <w:rFonts w:ascii="Arial" w:eastAsia="Arial" w:hAnsi="Arial" w:cs="Arial"/>
                <w:sz w:val="22"/>
                <w:szCs w:val="22"/>
              </w:rPr>
              <w:t xml:space="preserve">To check applicants’ capability of contributing to </w:t>
            </w:r>
            <w:r w:rsidR="008956E0" w:rsidRPr="006A4E8C">
              <w:rPr>
                <w:rFonts w:ascii="Arial" w:eastAsia="Arial" w:hAnsi="Arial" w:cs="Arial"/>
                <w:sz w:val="22"/>
                <w:szCs w:val="22"/>
              </w:rPr>
              <w:t>the achievement of the course objectives</w:t>
            </w:r>
            <w:r w:rsidR="00231AE1" w:rsidRPr="006A4E8C">
              <w:rPr>
                <w:rFonts w:ascii="Arial" w:eastAsia="Arial" w:hAnsi="Arial" w:cs="Arial"/>
                <w:sz w:val="22"/>
                <w:szCs w:val="22"/>
              </w:rPr>
              <w:t xml:space="preserve"> </w:t>
            </w:r>
            <w:r w:rsidR="002C1D1E" w:rsidRPr="006A4E8C">
              <w:rPr>
                <w:rFonts w:ascii="Arial" w:eastAsia="Arial" w:hAnsi="Arial" w:cs="Arial"/>
                <w:sz w:val="22"/>
                <w:szCs w:val="22"/>
              </w:rPr>
              <w:t xml:space="preserve">addressing Africa’s </w:t>
            </w:r>
            <w:r w:rsidRPr="006A4E8C">
              <w:rPr>
                <w:rFonts w:ascii="Arial" w:eastAsia="Arial" w:hAnsi="Arial" w:cs="Arial"/>
                <w:sz w:val="22"/>
                <w:szCs w:val="22"/>
              </w:rPr>
              <w:t>development</w:t>
            </w:r>
            <w:r w:rsidR="002C1D1E" w:rsidRPr="006A4E8C">
              <w:rPr>
                <w:rFonts w:ascii="Arial" w:eastAsia="Arial" w:hAnsi="Arial" w:cs="Arial"/>
                <w:sz w:val="22"/>
                <w:szCs w:val="22"/>
              </w:rPr>
              <w:t xml:space="preserve"> challenges </w:t>
            </w:r>
            <w:r w:rsidRPr="006A4E8C">
              <w:rPr>
                <w:rFonts w:ascii="Arial" w:eastAsia="Arial" w:hAnsi="Arial" w:cs="Arial"/>
                <w:sz w:val="22"/>
                <w:szCs w:val="22"/>
              </w:rPr>
              <w:t>after the program.</w:t>
            </w:r>
          </w:p>
        </w:tc>
      </w:tr>
      <w:tr w:rsidR="00D67491" w:rsidRPr="006A4E8C" w14:paraId="692E24C9" w14:textId="77777777" w:rsidTr="1D64C14F">
        <w:tc>
          <w:tcPr>
            <w:tcW w:w="1273" w:type="dxa"/>
            <w:shd w:val="clear" w:color="auto" w:fill="FFFFFF" w:themeFill="background1"/>
          </w:tcPr>
          <w:p w14:paraId="5519F6CA"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Venue</w:t>
            </w:r>
          </w:p>
        </w:tc>
        <w:tc>
          <w:tcPr>
            <w:tcW w:w="7912" w:type="dxa"/>
            <w:shd w:val="clear" w:color="auto" w:fill="FFFFFF" w:themeFill="background1"/>
          </w:tcPr>
          <w:p w14:paraId="601D901A" w14:textId="317B1C64" w:rsidR="00D67491" w:rsidRPr="006A4E8C" w:rsidRDefault="00481226">
            <w:pPr>
              <w:rPr>
                <w:rFonts w:ascii="Arial" w:eastAsia="Arial" w:hAnsi="Arial" w:cs="Arial"/>
                <w:sz w:val="22"/>
                <w:szCs w:val="22"/>
              </w:rPr>
            </w:pPr>
            <w:r w:rsidRPr="006A4E8C">
              <w:rPr>
                <w:rFonts w:ascii="Arial" w:eastAsia="Arial" w:hAnsi="Arial" w:cs="Arial"/>
                <w:sz w:val="22"/>
                <w:szCs w:val="22"/>
              </w:rPr>
              <w:t>To be determined</w:t>
            </w:r>
            <w:r w:rsidR="009069F2" w:rsidRPr="006A4E8C">
              <w:rPr>
                <w:rFonts w:ascii="Arial" w:eastAsia="Arial" w:hAnsi="Arial" w:cs="Arial"/>
                <w:sz w:val="22"/>
                <w:szCs w:val="22"/>
              </w:rPr>
              <w:t xml:space="preserve"> (JICA office in the country of your nationality will announce.)</w:t>
            </w:r>
          </w:p>
        </w:tc>
      </w:tr>
      <w:tr w:rsidR="00D67491" w:rsidRPr="006A4E8C" w14:paraId="17BD7A39" w14:textId="77777777" w:rsidTr="1D64C14F">
        <w:tc>
          <w:tcPr>
            <w:tcW w:w="1273" w:type="dxa"/>
            <w:shd w:val="clear" w:color="auto" w:fill="FFFFFF" w:themeFill="background1"/>
          </w:tcPr>
          <w:p w14:paraId="2A463014" w14:textId="20466198" w:rsidR="00D67491" w:rsidRPr="006A4E8C" w:rsidRDefault="00481226">
            <w:pPr>
              <w:rPr>
                <w:rFonts w:ascii="Arial" w:eastAsia="Arial" w:hAnsi="Arial" w:cs="Arial"/>
                <w:sz w:val="22"/>
                <w:szCs w:val="22"/>
              </w:rPr>
            </w:pPr>
            <w:r w:rsidRPr="006A4E8C">
              <w:rPr>
                <w:rFonts w:ascii="Arial" w:eastAsia="Arial" w:hAnsi="Arial" w:cs="Arial"/>
                <w:sz w:val="22"/>
                <w:szCs w:val="22"/>
              </w:rPr>
              <w:t>Result</w:t>
            </w:r>
          </w:p>
        </w:tc>
        <w:tc>
          <w:tcPr>
            <w:tcW w:w="7912" w:type="dxa"/>
            <w:shd w:val="clear" w:color="auto" w:fill="FFFFFF" w:themeFill="background1"/>
          </w:tcPr>
          <w:p w14:paraId="61AF28CF" w14:textId="043D63E0" w:rsidR="00D67491" w:rsidRPr="006A4E8C" w:rsidRDefault="00481226">
            <w:pPr>
              <w:rPr>
                <w:rFonts w:ascii="Arial" w:eastAsia="Arial" w:hAnsi="Arial" w:cs="Arial"/>
                <w:sz w:val="22"/>
                <w:szCs w:val="22"/>
              </w:rPr>
            </w:pPr>
            <w:r w:rsidRPr="006A4E8C">
              <w:rPr>
                <w:rFonts w:ascii="Arial" w:eastAsia="Arial" w:hAnsi="Arial" w:cs="Arial"/>
                <w:sz w:val="22"/>
                <w:szCs w:val="22"/>
              </w:rPr>
              <w:t>The applicants who pass this selection can proceed on to the 3</w:t>
            </w:r>
            <w:r w:rsidRPr="006A4E8C">
              <w:rPr>
                <w:rFonts w:ascii="Arial" w:eastAsia="Arial" w:hAnsi="Arial" w:cs="Arial"/>
                <w:sz w:val="22"/>
                <w:szCs w:val="22"/>
                <w:vertAlign w:val="superscript"/>
              </w:rPr>
              <w:t>rd</w:t>
            </w:r>
            <w:r w:rsidRPr="006A4E8C">
              <w:rPr>
                <w:rFonts w:ascii="Arial" w:eastAsia="Arial" w:hAnsi="Arial" w:cs="Arial"/>
                <w:sz w:val="22"/>
                <w:szCs w:val="22"/>
              </w:rPr>
              <w:t xml:space="preserve"> Selection. * </w:t>
            </w:r>
          </w:p>
        </w:tc>
      </w:tr>
    </w:tbl>
    <w:p w14:paraId="2175DE17" w14:textId="3195E9E4" w:rsidR="00FB0F04" w:rsidRPr="006A4E8C" w:rsidRDefault="732A9301" w:rsidP="732A9301">
      <w:pPr>
        <w:tabs>
          <w:tab w:val="left" w:pos="142"/>
        </w:tabs>
        <w:spacing w:before="120" w:after="163"/>
        <w:rPr>
          <w:rFonts w:ascii="Arial" w:eastAsia="Arial Black" w:hAnsi="Arial" w:cs="Arial"/>
          <w:sz w:val="22"/>
          <w:szCs w:val="22"/>
        </w:rPr>
      </w:pPr>
      <w:r w:rsidRPr="006A4E8C">
        <w:rPr>
          <w:rFonts w:ascii="Arial" w:hAnsi="Arial" w:cs="Arial"/>
          <w:sz w:val="22"/>
          <w:szCs w:val="22"/>
        </w:rPr>
        <w:t>*Applicants who desire universities</w:t>
      </w:r>
      <w:r w:rsidR="00DA576F" w:rsidRPr="006A4E8C">
        <w:rPr>
          <w:rFonts w:ascii="Arial" w:eastAsia="Arial" w:hAnsi="Arial" w:cs="Arial"/>
          <w:sz w:val="22"/>
          <w:szCs w:val="22"/>
        </w:rPr>
        <w:t>/schools/courses</w:t>
      </w:r>
      <w:r w:rsidRPr="006A4E8C">
        <w:rPr>
          <w:rFonts w:ascii="Arial" w:hAnsi="Arial" w:cs="Arial"/>
          <w:sz w:val="22"/>
          <w:szCs w:val="22"/>
        </w:rPr>
        <w:t xml:space="preserve"> where the </w:t>
      </w:r>
      <w:r w:rsidR="006D38A8" w:rsidRPr="006A4E8C">
        <w:rPr>
          <w:rFonts w:ascii="Arial" w:eastAsia="Arial Black" w:hAnsi="Arial" w:cs="Arial"/>
          <w:sz w:val="22"/>
          <w:szCs w:val="22"/>
        </w:rPr>
        <w:t>3</w:t>
      </w:r>
      <w:r w:rsidR="006D38A8" w:rsidRPr="006A4E8C">
        <w:rPr>
          <w:rFonts w:ascii="Arial" w:eastAsia="Arial Black" w:hAnsi="Arial" w:cs="Arial"/>
          <w:sz w:val="22"/>
          <w:szCs w:val="22"/>
          <w:vertAlign w:val="superscript"/>
        </w:rPr>
        <w:t>rd</w:t>
      </w:r>
      <w:r w:rsidR="006D38A8" w:rsidRPr="006A4E8C">
        <w:rPr>
          <w:rFonts w:ascii="Arial" w:eastAsia="Arial Black" w:hAnsi="Arial" w:cs="Arial"/>
          <w:sz w:val="22"/>
          <w:szCs w:val="22"/>
        </w:rPr>
        <w:t xml:space="preserve"> </w:t>
      </w:r>
      <w:r w:rsidR="00481226" w:rsidRPr="006A4E8C">
        <w:rPr>
          <w:rFonts w:ascii="Arial" w:eastAsia="Arial Black" w:hAnsi="Arial" w:cs="Arial"/>
          <w:sz w:val="22"/>
          <w:szCs w:val="22"/>
        </w:rPr>
        <w:t>Selection is not implemented can proceed to the 4</w:t>
      </w:r>
      <w:r w:rsidR="00481226" w:rsidRPr="006A4E8C">
        <w:rPr>
          <w:rFonts w:ascii="Arial" w:eastAsia="Arial Black" w:hAnsi="Arial" w:cs="Arial"/>
          <w:sz w:val="22"/>
          <w:szCs w:val="22"/>
          <w:vertAlign w:val="superscript"/>
        </w:rPr>
        <w:t>th</w:t>
      </w:r>
      <w:r w:rsidR="00481226" w:rsidRPr="006A4E8C">
        <w:rPr>
          <w:rFonts w:ascii="Arial" w:eastAsia="Arial Black" w:hAnsi="Arial" w:cs="Arial"/>
          <w:sz w:val="22"/>
          <w:szCs w:val="22"/>
        </w:rPr>
        <w:t xml:space="preserve"> Selection.</w:t>
      </w:r>
    </w:p>
    <w:p w14:paraId="7EFC5733" w14:textId="15003FB1" w:rsidR="00D67491" w:rsidRPr="006A4E8C" w:rsidRDefault="00481226" w:rsidP="1D64C14F">
      <w:pPr>
        <w:tabs>
          <w:tab w:val="left" w:pos="142"/>
        </w:tabs>
        <w:spacing w:before="120" w:after="163"/>
        <w:ind w:left="141" w:hanging="141"/>
        <w:rPr>
          <w:rFonts w:ascii="Arial" w:eastAsia="Arial Black" w:hAnsi="Arial" w:cs="Arial"/>
          <w:b/>
          <w:bCs/>
          <w:i/>
          <w:iCs/>
          <w:sz w:val="22"/>
          <w:szCs w:val="22"/>
        </w:rPr>
      </w:pPr>
      <w:r w:rsidRPr="006A4E8C">
        <w:rPr>
          <w:rFonts w:ascii="Arial" w:eastAsia="Arial Black" w:hAnsi="Arial" w:cs="Arial"/>
          <w:b/>
          <w:bCs/>
          <w:i/>
          <w:iCs/>
          <w:sz w:val="22"/>
          <w:szCs w:val="22"/>
        </w:rPr>
        <w:t>(B) Pre-Matching with Japanese universities (</w:t>
      </w:r>
      <w:r w:rsidR="006D38A8" w:rsidRPr="006A4E8C">
        <w:rPr>
          <w:rFonts w:ascii="Arial" w:eastAsia="Arial Black" w:hAnsi="Arial" w:cs="Arial"/>
          <w:b/>
          <w:bCs/>
          <w:i/>
          <w:iCs/>
          <w:sz w:val="22"/>
          <w:szCs w:val="22"/>
        </w:rPr>
        <w:t>3</w:t>
      </w:r>
      <w:r w:rsidR="006D38A8" w:rsidRPr="006A4E8C">
        <w:rPr>
          <w:rFonts w:ascii="Arial" w:eastAsia="Arial Black" w:hAnsi="Arial" w:cs="Arial"/>
          <w:b/>
          <w:bCs/>
          <w:i/>
          <w:iCs/>
          <w:sz w:val="22"/>
          <w:szCs w:val="22"/>
          <w:vertAlign w:val="superscript"/>
        </w:rPr>
        <w:t>rd</w:t>
      </w:r>
      <w:r w:rsidR="006D38A8" w:rsidRPr="006A4E8C">
        <w:rPr>
          <w:rFonts w:ascii="Arial" w:eastAsia="Arial Black" w:hAnsi="Arial" w:cs="Arial"/>
          <w:b/>
          <w:bCs/>
          <w:i/>
          <w:iCs/>
          <w:sz w:val="22"/>
          <w:szCs w:val="22"/>
        </w:rPr>
        <w:t xml:space="preserve"> </w:t>
      </w:r>
      <w:r w:rsidRPr="006A4E8C">
        <w:rPr>
          <w:rFonts w:ascii="Arial" w:eastAsia="Arial Black" w:hAnsi="Arial" w:cs="Arial"/>
          <w:b/>
          <w:bCs/>
          <w:i/>
          <w:iCs/>
          <w:sz w:val="22"/>
          <w:szCs w:val="22"/>
        </w:rPr>
        <w:t xml:space="preserve">Selection)         </w:t>
      </w:r>
    </w:p>
    <w:p w14:paraId="270E54A5" w14:textId="6CDE8ECE" w:rsidR="00D67491" w:rsidRPr="006A4E8C" w:rsidRDefault="00481226" w:rsidP="34F15D91">
      <w:pPr>
        <w:tabs>
          <w:tab w:val="left" w:pos="142"/>
        </w:tabs>
        <w:spacing w:before="120" w:after="163"/>
        <w:ind w:left="141" w:hanging="141"/>
        <w:rPr>
          <w:rFonts w:ascii="Arial" w:eastAsia="Arial Black" w:hAnsi="Arial" w:cs="Arial"/>
          <w:sz w:val="22"/>
          <w:szCs w:val="22"/>
        </w:rPr>
      </w:pPr>
      <w:r w:rsidRPr="006A4E8C">
        <w:rPr>
          <w:rFonts w:ascii="Arial" w:eastAsia="Arial Black" w:hAnsi="Arial" w:cs="Arial"/>
          <w:sz w:val="22"/>
          <w:szCs w:val="22"/>
        </w:rPr>
        <w:t>[Note]</w:t>
      </w:r>
    </w:p>
    <w:p w14:paraId="1906ACC1" w14:textId="0A47B9AA" w:rsidR="00D67491" w:rsidRPr="006A4E8C" w:rsidRDefault="00BE110E" w:rsidP="34F15D91">
      <w:pPr>
        <w:tabs>
          <w:tab w:val="left" w:pos="142"/>
        </w:tabs>
        <w:spacing w:before="120" w:after="163"/>
        <w:rPr>
          <w:rFonts w:ascii="Arial" w:eastAsia="Arial Black" w:hAnsi="Arial" w:cs="Arial"/>
          <w:sz w:val="22"/>
          <w:szCs w:val="22"/>
        </w:rPr>
      </w:pPr>
      <w:r w:rsidRPr="006A4E8C">
        <w:rPr>
          <w:rFonts w:ascii="Arial" w:eastAsia="Arial Black" w:hAnsi="Arial" w:cs="Arial"/>
          <w:sz w:val="22"/>
          <w:szCs w:val="22"/>
        </w:rPr>
        <w:tab/>
      </w:r>
      <w:r w:rsidR="48A7D862" w:rsidRPr="006A4E8C">
        <w:rPr>
          <w:rFonts w:ascii="Arial" w:eastAsia="Arial Black" w:hAnsi="Arial" w:cs="Arial"/>
          <w:sz w:val="22"/>
          <w:szCs w:val="22"/>
        </w:rPr>
        <w:t>Some universities have earlier deadlines for the 4</w:t>
      </w:r>
      <w:r w:rsidR="48A7D862" w:rsidRPr="006A4E8C">
        <w:rPr>
          <w:rFonts w:ascii="Arial" w:eastAsia="Arial Black" w:hAnsi="Arial" w:cs="Arial"/>
          <w:sz w:val="22"/>
          <w:szCs w:val="22"/>
          <w:vertAlign w:val="superscript"/>
        </w:rPr>
        <w:t>th</w:t>
      </w:r>
      <w:r w:rsidR="48A7D862" w:rsidRPr="006A4E8C">
        <w:rPr>
          <w:rFonts w:ascii="Arial" w:eastAsia="Arial Black" w:hAnsi="Arial" w:cs="Arial"/>
          <w:sz w:val="22"/>
          <w:szCs w:val="22"/>
        </w:rPr>
        <w:t xml:space="preserve"> Selection </w:t>
      </w:r>
      <w:r w:rsidR="006C3342" w:rsidRPr="006A4E8C">
        <w:rPr>
          <w:rFonts w:ascii="Arial" w:eastAsia="Arial Black" w:hAnsi="Arial" w:cs="Arial"/>
          <w:sz w:val="22"/>
          <w:szCs w:val="22"/>
        </w:rPr>
        <w:t xml:space="preserve">than </w:t>
      </w:r>
      <w:r w:rsidR="48A7D862" w:rsidRPr="006A4E8C">
        <w:rPr>
          <w:rFonts w:ascii="Arial" w:eastAsia="Arial Black" w:hAnsi="Arial" w:cs="Arial"/>
          <w:sz w:val="22"/>
          <w:szCs w:val="22"/>
        </w:rPr>
        <w:t>the rest. Such universities do not have the 3</w:t>
      </w:r>
      <w:r w:rsidR="48A7D862" w:rsidRPr="006A4E8C">
        <w:rPr>
          <w:rFonts w:ascii="Arial" w:eastAsia="Arial Black" w:hAnsi="Arial" w:cs="Arial"/>
          <w:sz w:val="22"/>
          <w:szCs w:val="22"/>
          <w:vertAlign w:val="superscript"/>
        </w:rPr>
        <w:t>rd</w:t>
      </w:r>
      <w:r w:rsidR="48A7D862" w:rsidRPr="006A4E8C">
        <w:rPr>
          <w:rFonts w:ascii="Arial" w:eastAsia="Arial Black" w:hAnsi="Arial" w:cs="Arial"/>
          <w:sz w:val="22"/>
          <w:szCs w:val="22"/>
        </w:rPr>
        <w:t xml:space="preserve"> Selection, and applicants of such universities can proceed straight to the 4</w:t>
      </w:r>
      <w:r w:rsidR="48A7D862" w:rsidRPr="006A4E8C">
        <w:rPr>
          <w:rFonts w:ascii="Arial" w:eastAsia="Arial Black" w:hAnsi="Arial" w:cs="Arial"/>
          <w:sz w:val="22"/>
          <w:szCs w:val="22"/>
          <w:vertAlign w:val="superscript"/>
        </w:rPr>
        <w:t>th</w:t>
      </w:r>
      <w:r w:rsidR="48A7D862" w:rsidRPr="006A4E8C">
        <w:rPr>
          <w:rFonts w:ascii="Arial" w:eastAsia="Arial Black" w:hAnsi="Arial" w:cs="Arial"/>
          <w:sz w:val="22"/>
          <w:szCs w:val="22"/>
        </w:rPr>
        <w:t xml:space="preserve"> Selection</w:t>
      </w:r>
      <w:r w:rsidR="003D25F3" w:rsidRPr="006A4E8C">
        <w:rPr>
          <w:rFonts w:ascii="Arial" w:eastAsia="Arial Black" w:hAnsi="Arial" w:cs="Arial"/>
          <w:sz w:val="22"/>
          <w:szCs w:val="22"/>
        </w:rPr>
        <w:t xml:space="preserve"> after the 2</w:t>
      </w:r>
      <w:r w:rsidR="003D25F3" w:rsidRPr="006A4E8C">
        <w:rPr>
          <w:rFonts w:ascii="Arial" w:eastAsia="Arial Black" w:hAnsi="Arial" w:cs="Arial"/>
          <w:sz w:val="22"/>
          <w:szCs w:val="22"/>
          <w:vertAlign w:val="superscript"/>
        </w:rPr>
        <w:t>nd</w:t>
      </w:r>
      <w:r w:rsidR="003D25F3" w:rsidRPr="006A4E8C">
        <w:rPr>
          <w:rFonts w:ascii="Arial" w:eastAsia="Arial Black" w:hAnsi="Arial" w:cs="Arial"/>
          <w:sz w:val="22"/>
          <w:szCs w:val="22"/>
        </w:rPr>
        <w:t xml:space="preserve"> Selection</w:t>
      </w:r>
      <w:r w:rsidR="48A7D862" w:rsidRPr="006A4E8C">
        <w:rPr>
          <w:rFonts w:ascii="Arial" w:eastAsia="Arial Black" w:hAnsi="Arial" w:cs="Arial"/>
          <w:sz w:val="22"/>
          <w:szCs w:val="22"/>
        </w:rPr>
        <w:t xml:space="preserve">. See the ‘University Information’ for more information regarding applicable universities. </w:t>
      </w:r>
      <w:r w:rsidR="003D25F3" w:rsidRPr="006A4E8C">
        <w:rPr>
          <w:rFonts w:ascii="Arial" w:eastAsia="Arial" w:hAnsi="Arial" w:cs="Arial"/>
          <w:color w:val="000000" w:themeColor="text1"/>
          <w:sz w:val="22"/>
          <w:szCs w:val="22"/>
        </w:rPr>
        <w:t>D</w:t>
      </w:r>
      <w:r w:rsidR="79D7EF61" w:rsidRPr="006A4E8C">
        <w:rPr>
          <w:rFonts w:ascii="Arial" w:eastAsia="Arial" w:hAnsi="Arial" w:cs="Arial"/>
          <w:color w:val="000000" w:themeColor="text1"/>
          <w:sz w:val="22"/>
          <w:szCs w:val="22"/>
        </w:rPr>
        <w:t>etails will be explained by the JICA office in your country.</w:t>
      </w:r>
    </w:p>
    <w:p w14:paraId="2D81D254" w14:textId="01A0260B" w:rsidR="00D67491" w:rsidRPr="006A4E8C" w:rsidRDefault="00481226" w:rsidP="34F15D91">
      <w:pPr>
        <w:tabs>
          <w:tab w:val="left" w:pos="142"/>
        </w:tabs>
        <w:spacing w:before="120" w:after="163"/>
        <w:rPr>
          <w:rFonts w:ascii="Arial" w:eastAsia="Arial Black" w:hAnsi="Arial" w:cs="Arial"/>
          <w:sz w:val="22"/>
          <w:szCs w:val="22"/>
        </w:rPr>
      </w:pPr>
      <w:r w:rsidRPr="006A4E8C">
        <w:rPr>
          <w:rFonts w:ascii="Arial" w:eastAsia="Arial Black" w:hAnsi="Arial" w:cs="Arial"/>
          <w:sz w:val="22"/>
          <w:szCs w:val="22"/>
        </w:rPr>
        <w:lastRenderedPageBreak/>
        <w:t xml:space="preserve"> (3) </w:t>
      </w:r>
      <w:r w:rsidR="006D38A8" w:rsidRPr="006A4E8C">
        <w:rPr>
          <w:rFonts w:ascii="Arial" w:eastAsia="Arial Black" w:hAnsi="Arial" w:cs="Arial"/>
          <w:sz w:val="22"/>
          <w:szCs w:val="22"/>
        </w:rPr>
        <w:t>3</w:t>
      </w:r>
      <w:r w:rsidR="006D38A8" w:rsidRPr="006A4E8C">
        <w:rPr>
          <w:rFonts w:ascii="Arial" w:eastAsia="Arial Black" w:hAnsi="Arial" w:cs="Arial"/>
          <w:sz w:val="22"/>
          <w:szCs w:val="22"/>
          <w:vertAlign w:val="superscript"/>
        </w:rPr>
        <w:t>rd</w:t>
      </w:r>
      <w:r w:rsidR="006D38A8" w:rsidRPr="006A4E8C">
        <w:rPr>
          <w:rFonts w:ascii="Arial" w:eastAsia="Arial Black" w:hAnsi="Arial" w:cs="Arial"/>
          <w:sz w:val="22"/>
          <w:szCs w:val="22"/>
        </w:rPr>
        <w:t xml:space="preserve"> </w:t>
      </w:r>
      <w:r w:rsidRPr="006A4E8C">
        <w:rPr>
          <w:rFonts w:ascii="Arial" w:eastAsia="Arial Black" w:hAnsi="Arial" w:cs="Arial"/>
          <w:sz w:val="22"/>
          <w:szCs w:val="22"/>
        </w:rPr>
        <w:t>Selection</w:t>
      </w:r>
      <w:r w:rsidR="003D25F3" w:rsidRPr="006A4E8C">
        <w:rPr>
          <w:rFonts w:ascii="Arial" w:eastAsia="Arial Black" w:hAnsi="Arial" w:cs="Arial"/>
          <w:sz w:val="22"/>
          <w:szCs w:val="22"/>
        </w:rPr>
        <w:t xml:space="preserve"> (if applicable)</w:t>
      </w:r>
    </w:p>
    <w:tbl>
      <w:tblPr>
        <w:tblW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73"/>
        <w:gridCol w:w="7679"/>
      </w:tblGrid>
      <w:tr w:rsidR="00D67491" w:rsidRPr="006A4E8C" w14:paraId="5C390D6E" w14:textId="77777777" w:rsidTr="1D64C14F">
        <w:tc>
          <w:tcPr>
            <w:tcW w:w="1273" w:type="dxa"/>
            <w:shd w:val="clear" w:color="auto" w:fill="FFFFFF" w:themeFill="background1"/>
          </w:tcPr>
          <w:p w14:paraId="686E9962"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Period</w:t>
            </w:r>
          </w:p>
        </w:tc>
        <w:tc>
          <w:tcPr>
            <w:tcW w:w="7679" w:type="dxa"/>
            <w:shd w:val="clear" w:color="auto" w:fill="FFFFFF" w:themeFill="background1"/>
          </w:tcPr>
          <w:p w14:paraId="75FF3FA1" w14:textId="0B5FFAE6" w:rsidR="00D67491" w:rsidRPr="006A4E8C" w:rsidRDefault="00AB7BD3" w:rsidP="00105251">
            <w:pPr>
              <w:rPr>
                <w:rFonts w:ascii="Arial" w:eastAsia="Arial" w:hAnsi="Arial" w:cs="Arial"/>
                <w:sz w:val="22"/>
                <w:szCs w:val="22"/>
              </w:rPr>
            </w:pPr>
            <w:r w:rsidRPr="006A4E8C">
              <w:rPr>
                <w:rFonts w:ascii="Arial" w:eastAsia="Arial" w:hAnsi="Arial" w:cs="Arial"/>
                <w:sz w:val="22"/>
                <w:szCs w:val="22"/>
              </w:rPr>
              <w:t xml:space="preserve">December </w:t>
            </w:r>
            <w:r w:rsidR="00481226" w:rsidRPr="006A4E8C">
              <w:rPr>
                <w:rFonts w:ascii="Arial" w:eastAsia="Arial" w:hAnsi="Arial" w:cs="Arial"/>
                <w:sz w:val="22"/>
                <w:szCs w:val="22"/>
              </w:rPr>
              <w:t>20</w:t>
            </w:r>
            <w:r w:rsidR="490043A5" w:rsidRPr="006A4E8C">
              <w:rPr>
                <w:rFonts w:ascii="Arial" w:eastAsia="Arial" w:hAnsi="Arial" w:cs="Arial"/>
                <w:sz w:val="22"/>
                <w:szCs w:val="22"/>
              </w:rPr>
              <w:t>2</w:t>
            </w:r>
            <w:r w:rsidR="0012089C" w:rsidRPr="006A4E8C">
              <w:rPr>
                <w:rFonts w:ascii="Arial" w:eastAsia="Arial" w:hAnsi="Arial" w:cs="Arial"/>
                <w:sz w:val="22"/>
                <w:szCs w:val="22"/>
              </w:rPr>
              <w:t>3</w:t>
            </w:r>
            <w:r w:rsidRPr="006A4E8C">
              <w:rPr>
                <w:rFonts w:ascii="Arial" w:eastAsia="Arial" w:hAnsi="Arial" w:cs="Arial"/>
                <w:sz w:val="22"/>
                <w:szCs w:val="22"/>
              </w:rPr>
              <w:t xml:space="preserve"> </w:t>
            </w:r>
            <w:r w:rsidR="00481226" w:rsidRPr="006A4E8C">
              <w:rPr>
                <w:rFonts w:ascii="Arial" w:eastAsia="Arial" w:hAnsi="Arial" w:cs="Arial"/>
                <w:sz w:val="22"/>
                <w:szCs w:val="22"/>
              </w:rPr>
              <w:t>-</w:t>
            </w:r>
            <w:r w:rsidRPr="006A4E8C">
              <w:rPr>
                <w:rFonts w:ascii="Arial" w:eastAsia="Arial" w:hAnsi="Arial" w:cs="Arial"/>
                <w:sz w:val="22"/>
                <w:szCs w:val="22"/>
              </w:rPr>
              <w:t xml:space="preserve"> January</w:t>
            </w:r>
            <w:r w:rsidR="00481226" w:rsidRPr="006A4E8C">
              <w:rPr>
                <w:rFonts w:ascii="Arial" w:eastAsia="Arial" w:hAnsi="Arial" w:cs="Arial"/>
                <w:sz w:val="22"/>
                <w:szCs w:val="22"/>
              </w:rPr>
              <w:t xml:space="preserve"> 202</w:t>
            </w:r>
            <w:r w:rsidR="0012089C" w:rsidRPr="006A4E8C">
              <w:rPr>
                <w:rFonts w:ascii="Arial" w:eastAsia="Arial" w:hAnsi="Arial" w:cs="Arial"/>
                <w:sz w:val="22"/>
                <w:szCs w:val="22"/>
              </w:rPr>
              <w:t>4</w:t>
            </w:r>
          </w:p>
        </w:tc>
      </w:tr>
      <w:tr w:rsidR="00D67491" w:rsidRPr="006A4E8C" w14:paraId="2016BA4F" w14:textId="77777777" w:rsidTr="1D64C14F">
        <w:tc>
          <w:tcPr>
            <w:tcW w:w="1273" w:type="dxa"/>
            <w:shd w:val="clear" w:color="auto" w:fill="FFFFFF" w:themeFill="background1"/>
          </w:tcPr>
          <w:p w14:paraId="13C51E3D"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Contents</w:t>
            </w:r>
          </w:p>
        </w:tc>
        <w:tc>
          <w:tcPr>
            <w:tcW w:w="7679" w:type="dxa"/>
            <w:shd w:val="clear" w:color="auto" w:fill="FFFFFF" w:themeFill="background1"/>
          </w:tcPr>
          <w:p w14:paraId="0C25C582"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Document screening by Japanese universities (mainly “Research Plan” of the JICA’s Application Documents, the Undergraduate degree graduation certificate, and Academic transcript)</w:t>
            </w:r>
          </w:p>
        </w:tc>
      </w:tr>
      <w:tr w:rsidR="00D67491" w:rsidRPr="006A4E8C" w14:paraId="40490B84" w14:textId="77777777" w:rsidTr="1D64C14F">
        <w:tc>
          <w:tcPr>
            <w:tcW w:w="1273" w:type="dxa"/>
            <w:shd w:val="clear" w:color="auto" w:fill="FFFFFF" w:themeFill="background1"/>
          </w:tcPr>
          <w:p w14:paraId="22F63760"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Objectives</w:t>
            </w:r>
          </w:p>
        </w:tc>
        <w:tc>
          <w:tcPr>
            <w:tcW w:w="7679" w:type="dxa"/>
            <w:shd w:val="clear" w:color="auto" w:fill="FFFFFF" w:themeFill="background1"/>
          </w:tcPr>
          <w:p w14:paraId="5AB72D13"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To match applicants with university courses/supervisors</w:t>
            </w:r>
          </w:p>
        </w:tc>
      </w:tr>
      <w:tr w:rsidR="00D67491" w:rsidRPr="006A4E8C" w14:paraId="128DD0C9" w14:textId="77777777" w:rsidTr="1D64C14F">
        <w:tc>
          <w:tcPr>
            <w:tcW w:w="1273" w:type="dxa"/>
            <w:shd w:val="clear" w:color="auto" w:fill="FFFFFF" w:themeFill="background1"/>
          </w:tcPr>
          <w:p w14:paraId="4D4BAA15"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 xml:space="preserve">Selection </w:t>
            </w:r>
          </w:p>
        </w:tc>
        <w:tc>
          <w:tcPr>
            <w:tcW w:w="7679" w:type="dxa"/>
            <w:shd w:val="clear" w:color="auto" w:fill="FFFFFF" w:themeFill="background1"/>
          </w:tcPr>
          <w:p w14:paraId="6AC8CD61"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JICA will send JICA’s Application Documents to the applicants’ desired universities (from first choice to third choice).</w:t>
            </w:r>
          </w:p>
          <w:p w14:paraId="347BF5B4" w14:textId="03BEF7E6" w:rsidR="00D67491" w:rsidRPr="006A4E8C" w:rsidRDefault="00481226">
            <w:pPr>
              <w:rPr>
                <w:rFonts w:ascii="Arial" w:eastAsia="Arial" w:hAnsi="Arial" w:cs="Arial"/>
                <w:sz w:val="22"/>
                <w:szCs w:val="22"/>
              </w:rPr>
            </w:pPr>
            <w:r w:rsidRPr="006A4E8C">
              <w:rPr>
                <w:rFonts w:ascii="Arial" w:eastAsia="Arial" w:hAnsi="Arial" w:cs="Arial"/>
                <w:sz w:val="22"/>
                <w:szCs w:val="22"/>
              </w:rPr>
              <w:t xml:space="preserve">Universities will examine the documents to check </w:t>
            </w:r>
            <w:r w:rsidR="002C29C0" w:rsidRPr="006A4E8C">
              <w:rPr>
                <w:rFonts w:ascii="Arial" w:eastAsia="Arial" w:hAnsi="Arial" w:cs="Arial"/>
                <w:sz w:val="22"/>
                <w:szCs w:val="22"/>
              </w:rPr>
              <w:t xml:space="preserve">if </w:t>
            </w:r>
            <w:r w:rsidRPr="006A4E8C">
              <w:rPr>
                <w:rFonts w:ascii="Arial" w:eastAsia="Arial" w:hAnsi="Arial" w:cs="Arial"/>
                <w:sz w:val="22"/>
                <w:szCs w:val="22"/>
              </w:rPr>
              <w:t>the applicant</w:t>
            </w:r>
            <w:r w:rsidR="00043769" w:rsidRPr="006A4E8C">
              <w:rPr>
                <w:rFonts w:ascii="Arial" w:eastAsia="Arial" w:hAnsi="Arial" w:cs="Arial"/>
                <w:sz w:val="22"/>
                <w:szCs w:val="22"/>
              </w:rPr>
              <w:t>’</w:t>
            </w:r>
            <w:r w:rsidRPr="006A4E8C">
              <w:rPr>
                <w:rFonts w:ascii="Arial" w:eastAsia="Arial" w:hAnsi="Arial" w:cs="Arial"/>
                <w:sz w:val="22"/>
                <w:szCs w:val="22"/>
              </w:rPr>
              <w:t>s field of study and research plan are matched with the courses/supervisors.</w:t>
            </w:r>
          </w:p>
        </w:tc>
      </w:tr>
      <w:tr w:rsidR="00D67491" w:rsidRPr="006A4E8C" w14:paraId="527B9CE4" w14:textId="77777777" w:rsidTr="1D64C14F">
        <w:tc>
          <w:tcPr>
            <w:tcW w:w="1273" w:type="dxa"/>
            <w:shd w:val="clear" w:color="auto" w:fill="FFFFFF" w:themeFill="background1"/>
          </w:tcPr>
          <w:p w14:paraId="658F730D"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Result</w:t>
            </w:r>
          </w:p>
        </w:tc>
        <w:tc>
          <w:tcPr>
            <w:tcW w:w="7679" w:type="dxa"/>
            <w:shd w:val="clear" w:color="auto" w:fill="FFFFFF" w:themeFill="background1"/>
          </w:tcPr>
          <w:p w14:paraId="4B3DB73A" w14:textId="3F79AA98" w:rsidR="00D67491" w:rsidRPr="006A4E8C" w:rsidRDefault="00481226">
            <w:pPr>
              <w:rPr>
                <w:rFonts w:ascii="Arial" w:eastAsia="Arial" w:hAnsi="Arial" w:cs="Arial"/>
                <w:sz w:val="22"/>
                <w:szCs w:val="22"/>
              </w:rPr>
            </w:pPr>
            <w:r w:rsidRPr="006A4E8C">
              <w:rPr>
                <w:rFonts w:ascii="Arial" w:eastAsia="Arial" w:hAnsi="Arial" w:cs="Arial"/>
                <w:sz w:val="22"/>
                <w:szCs w:val="22"/>
              </w:rPr>
              <w:t xml:space="preserve">The applicants who pass this selection can proceed on to the </w:t>
            </w:r>
            <w:r w:rsidR="007A51B0" w:rsidRPr="006A4E8C">
              <w:rPr>
                <w:rFonts w:ascii="Arial" w:eastAsia="Arial" w:hAnsi="Arial" w:cs="Arial"/>
                <w:sz w:val="22"/>
                <w:szCs w:val="22"/>
              </w:rPr>
              <w:t>4</w:t>
            </w:r>
            <w:r w:rsidRPr="006A4E8C">
              <w:rPr>
                <w:rFonts w:ascii="Arial" w:eastAsia="Arial" w:hAnsi="Arial" w:cs="Arial"/>
                <w:sz w:val="22"/>
                <w:szCs w:val="22"/>
                <w:vertAlign w:val="superscript"/>
              </w:rPr>
              <w:t>th</w:t>
            </w:r>
            <w:r w:rsidRPr="006A4E8C">
              <w:rPr>
                <w:rFonts w:ascii="Arial" w:eastAsia="Arial" w:hAnsi="Arial" w:cs="Arial"/>
                <w:sz w:val="22"/>
                <w:szCs w:val="22"/>
              </w:rPr>
              <w:t xml:space="preserve"> Selection.</w:t>
            </w:r>
          </w:p>
          <w:p w14:paraId="19AB0F6E" w14:textId="5038F4DE" w:rsidR="00D67491" w:rsidRPr="006A4E8C" w:rsidRDefault="00481226">
            <w:pPr>
              <w:rPr>
                <w:rFonts w:ascii="Arial" w:eastAsia="Arial" w:hAnsi="Arial" w:cs="Arial"/>
                <w:sz w:val="22"/>
                <w:szCs w:val="22"/>
              </w:rPr>
            </w:pPr>
            <w:r w:rsidRPr="006A4E8C">
              <w:rPr>
                <w:rFonts w:ascii="Arial" w:eastAsia="Arial" w:hAnsi="Arial" w:cs="Arial"/>
                <w:sz w:val="22"/>
                <w:szCs w:val="22"/>
              </w:rPr>
              <w:t xml:space="preserve">JICA will inform of these applicants of the name of university where the applicant can apply. </w:t>
            </w:r>
            <w:r w:rsidR="002C29C0" w:rsidRPr="006A4E8C">
              <w:rPr>
                <w:rFonts w:ascii="Arial" w:eastAsia="Arial" w:hAnsi="Arial" w:cs="Arial"/>
                <w:sz w:val="22"/>
                <w:szCs w:val="22"/>
              </w:rPr>
              <w:t>T</w:t>
            </w:r>
            <w:r w:rsidRPr="006A4E8C">
              <w:rPr>
                <w:rFonts w:ascii="Arial" w:eastAsia="Arial" w:hAnsi="Arial" w:cs="Arial"/>
                <w:sz w:val="22"/>
                <w:szCs w:val="22"/>
              </w:rPr>
              <w:t>he applicants</w:t>
            </w:r>
            <w:r w:rsidR="002C29C0" w:rsidRPr="006A4E8C">
              <w:rPr>
                <w:rFonts w:ascii="Arial" w:eastAsia="Arial" w:hAnsi="Arial" w:cs="Arial"/>
                <w:sz w:val="22"/>
                <w:szCs w:val="22"/>
              </w:rPr>
              <w:t xml:space="preserve"> </w:t>
            </w:r>
            <w:r w:rsidR="00E66530" w:rsidRPr="006A4E8C">
              <w:rPr>
                <w:rFonts w:ascii="Arial" w:eastAsia="Arial" w:hAnsi="Arial" w:cs="Arial"/>
                <w:sz w:val="22"/>
                <w:szCs w:val="22"/>
              </w:rPr>
              <w:t>then</w:t>
            </w:r>
            <w:r w:rsidRPr="006A4E8C">
              <w:rPr>
                <w:rFonts w:ascii="Arial" w:eastAsia="Arial" w:hAnsi="Arial" w:cs="Arial"/>
                <w:sz w:val="22"/>
                <w:szCs w:val="22"/>
              </w:rPr>
              <w:t xml:space="preserve"> need to check and prepare university’s application documents and submit them directly to the university.</w:t>
            </w:r>
          </w:p>
        </w:tc>
      </w:tr>
    </w:tbl>
    <w:p w14:paraId="5F281C5B" w14:textId="77777777" w:rsidR="00354951" w:rsidRPr="006A4E8C" w:rsidRDefault="00354951" w:rsidP="1D64C14F">
      <w:pPr>
        <w:tabs>
          <w:tab w:val="left" w:pos="142"/>
        </w:tabs>
        <w:spacing w:before="120" w:after="163"/>
        <w:ind w:left="141" w:hanging="141"/>
        <w:rPr>
          <w:rFonts w:ascii="Arial" w:eastAsia="Arial Black" w:hAnsi="Arial" w:cs="Arial"/>
          <w:b/>
          <w:bCs/>
          <w:i/>
          <w:iCs/>
          <w:sz w:val="22"/>
          <w:szCs w:val="22"/>
        </w:rPr>
      </w:pPr>
    </w:p>
    <w:p w14:paraId="37BFB8DC" w14:textId="6CDC6C00" w:rsidR="00D67491" w:rsidRPr="006A4E8C" w:rsidRDefault="00481226" w:rsidP="1D64C14F">
      <w:pPr>
        <w:tabs>
          <w:tab w:val="left" w:pos="142"/>
        </w:tabs>
        <w:spacing w:before="120" w:after="163"/>
        <w:ind w:left="141" w:hanging="141"/>
        <w:rPr>
          <w:rFonts w:ascii="Arial" w:eastAsia="Arial Black" w:hAnsi="Arial" w:cs="Arial"/>
          <w:b/>
          <w:bCs/>
          <w:i/>
          <w:iCs/>
          <w:sz w:val="22"/>
          <w:szCs w:val="22"/>
        </w:rPr>
      </w:pPr>
      <w:r w:rsidRPr="006A4E8C">
        <w:rPr>
          <w:rFonts w:ascii="Arial" w:eastAsia="Arial Black" w:hAnsi="Arial" w:cs="Arial"/>
          <w:b/>
          <w:bCs/>
          <w:i/>
          <w:iCs/>
          <w:sz w:val="22"/>
          <w:szCs w:val="22"/>
        </w:rPr>
        <w:t>(C) Selection by Japanese universities (</w:t>
      </w:r>
      <w:r w:rsidR="00AB7BD3" w:rsidRPr="006A4E8C">
        <w:rPr>
          <w:rFonts w:ascii="Arial" w:eastAsia="Arial Black" w:hAnsi="Arial" w:cs="Arial"/>
          <w:b/>
          <w:bCs/>
          <w:i/>
          <w:iCs/>
          <w:sz w:val="22"/>
          <w:szCs w:val="22"/>
        </w:rPr>
        <w:t>4</w:t>
      </w:r>
      <w:r w:rsidR="00AB7BD3" w:rsidRPr="006A4E8C">
        <w:rPr>
          <w:rFonts w:ascii="Arial" w:eastAsia="Arial Black" w:hAnsi="Arial" w:cs="Arial"/>
          <w:b/>
          <w:bCs/>
          <w:i/>
          <w:iCs/>
          <w:sz w:val="22"/>
          <w:szCs w:val="22"/>
          <w:vertAlign w:val="superscript"/>
        </w:rPr>
        <w:t>th</w:t>
      </w:r>
      <w:r w:rsidR="00AB7BD3" w:rsidRPr="006A4E8C">
        <w:rPr>
          <w:rFonts w:ascii="Arial" w:eastAsia="Arial Black" w:hAnsi="Arial" w:cs="Arial"/>
          <w:b/>
          <w:bCs/>
          <w:i/>
          <w:iCs/>
          <w:sz w:val="22"/>
          <w:szCs w:val="22"/>
        </w:rPr>
        <w:t xml:space="preserve"> </w:t>
      </w:r>
      <w:r w:rsidRPr="006A4E8C">
        <w:rPr>
          <w:rFonts w:ascii="Arial" w:eastAsia="Arial Black" w:hAnsi="Arial" w:cs="Arial"/>
          <w:b/>
          <w:bCs/>
          <w:i/>
          <w:iCs/>
          <w:sz w:val="22"/>
          <w:szCs w:val="22"/>
        </w:rPr>
        <w:t xml:space="preserve">Selection)                         </w:t>
      </w:r>
    </w:p>
    <w:p w14:paraId="51239AB3" w14:textId="4732DEFC" w:rsidR="00D67491" w:rsidRPr="006A4E8C" w:rsidRDefault="00AB7BD3" w:rsidP="34F15D91">
      <w:pPr>
        <w:rPr>
          <w:rFonts w:ascii="Arial" w:eastAsia="Arial Black" w:hAnsi="Arial" w:cs="Arial"/>
          <w:sz w:val="22"/>
          <w:szCs w:val="22"/>
        </w:rPr>
      </w:pPr>
      <w:r w:rsidRPr="006A4E8C">
        <w:rPr>
          <w:rFonts w:ascii="Arial" w:eastAsia="Arial Black" w:hAnsi="Arial" w:cs="Arial"/>
          <w:sz w:val="22"/>
          <w:szCs w:val="22"/>
        </w:rPr>
        <w:t>(4) 4</w:t>
      </w:r>
      <w:r w:rsidRPr="006A4E8C">
        <w:rPr>
          <w:rFonts w:ascii="Arial" w:eastAsia="Arial Black" w:hAnsi="Arial" w:cs="Arial"/>
          <w:sz w:val="22"/>
          <w:szCs w:val="22"/>
          <w:vertAlign w:val="superscript"/>
        </w:rPr>
        <w:t>th</w:t>
      </w:r>
      <w:r w:rsidRPr="006A4E8C">
        <w:rPr>
          <w:rFonts w:ascii="Arial" w:eastAsia="Arial Black" w:hAnsi="Arial" w:cs="Arial"/>
          <w:sz w:val="22"/>
          <w:szCs w:val="22"/>
        </w:rPr>
        <w:t xml:space="preserve"> </w:t>
      </w:r>
      <w:r w:rsidR="00481226" w:rsidRPr="006A4E8C">
        <w:rPr>
          <w:rFonts w:ascii="Arial" w:eastAsia="Arial Black" w:hAnsi="Arial" w:cs="Arial"/>
          <w:sz w:val="22"/>
          <w:szCs w:val="22"/>
        </w:rPr>
        <w:t xml:space="preserve">Selection (Final Selection) </w:t>
      </w:r>
    </w:p>
    <w:p w14:paraId="5DF2A981" w14:textId="77777777" w:rsidR="00D67491" w:rsidRPr="006A4E8C" w:rsidRDefault="00481226">
      <w:pPr>
        <w:tabs>
          <w:tab w:val="left" w:pos="142"/>
        </w:tabs>
        <w:spacing w:before="120"/>
        <w:ind w:left="141" w:hanging="141"/>
        <w:rPr>
          <w:rFonts w:ascii="Arial" w:eastAsia="Arial" w:hAnsi="Arial" w:cs="Arial"/>
          <w:sz w:val="22"/>
          <w:szCs w:val="22"/>
        </w:rPr>
      </w:pPr>
      <w:r w:rsidRPr="006A4E8C">
        <w:rPr>
          <w:rFonts w:ascii="Arial" w:eastAsia="Arial" w:hAnsi="Arial" w:cs="Arial"/>
          <w:sz w:val="22"/>
          <w:szCs w:val="22"/>
        </w:rPr>
        <w:t>[Necessary Actions for Applicants for this selection]</w:t>
      </w:r>
    </w:p>
    <w:p w14:paraId="415DA9F5" w14:textId="3388A3D1" w:rsidR="00D67491" w:rsidRPr="006A4E8C" w:rsidRDefault="00481226">
      <w:pPr>
        <w:tabs>
          <w:tab w:val="left" w:pos="142"/>
        </w:tabs>
        <w:spacing w:before="120"/>
        <w:ind w:left="120" w:firstLine="220"/>
        <w:rPr>
          <w:rFonts w:ascii="Arial" w:eastAsia="Arial" w:hAnsi="Arial" w:cs="Arial"/>
          <w:sz w:val="22"/>
          <w:szCs w:val="22"/>
        </w:rPr>
      </w:pPr>
      <w:r w:rsidRPr="006A4E8C">
        <w:rPr>
          <w:rFonts w:ascii="Arial" w:eastAsia="Arial" w:hAnsi="Arial" w:cs="Arial"/>
          <w:sz w:val="22"/>
          <w:szCs w:val="22"/>
        </w:rPr>
        <w:t>Each applicant needs to check the necessary application documents set by the desired university. Then, he/she needs to submit the application documents directly to the university by the deadline set by the university.</w:t>
      </w:r>
    </w:p>
    <w:p w14:paraId="414DEBA7" w14:textId="005698FE" w:rsidR="00D67491" w:rsidRPr="006A4E8C" w:rsidRDefault="00481226">
      <w:pPr>
        <w:tabs>
          <w:tab w:val="left" w:pos="142"/>
        </w:tabs>
        <w:spacing w:before="120" w:after="163"/>
        <w:ind w:left="120" w:firstLine="220"/>
        <w:rPr>
          <w:rFonts w:ascii="Arial" w:eastAsia="Arial" w:hAnsi="Arial" w:cs="Arial"/>
          <w:sz w:val="22"/>
          <w:szCs w:val="22"/>
        </w:rPr>
      </w:pPr>
      <w:r w:rsidRPr="006A4E8C">
        <w:rPr>
          <w:rFonts w:ascii="Arial" w:eastAsia="Arial" w:hAnsi="Arial" w:cs="Arial"/>
          <w:sz w:val="22"/>
          <w:szCs w:val="22"/>
        </w:rPr>
        <w:t>During this selection process, each applicant may be interviewed depending on the university’s selection process.</w:t>
      </w:r>
    </w:p>
    <w:tbl>
      <w:tblPr>
        <w:tblW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73"/>
        <w:gridCol w:w="7679"/>
      </w:tblGrid>
      <w:tr w:rsidR="00D67491" w:rsidRPr="006A4E8C" w14:paraId="05412D3F" w14:textId="77777777" w:rsidTr="1D64C14F">
        <w:tc>
          <w:tcPr>
            <w:tcW w:w="1273" w:type="dxa"/>
            <w:shd w:val="clear" w:color="auto" w:fill="FFFFFF" w:themeFill="background1"/>
          </w:tcPr>
          <w:p w14:paraId="655642BA"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Period</w:t>
            </w:r>
          </w:p>
        </w:tc>
        <w:tc>
          <w:tcPr>
            <w:tcW w:w="7679" w:type="dxa"/>
            <w:shd w:val="clear" w:color="auto" w:fill="FFFFFF" w:themeFill="background1"/>
          </w:tcPr>
          <w:p w14:paraId="48489314" w14:textId="732D1585" w:rsidR="00D67491" w:rsidRPr="006A4E8C" w:rsidRDefault="00481226" w:rsidP="006E686C">
            <w:pPr>
              <w:rPr>
                <w:rFonts w:ascii="Arial" w:eastAsia="Arial" w:hAnsi="Arial" w:cs="Arial"/>
                <w:sz w:val="22"/>
                <w:szCs w:val="22"/>
              </w:rPr>
            </w:pPr>
            <w:r w:rsidRPr="006A4E8C">
              <w:rPr>
                <w:rFonts w:ascii="Arial" w:eastAsia="Arial" w:hAnsi="Arial" w:cs="Arial"/>
                <w:sz w:val="22"/>
                <w:szCs w:val="22"/>
              </w:rPr>
              <w:t>February 202</w:t>
            </w:r>
            <w:r w:rsidR="0050137C" w:rsidRPr="006A4E8C">
              <w:rPr>
                <w:rFonts w:ascii="Arial" w:hAnsi="Arial" w:cs="Arial"/>
                <w:sz w:val="22"/>
                <w:szCs w:val="22"/>
              </w:rPr>
              <w:t>4</w:t>
            </w:r>
            <w:r w:rsidR="24C531DA" w:rsidRPr="006A4E8C">
              <w:rPr>
                <w:rFonts w:ascii="Arial" w:eastAsia="Arial" w:hAnsi="Arial" w:cs="Arial"/>
                <w:sz w:val="22"/>
                <w:szCs w:val="22"/>
              </w:rPr>
              <w:t xml:space="preserve"> </w:t>
            </w:r>
            <w:r w:rsidR="6D193C32" w:rsidRPr="006A4E8C">
              <w:rPr>
                <w:rFonts w:ascii="Arial" w:eastAsia="Arial" w:hAnsi="Arial" w:cs="Arial"/>
                <w:sz w:val="22"/>
                <w:szCs w:val="22"/>
              </w:rPr>
              <w:t>–</w:t>
            </w:r>
            <w:r w:rsidRPr="006A4E8C">
              <w:rPr>
                <w:rFonts w:ascii="Arial" w:eastAsia="Arial" w:hAnsi="Arial" w:cs="Arial"/>
                <w:sz w:val="22"/>
                <w:szCs w:val="22"/>
              </w:rPr>
              <w:t xml:space="preserve"> </w:t>
            </w:r>
            <w:r w:rsidR="6D193C32" w:rsidRPr="006A4E8C">
              <w:rPr>
                <w:rFonts w:ascii="Arial" w:eastAsia="Arial" w:hAnsi="Arial" w:cs="Arial"/>
                <w:sz w:val="22"/>
                <w:szCs w:val="22"/>
              </w:rPr>
              <w:t xml:space="preserve">End of </w:t>
            </w:r>
            <w:r w:rsidR="4C9A7A8C" w:rsidRPr="006A4E8C">
              <w:rPr>
                <w:rFonts w:ascii="Arial" w:eastAsia="Arial" w:hAnsi="Arial" w:cs="Arial"/>
                <w:sz w:val="22"/>
                <w:szCs w:val="22"/>
              </w:rPr>
              <w:t>J</w:t>
            </w:r>
            <w:r w:rsidR="6D193C32" w:rsidRPr="006A4E8C">
              <w:rPr>
                <w:rFonts w:ascii="Arial" w:eastAsia="Arial" w:hAnsi="Arial" w:cs="Arial"/>
                <w:sz w:val="22"/>
                <w:szCs w:val="22"/>
              </w:rPr>
              <w:t>uly</w:t>
            </w:r>
            <w:r w:rsidR="4C9A7A8C" w:rsidRPr="006A4E8C">
              <w:rPr>
                <w:rFonts w:ascii="Arial" w:eastAsia="Arial" w:hAnsi="Arial" w:cs="Arial"/>
                <w:sz w:val="22"/>
                <w:szCs w:val="22"/>
              </w:rPr>
              <w:t xml:space="preserve"> </w:t>
            </w:r>
            <w:r w:rsidRPr="006A4E8C">
              <w:rPr>
                <w:rFonts w:ascii="Arial" w:eastAsia="Arial" w:hAnsi="Arial" w:cs="Arial"/>
                <w:sz w:val="22"/>
                <w:szCs w:val="22"/>
              </w:rPr>
              <w:t>202</w:t>
            </w:r>
            <w:r w:rsidR="0050137C" w:rsidRPr="006A4E8C">
              <w:rPr>
                <w:rFonts w:ascii="Arial" w:eastAsia="Arial" w:hAnsi="Arial" w:cs="Arial"/>
                <w:sz w:val="22"/>
                <w:szCs w:val="22"/>
              </w:rPr>
              <w:t>4</w:t>
            </w:r>
            <w:r w:rsidRPr="006A4E8C">
              <w:rPr>
                <w:rFonts w:ascii="Arial" w:eastAsia="Arial" w:hAnsi="Arial" w:cs="Arial"/>
                <w:sz w:val="22"/>
                <w:szCs w:val="22"/>
              </w:rPr>
              <w:t>(approximately)</w:t>
            </w:r>
          </w:p>
          <w:p w14:paraId="394ACA57" w14:textId="3575C787" w:rsidR="00DA576F" w:rsidRPr="006A4E8C" w:rsidRDefault="00DA576F" w:rsidP="00DA576F">
            <w:pPr>
              <w:rPr>
                <w:rFonts w:ascii="Arial" w:eastAsia="Arial" w:hAnsi="Arial" w:cs="Arial"/>
                <w:sz w:val="22"/>
                <w:szCs w:val="22"/>
              </w:rPr>
            </w:pPr>
            <w:r w:rsidRPr="006A4E8C">
              <w:rPr>
                <w:rFonts w:ascii="Arial" w:eastAsia="Arial" w:hAnsi="Arial" w:cs="Arial"/>
                <w:sz w:val="22"/>
                <w:szCs w:val="22"/>
              </w:rPr>
              <w:t xml:space="preserve">Note: </w:t>
            </w:r>
            <w:r w:rsidRPr="006A4E8C">
              <w:rPr>
                <w:rFonts w:ascii="Arial" w:hAnsi="Arial" w:cs="Arial"/>
                <w:sz w:val="22"/>
                <w:szCs w:val="22"/>
              </w:rPr>
              <w:t>For the universities</w:t>
            </w:r>
            <w:r w:rsidRPr="006A4E8C">
              <w:rPr>
                <w:rFonts w:ascii="Arial" w:eastAsia="Arial" w:hAnsi="Arial" w:cs="Arial"/>
                <w:sz w:val="22"/>
                <w:szCs w:val="22"/>
              </w:rPr>
              <w:t>/schools/courses</w:t>
            </w:r>
            <w:r w:rsidRPr="006A4E8C">
              <w:rPr>
                <w:rFonts w:ascii="Arial" w:hAnsi="Arial" w:cs="Arial"/>
                <w:sz w:val="22"/>
                <w:szCs w:val="22"/>
              </w:rPr>
              <w:t xml:space="preserve"> where the </w:t>
            </w:r>
            <w:r w:rsidRPr="006A4E8C">
              <w:rPr>
                <w:rFonts w:ascii="Arial" w:eastAsia="Arial Black" w:hAnsi="Arial" w:cs="Arial"/>
                <w:sz w:val="22"/>
                <w:szCs w:val="22"/>
              </w:rPr>
              <w:t>3</w:t>
            </w:r>
            <w:r w:rsidRPr="006A4E8C">
              <w:rPr>
                <w:rFonts w:ascii="Arial" w:eastAsia="Arial Black" w:hAnsi="Arial" w:cs="Arial"/>
                <w:sz w:val="22"/>
                <w:szCs w:val="22"/>
                <w:vertAlign w:val="superscript"/>
              </w:rPr>
              <w:t>rd</w:t>
            </w:r>
            <w:r w:rsidRPr="006A4E8C">
              <w:rPr>
                <w:rFonts w:ascii="Arial" w:eastAsia="Arial Black" w:hAnsi="Arial" w:cs="Arial"/>
                <w:sz w:val="22"/>
                <w:szCs w:val="22"/>
              </w:rPr>
              <w:t xml:space="preserve"> Selection is not implemented, this process may start from November 20</w:t>
            </w:r>
            <w:r w:rsidR="002C3A08" w:rsidRPr="006A4E8C">
              <w:rPr>
                <w:rFonts w:ascii="Arial" w:eastAsia="Arial Black" w:hAnsi="Arial" w:cs="Arial"/>
                <w:sz w:val="22"/>
                <w:szCs w:val="22"/>
              </w:rPr>
              <w:t>23</w:t>
            </w:r>
            <w:r w:rsidRPr="006A4E8C">
              <w:rPr>
                <w:rFonts w:ascii="Arial" w:eastAsia="Arial Black" w:hAnsi="Arial" w:cs="Arial"/>
                <w:sz w:val="22"/>
                <w:szCs w:val="22"/>
              </w:rPr>
              <w:t>.</w:t>
            </w:r>
          </w:p>
        </w:tc>
      </w:tr>
      <w:tr w:rsidR="00D67491" w:rsidRPr="006A4E8C" w14:paraId="5A617555" w14:textId="77777777" w:rsidTr="1D64C14F">
        <w:tc>
          <w:tcPr>
            <w:tcW w:w="1273" w:type="dxa"/>
            <w:shd w:val="clear" w:color="auto" w:fill="FFFFFF" w:themeFill="background1"/>
          </w:tcPr>
          <w:p w14:paraId="307181DC"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Contents</w:t>
            </w:r>
          </w:p>
        </w:tc>
        <w:tc>
          <w:tcPr>
            <w:tcW w:w="7679" w:type="dxa"/>
            <w:shd w:val="clear" w:color="auto" w:fill="FFFFFF" w:themeFill="background1"/>
          </w:tcPr>
          <w:p w14:paraId="0D8FA2B3" w14:textId="323CA011" w:rsidR="00D67491" w:rsidRPr="006A4E8C" w:rsidRDefault="00481226">
            <w:pPr>
              <w:rPr>
                <w:rFonts w:ascii="Arial" w:hAnsi="Arial" w:cs="Arial"/>
                <w:sz w:val="22"/>
                <w:szCs w:val="22"/>
              </w:rPr>
            </w:pPr>
            <w:r w:rsidRPr="006A4E8C">
              <w:rPr>
                <w:rFonts w:ascii="Arial" w:eastAsia="Arial" w:hAnsi="Arial" w:cs="Arial"/>
                <w:sz w:val="22"/>
                <w:szCs w:val="22"/>
              </w:rPr>
              <w:t>Selection of submitted university’s application documents and interviews by Japanese universities</w:t>
            </w:r>
          </w:p>
        </w:tc>
      </w:tr>
      <w:tr w:rsidR="00D67491" w:rsidRPr="006A4E8C" w14:paraId="58AAFE7D" w14:textId="77777777" w:rsidTr="1D64C14F">
        <w:tc>
          <w:tcPr>
            <w:tcW w:w="1273" w:type="dxa"/>
            <w:shd w:val="clear" w:color="auto" w:fill="FFFFFF" w:themeFill="background1"/>
          </w:tcPr>
          <w:p w14:paraId="67DF2295"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Objectives</w:t>
            </w:r>
          </w:p>
        </w:tc>
        <w:tc>
          <w:tcPr>
            <w:tcW w:w="7679" w:type="dxa"/>
            <w:shd w:val="clear" w:color="auto" w:fill="FFFFFF" w:themeFill="background1"/>
          </w:tcPr>
          <w:p w14:paraId="763E8CC3"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To select the final candidates (to be proceeded to official approval)</w:t>
            </w:r>
          </w:p>
        </w:tc>
      </w:tr>
      <w:tr w:rsidR="00D67491" w:rsidRPr="006A4E8C" w14:paraId="11D8C391" w14:textId="77777777" w:rsidTr="1D64C14F">
        <w:tc>
          <w:tcPr>
            <w:tcW w:w="1273" w:type="dxa"/>
            <w:shd w:val="clear" w:color="auto" w:fill="FFFFFF" w:themeFill="background1"/>
          </w:tcPr>
          <w:p w14:paraId="32F1DFBF"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Venue</w:t>
            </w:r>
          </w:p>
        </w:tc>
        <w:tc>
          <w:tcPr>
            <w:tcW w:w="7679" w:type="dxa"/>
            <w:shd w:val="clear" w:color="auto" w:fill="FFFFFF" w:themeFill="background1"/>
          </w:tcPr>
          <w:p w14:paraId="0421702B" w14:textId="0E17CBFF" w:rsidR="00D67491" w:rsidRPr="006A4E8C" w:rsidRDefault="00481226" w:rsidP="00F91D1E">
            <w:pPr>
              <w:rPr>
                <w:rFonts w:ascii="Arial" w:eastAsia="Arial" w:hAnsi="Arial" w:cs="Arial"/>
                <w:sz w:val="22"/>
                <w:szCs w:val="22"/>
              </w:rPr>
            </w:pPr>
            <w:r w:rsidRPr="006A4E8C">
              <w:rPr>
                <w:rFonts w:ascii="Arial" w:eastAsia="Arial" w:hAnsi="Arial" w:cs="Arial"/>
                <w:sz w:val="22"/>
                <w:szCs w:val="22"/>
              </w:rPr>
              <w:t xml:space="preserve">If necessary, using </w:t>
            </w:r>
            <w:r w:rsidR="00F91D1E" w:rsidRPr="006A4E8C">
              <w:rPr>
                <w:rFonts w:ascii="Arial" w:hAnsi="Arial" w:cs="Arial"/>
                <w:sz w:val="22"/>
                <w:szCs w:val="22"/>
              </w:rPr>
              <w:t xml:space="preserve">zoom, Microsoft Teams, </w:t>
            </w:r>
            <w:r w:rsidRPr="006A4E8C">
              <w:rPr>
                <w:rFonts w:ascii="Arial" w:eastAsia="Arial" w:hAnsi="Arial" w:cs="Arial"/>
                <w:sz w:val="22"/>
                <w:szCs w:val="22"/>
              </w:rPr>
              <w:t>or other means for interviews</w:t>
            </w:r>
          </w:p>
        </w:tc>
      </w:tr>
      <w:tr w:rsidR="00D67491" w:rsidRPr="006A4E8C" w14:paraId="61BE9DA4" w14:textId="77777777" w:rsidTr="1D64C14F">
        <w:tc>
          <w:tcPr>
            <w:tcW w:w="1273" w:type="dxa"/>
            <w:shd w:val="clear" w:color="auto" w:fill="FFFFFF" w:themeFill="background1"/>
          </w:tcPr>
          <w:p w14:paraId="43D35004"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 xml:space="preserve">Selection </w:t>
            </w:r>
          </w:p>
        </w:tc>
        <w:tc>
          <w:tcPr>
            <w:tcW w:w="7679" w:type="dxa"/>
            <w:shd w:val="clear" w:color="auto" w:fill="FFFFFF" w:themeFill="background1"/>
          </w:tcPr>
          <w:p w14:paraId="1CB18817" w14:textId="39AE4FD8" w:rsidR="006E6B01" w:rsidRPr="006A4E8C" w:rsidRDefault="00481226">
            <w:pPr>
              <w:rPr>
                <w:rFonts w:ascii="Arial" w:hAnsi="Arial" w:cs="Arial"/>
                <w:sz w:val="22"/>
                <w:szCs w:val="22"/>
              </w:rPr>
            </w:pPr>
            <w:r w:rsidRPr="006A4E8C">
              <w:rPr>
                <w:rFonts w:ascii="Arial" w:eastAsia="Arial" w:hAnsi="Arial" w:cs="Arial"/>
                <w:sz w:val="22"/>
                <w:szCs w:val="22"/>
              </w:rPr>
              <w:t>Universities will screen the applicants through submitted university’s application documents and interviews.</w:t>
            </w:r>
          </w:p>
        </w:tc>
      </w:tr>
      <w:tr w:rsidR="00D67491" w:rsidRPr="006A4E8C" w14:paraId="3829838B" w14:textId="77777777" w:rsidTr="1D64C14F">
        <w:tc>
          <w:tcPr>
            <w:tcW w:w="1273" w:type="dxa"/>
            <w:shd w:val="clear" w:color="auto" w:fill="FFFFFF" w:themeFill="background1"/>
          </w:tcPr>
          <w:p w14:paraId="68B27AC3"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Result</w:t>
            </w:r>
          </w:p>
        </w:tc>
        <w:tc>
          <w:tcPr>
            <w:tcW w:w="7679" w:type="dxa"/>
            <w:shd w:val="clear" w:color="auto" w:fill="FFFFFF" w:themeFill="background1"/>
          </w:tcPr>
          <w:p w14:paraId="221C710B"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The applicants who pass this selection (and JICA adjustment if necessary) will be selected as successful candidates of the program.</w:t>
            </w:r>
          </w:p>
        </w:tc>
      </w:tr>
    </w:tbl>
    <w:p w14:paraId="5F968020" w14:textId="77777777" w:rsidR="00FA346F" w:rsidRPr="006A4E8C" w:rsidRDefault="00FA346F">
      <w:pPr>
        <w:rPr>
          <w:rFonts w:ascii="Arial" w:eastAsia="Arial" w:hAnsi="Arial" w:cs="Arial"/>
          <w:sz w:val="22"/>
          <w:szCs w:val="22"/>
        </w:rPr>
      </w:pPr>
    </w:p>
    <w:p w14:paraId="60EDE4E5" w14:textId="78A25399" w:rsidR="00FA346F" w:rsidRPr="006A4E8C" w:rsidRDefault="00FA346F">
      <w:pPr>
        <w:rPr>
          <w:rFonts w:ascii="Arial" w:eastAsia="Arial" w:hAnsi="Arial" w:cs="Arial"/>
          <w:sz w:val="22"/>
          <w:szCs w:val="22"/>
        </w:rPr>
      </w:pPr>
      <w:r w:rsidRPr="006A4E8C">
        <w:rPr>
          <w:rFonts w:ascii="Arial" w:eastAsia="Arial" w:hAnsi="Arial" w:cs="Arial"/>
          <w:sz w:val="22"/>
          <w:szCs w:val="22"/>
        </w:rPr>
        <w:t>[</w:t>
      </w:r>
      <w:r w:rsidR="00481226" w:rsidRPr="006A4E8C">
        <w:rPr>
          <w:rFonts w:ascii="Arial" w:eastAsia="Arial" w:hAnsi="Arial" w:cs="Arial"/>
          <w:sz w:val="22"/>
          <w:szCs w:val="22"/>
        </w:rPr>
        <w:t>N</w:t>
      </w:r>
      <w:r w:rsidR="008E6DE6" w:rsidRPr="006A4E8C">
        <w:rPr>
          <w:rFonts w:ascii="Arial" w:eastAsia="Arial" w:hAnsi="Arial" w:cs="Arial"/>
          <w:sz w:val="22"/>
          <w:szCs w:val="22"/>
        </w:rPr>
        <w:t>OTES</w:t>
      </w:r>
      <w:r w:rsidRPr="006A4E8C">
        <w:rPr>
          <w:rFonts w:ascii="Arial" w:eastAsia="Arial" w:hAnsi="Arial" w:cs="Arial"/>
          <w:sz w:val="22"/>
          <w:szCs w:val="22"/>
        </w:rPr>
        <w:t>]</w:t>
      </w:r>
    </w:p>
    <w:p w14:paraId="2BA84F74" w14:textId="28BFFA98" w:rsidR="00D67491" w:rsidRPr="006A4E8C" w:rsidRDefault="002D119E" w:rsidP="00FA346F">
      <w:pPr>
        <w:ind w:firstLineChars="100" w:firstLine="220"/>
        <w:rPr>
          <w:rFonts w:ascii="Arial" w:eastAsia="Arial" w:hAnsi="Arial" w:cs="Arial"/>
          <w:b/>
          <w:bCs/>
          <w:sz w:val="22"/>
          <w:szCs w:val="22"/>
          <w:vertAlign w:val="superscript"/>
        </w:rPr>
      </w:pPr>
      <w:r w:rsidRPr="006A4E8C">
        <w:rPr>
          <w:rFonts w:ascii="Arial" w:eastAsia="Arial" w:hAnsi="Arial" w:cs="Arial"/>
          <w:sz w:val="22"/>
          <w:szCs w:val="22"/>
        </w:rPr>
        <w:t xml:space="preserve">JICA adjustment: </w:t>
      </w:r>
      <w:r w:rsidR="00481226" w:rsidRPr="006A4E8C">
        <w:rPr>
          <w:rFonts w:ascii="Arial" w:eastAsia="Arial" w:hAnsi="Arial" w:cs="Arial"/>
          <w:sz w:val="22"/>
          <w:szCs w:val="22"/>
        </w:rPr>
        <w:t xml:space="preserve">JICA may adjust the number of candidates after the </w:t>
      </w:r>
      <w:r w:rsidR="00AB7BD3" w:rsidRPr="006A4E8C">
        <w:rPr>
          <w:rFonts w:ascii="Arial" w:eastAsia="Arial" w:hAnsi="Arial" w:cs="Arial"/>
          <w:sz w:val="22"/>
          <w:szCs w:val="22"/>
        </w:rPr>
        <w:t>4</w:t>
      </w:r>
      <w:r w:rsidR="00AB7BD3" w:rsidRPr="006A4E8C">
        <w:rPr>
          <w:rFonts w:ascii="Arial" w:eastAsia="Arial" w:hAnsi="Arial" w:cs="Arial"/>
          <w:sz w:val="22"/>
          <w:szCs w:val="22"/>
          <w:vertAlign w:val="superscript"/>
        </w:rPr>
        <w:t>th</w:t>
      </w:r>
      <w:r w:rsidR="00AB7BD3" w:rsidRPr="006A4E8C">
        <w:rPr>
          <w:rFonts w:ascii="Arial" w:eastAsia="Arial" w:hAnsi="Arial" w:cs="Arial"/>
          <w:sz w:val="22"/>
          <w:szCs w:val="22"/>
        </w:rPr>
        <w:t xml:space="preserve"> </w:t>
      </w:r>
      <w:r w:rsidR="00481226" w:rsidRPr="006A4E8C">
        <w:rPr>
          <w:rFonts w:ascii="Arial" w:eastAsia="Arial" w:hAnsi="Arial" w:cs="Arial"/>
          <w:sz w:val="22"/>
          <w:szCs w:val="22"/>
        </w:rPr>
        <w:t>Selection based on a balance of the number of candidates from each country. Therefore, some of the applicants who pass the</w:t>
      </w:r>
      <w:r w:rsidR="00AB7BD3" w:rsidRPr="006A4E8C">
        <w:rPr>
          <w:rFonts w:ascii="Arial" w:hAnsi="Arial" w:cs="Arial"/>
          <w:sz w:val="22"/>
          <w:szCs w:val="22"/>
          <w:vertAlign w:val="superscript"/>
        </w:rPr>
        <w:t xml:space="preserve"> </w:t>
      </w:r>
      <w:r w:rsidR="00AB7BD3" w:rsidRPr="006A4E8C">
        <w:rPr>
          <w:rFonts w:ascii="Arial" w:eastAsia="Arial" w:hAnsi="Arial" w:cs="Arial"/>
          <w:sz w:val="22"/>
          <w:szCs w:val="22"/>
        </w:rPr>
        <w:t>4</w:t>
      </w:r>
      <w:r w:rsidR="00AB7BD3" w:rsidRPr="006A4E8C">
        <w:rPr>
          <w:rFonts w:ascii="Arial" w:eastAsia="Arial" w:hAnsi="Arial" w:cs="Arial"/>
          <w:sz w:val="22"/>
          <w:szCs w:val="22"/>
          <w:vertAlign w:val="superscript"/>
        </w:rPr>
        <w:t>th</w:t>
      </w:r>
      <w:r w:rsidR="00AB7BD3" w:rsidRPr="006A4E8C">
        <w:rPr>
          <w:rFonts w:ascii="Arial" w:eastAsia="Arial" w:hAnsi="Arial" w:cs="Arial"/>
          <w:sz w:val="22"/>
          <w:szCs w:val="22"/>
        </w:rPr>
        <w:t xml:space="preserve"> </w:t>
      </w:r>
      <w:r w:rsidR="00481226" w:rsidRPr="006A4E8C">
        <w:rPr>
          <w:rFonts w:ascii="Arial" w:eastAsia="Arial" w:hAnsi="Arial" w:cs="Arial"/>
          <w:sz w:val="22"/>
          <w:szCs w:val="22"/>
        </w:rPr>
        <w:t>Selection may not be selected as successful candidates of the program.</w:t>
      </w:r>
      <w:r w:rsidR="004F3580" w:rsidRPr="006A4E8C">
        <w:rPr>
          <w:rFonts w:ascii="Arial" w:eastAsia="Arial" w:hAnsi="Arial" w:cs="Arial"/>
          <w:sz w:val="22"/>
          <w:szCs w:val="22"/>
        </w:rPr>
        <w:t xml:space="preserve"> </w:t>
      </w:r>
      <w:r w:rsidR="004F3580" w:rsidRPr="006A4E8C">
        <w:rPr>
          <w:rFonts w:ascii="Arial" w:eastAsia="Arial" w:hAnsi="Arial" w:cs="Arial"/>
          <w:b/>
          <w:sz w:val="22"/>
          <w:szCs w:val="22"/>
          <w:u w:val="single"/>
        </w:rPr>
        <w:t xml:space="preserve">The notification by JICA is </w:t>
      </w:r>
      <w:proofErr w:type="gramStart"/>
      <w:r w:rsidR="00292283" w:rsidRPr="006A4E8C">
        <w:rPr>
          <w:rFonts w:ascii="Arial" w:eastAsia="Arial" w:hAnsi="Arial" w:cs="Arial"/>
          <w:b/>
          <w:sz w:val="22"/>
          <w:szCs w:val="22"/>
          <w:u w:val="single"/>
        </w:rPr>
        <w:t>the final result</w:t>
      </w:r>
      <w:proofErr w:type="gramEnd"/>
      <w:r w:rsidR="007D1CD7" w:rsidRPr="006A4E8C">
        <w:rPr>
          <w:rFonts w:ascii="Arial" w:eastAsia="Arial" w:hAnsi="Arial" w:cs="Arial"/>
          <w:b/>
          <w:sz w:val="22"/>
          <w:szCs w:val="22"/>
          <w:u w:val="single"/>
        </w:rPr>
        <w:t>.</w:t>
      </w:r>
      <w:r w:rsidR="00336067" w:rsidRPr="006A4E8C">
        <w:rPr>
          <w:rFonts w:ascii="Arial" w:eastAsia="Arial" w:hAnsi="Arial" w:cs="Arial"/>
          <w:b/>
          <w:sz w:val="22"/>
          <w:szCs w:val="22"/>
          <w:u w:val="single"/>
        </w:rPr>
        <w:t xml:space="preserve"> </w:t>
      </w:r>
      <w:r w:rsidR="007D1CD7" w:rsidRPr="006A4E8C">
        <w:rPr>
          <w:rFonts w:ascii="Arial" w:eastAsia="Arial" w:hAnsi="Arial" w:cs="Arial"/>
          <w:b/>
          <w:sz w:val="22"/>
          <w:szCs w:val="22"/>
          <w:u w:val="single"/>
        </w:rPr>
        <w:t>B</w:t>
      </w:r>
      <w:r w:rsidR="008D3399" w:rsidRPr="006A4E8C">
        <w:rPr>
          <w:rFonts w:ascii="Arial" w:eastAsia="Arial" w:hAnsi="Arial" w:cs="Arial"/>
          <w:b/>
          <w:sz w:val="22"/>
          <w:szCs w:val="22"/>
          <w:u w:val="single"/>
        </w:rPr>
        <w:t>e reminded that</w:t>
      </w:r>
      <w:r w:rsidR="00292283" w:rsidRPr="006A4E8C">
        <w:rPr>
          <w:rFonts w:ascii="Arial" w:eastAsia="Arial" w:hAnsi="Arial" w:cs="Arial"/>
          <w:b/>
          <w:sz w:val="22"/>
          <w:szCs w:val="22"/>
          <w:u w:val="single"/>
        </w:rPr>
        <w:t xml:space="preserve"> the result </w:t>
      </w:r>
      <w:r w:rsidR="00481891" w:rsidRPr="006A4E8C">
        <w:rPr>
          <w:rFonts w:ascii="Arial" w:eastAsia="Arial" w:hAnsi="Arial" w:cs="Arial"/>
          <w:b/>
          <w:sz w:val="22"/>
          <w:szCs w:val="22"/>
          <w:u w:val="single"/>
        </w:rPr>
        <w:t xml:space="preserve">you receive </w:t>
      </w:r>
      <w:r w:rsidR="00292283" w:rsidRPr="006A4E8C">
        <w:rPr>
          <w:rFonts w:ascii="Arial" w:eastAsia="Arial" w:hAnsi="Arial" w:cs="Arial"/>
          <w:b/>
          <w:sz w:val="22"/>
          <w:szCs w:val="22"/>
          <w:u w:val="single"/>
        </w:rPr>
        <w:t xml:space="preserve">from the university </w:t>
      </w:r>
      <w:r w:rsidR="00C94BC0" w:rsidRPr="006A4E8C">
        <w:rPr>
          <w:rFonts w:ascii="Arial" w:eastAsia="Arial" w:hAnsi="Arial" w:cs="Arial"/>
          <w:b/>
          <w:sz w:val="22"/>
          <w:szCs w:val="22"/>
          <w:u w:val="single"/>
        </w:rPr>
        <w:t>prior to JICA’s re</w:t>
      </w:r>
      <w:r w:rsidR="007D1CD7" w:rsidRPr="006A4E8C">
        <w:rPr>
          <w:rFonts w:ascii="Arial" w:eastAsia="Arial" w:hAnsi="Arial" w:cs="Arial"/>
          <w:b/>
          <w:sz w:val="22"/>
          <w:szCs w:val="22"/>
          <w:u w:val="single"/>
        </w:rPr>
        <w:t xml:space="preserve">sult </w:t>
      </w:r>
      <w:r w:rsidR="009C4132" w:rsidRPr="006A4E8C">
        <w:rPr>
          <w:rFonts w:ascii="Arial" w:eastAsia="Arial" w:hAnsi="Arial" w:cs="Arial"/>
          <w:b/>
          <w:sz w:val="22"/>
          <w:szCs w:val="22"/>
          <w:u w:val="single"/>
        </w:rPr>
        <w:t xml:space="preserve">is not the final </w:t>
      </w:r>
      <w:r w:rsidR="00C94BC0" w:rsidRPr="006A4E8C">
        <w:rPr>
          <w:rFonts w:ascii="Arial" w:eastAsia="Arial" w:hAnsi="Arial" w:cs="Arial"/>
          <w:b/>
          <w:sz w:val="22"/>
          <w:szCs w:val="22"/>
          <w:u w:val="single"/>
        </w:rPr>
        <w:t>one</w:t>
      </w:r>
      <w:r w:rsidR="00292283" w:rsidRPr="006A4E8C">
        <w:rPr>
          <w:rFonts w:ascii="Arial" w:eastAsia="Arial" w:hAnsi="Arial" w:cs="Arial"/>
          <w:b/>
          <w:sz w:val="22"/>
          <w:szCs w:val="22"/>
          <w:u w:val="single"/>
        </w:rPr>
        <w:t>.</w:t>
      </w:r>
    </w:p>
    <w:p w14:paraId="53D93F2B" w14:textId="26223FD3" w:rsidR="2EC16965" w:rsidRPr="006A4E8C" w:rsidRDefault="2EC16965" w:rsidP="2EC16965">
      <w:pPr>
        <w:ind w:firstLineChars="100" w:firstLine="220"/>
        <w:rPr>
          <w:rFonts w:ascii="Arial" w:eastAsia="Arial" w:hAnsi="Arial" w:cs="Arial"/>
          <w:sz w:val="22"/>
          <w:szCs w:val="22"/>
        </w:rPr>
      </w:pPr>
      <w:r w:rsidRPr="006A4E8C">
        <w:rPr>
          <w:rFonts w:ascii="Arial" w:eastAsia="Arial" w:hAnsi="Arial" w:cs="Arial"/>
          <w:sz w:val="22"/>
          <w:szCs w:val="22"/>
        </w:rPr>
        <w:t xml:space="preserve">Participants would be notified of the results regarding the acceptance or rejection of participation in this program </w:t>
      </w:r>
      <w:r w:rsidR="00FA7D72" w:rsidRPr="006A4E8C">
        <w:rPr>
          <w:rFonts w:ascii="Arial" w:eastAsia="Arial" w:hAnsi="Arial" w:cs="Arial"/>
          <w:sz w:val="22"/>
          <w:szCs w:val="22"/>
        </w:rPr>
        <w:t>from</w:t>
      </w:r>
      <w:r w:rsidR="00521580" w:rsidRPr="006A4E8C">
        <w:rPr>
          <w:rFonts w:ascii="Arial" w:eastAsia="Arial" w:hAnsi="Arial" w:cs="Arial"/>
          <w:sz w:val="22"/>
          <w:szCs w:val="22"/>
        </w:rPr>
        <w:t xml:space="preserve"> the end of</w:t>
      </w:r>
      <w:r w:rsidRPr="006A4E8C">
        <w:rPr>
          <w:rFonts w:ascii="Arial" w:eastAsia="Arial" w:hAnsi="Arial" w:cs="Arial"/>
          <w:sz w:val="22"/>
          <w:szCs w:val="22"/>
        </w:rPr>
        <w:t xml:space="preserve"> July</w:t>
      </w:r>
      <w:r w:rsidR="00FA7D72" w:rsidRPr="006A4E8C">
        <w:rPr>
          <w:rFonts w:ascii="Arial" w:eastAsia="Arial" w:hAnsi="Arial" w:cs="Arial"/>
          <w:sz w:val="22"/>
          <w:szCs w:val="22"/>
        </w:rPr>
        <w:t xml:space="preserve"> to the beginning of August in</w:t>
      </w:r>
      <w:r w:rsidRPr="006A4E8C">
        <w:rPr>
          <w:rFonts w:ascii="Arial" w:eastAsia="Arial" w:hAnsi="Arial" w:cs="Arial"/>
          <w:sz w:val="22"/>
          <w:szCs w:val="22"/>
        </w:rPr>
        <w:t xml:space="preserve"> 20</w:t>
      </w:r>
      <w:r w:rsidR="00FA7D72" w:rsidRPr="006A4E8C">
        <w:rPr>
          <w:rFonts w:ascii="Arial" w:eastAsia="Arial" w:hAnsi="Arial" w:cs="Arial"/>
          <w:sz w:val="22"/>
          <w:szCs w:val="22"/>
        </w:rPr>
        <w:t>24</w:t>
      </w:r>
      <w:r w:rsidRPr="006A4E8C">
        <w:rPr>
          <w:rFonts w:ascii="Arial" w:eastAsia="Arial" w:hAnsi="Arial" w:cs="Arial"/>
          <w:sz w:val="22"/>
          <w:szCs w:val="22"/>
        </w:rPr>
        <w:t xml:space="preserve">. </w:t>
      </w:r>
    </w:p>
    <w:p w14:paraId="05466DFC" w14:textId="325D8079" w:rsidR="00B2206A" w:rsidRPr="006A4E8C" w:rsidRDefault="00B2206A" w:rsidP="2EC16965">
      <w:pPr>
        <w:ind w:firstLineChars="100" w:firstLine="220"/>
        <w:rPr>
          <w:rFonts w:ascii="Arial" w:hAnsi="Arial" w:cs="Arial"/>
          <w:sz w:val="22"/>
          <w:szCs w:val="22"/>
        </w:rPr>
      </w:pPr>
      <w:r w:rsidRPr="006A4E8C">
        <w:rPr>
          <w:rFonts w:ascii="Arial" w:hAnsi="Arial" w:cs="Arial" w:hint="eastAsia"/>
          <w:sz w:val="22"/>
          <w:szCs w:val="22"/>
        </w:rPr>
        <w:t>I</w:t>
      </w:r>
      <w:r w:rsidRPr="006A4E8C">
        <w:rPr>
          <w:rFonts w:ascii="Arial" w:hAnsi="Arial" w:cs="Arial"/>
          <w:sz w:val="22"/>
          <w:szCs w:val="22"/>
        </w:rPr>
        <w:t>n addition,</w:t>
      </w:r>
      <w:r w:rsidR="00682F4A" w:rsidRPr="006A4E8C">
        <w:rPr>
          <w:rFonts w:ascii="Arial" w:hAnsi="Arial" w:cs="Arial"/>
          <w:sz w:val="22"/>
          <w:szCs w:val="22"/>
        </w:rPr>
        <w:t xml:space="preserve"> depending on the </w:t>
      </w:r>
      <w:r w:rsidR="0017344C" w:rsidRPr="006A4E8C">
        <w:rPr>
          <w:rFonts w:ascii="Arial" w:hAnsi="Arial" w:cs="Arial"/>
          <w:sz w:val="22"/>
          <w:szCs w:val="22"/>
        </w:rPr>
        <w:t>health condition of the candidates,</w:t>
      </w:r>
      <w:r w:rsidRPr="006A4E8C">
        <w:rPr>
          <w:rFonts w:ascii="Arial" w:hAnsi="Arial" w:cs="Arial"/>
          <w:sz w:val="22"/>
          <w:szCs w:val="22"/>
        </w:rPr>
        <w:t xml:space="preserve"> </w:t>
      </w:r>
      <w:r w:rsidR="008C6659" w:rsidRPr="006A4E8C">
        <w:rPr>
          <w:rFonts w:ascii="Arial" w:hAnsi="Arial" w:cs="Arial"/>
          <w:sz w:val="22"/>
          <w:szCs w:val="22"/>
        </w:rPr>
        <w:t>JICA will give a final decision on the acceptance of candidates even after the notification of the results.</w:t>
      </w:r>
      <w:r w:rsidR="00682F4A" w:rsidRPr="006A4E8C">
        <w:rPr>
          <w:rFonts w:ascii="Arial" w:hAnsi="Arial" w:cs="Arial"/>
          <w:sz w:val="22"/>
          <w:szCs w:val="22"/>
        </w:rPr>
        <w:t xml:space="preserve"> </w:t>
      </w:r>
    </w:p>
    <w:p w14:paraId="7EE23911" w14:textId="77777777" w:rsidR="003E257E" w:rsidRPr="006A4E8C" w:rsidRDefault="003E257E" w:rsidP="00FA346F">
      <w:pPr>
        <w:ind w:firstLineChars="100" w:firstLine="220"/>
        <w:rPr>
          <w:rFonts w:ascii="Arial" w:hAnsi="Arial" w:cs="Arial"/>
          <w:sz w:val="22"/>
          <w:szCs w:val="22"/>
        </w:rPr>
      </w:pPr>
    </w:p>
    <w:p w14:paraId="5D2C16B9" w14:textId="7D3BC899" w:rsidR="00D67491" w:rsidRPr="006A4E8C" w:rsidRDefault="00481226" w:rsidP="00C83FDC">
      <w:pPr>
        <w:pBdr>
          <w:top w:val="nil"/>
          <w:left w:val="nil"/>
          <w:bottom w:val="nil"/>
          <w:right w:val="nil"/>
          <w:between w:val="nil"/>
        </w:pBdr>
        <w:ind w:firstLine="220"/>
        <w:rPr>
          <w:rFonts w:ascii="Arial" w:hAnsi="Arial" w:cs="Arial"/>
          <w:sz w:val="22"/>
          <w:szCs w:val="22"/>
        </w:rPr>
      </w:pPr>
      <w:r w:rsidRPr="006A4E8C">
        <w:rPr>
          <w:rFonts w:ascii="Arial" w:eastAsia="Arial Black" w:hAnsi="Arial" w:cs="Arial"/>
          <w:color w:val="000000" w:themeColor="text1"/>
          <w:sz w:val="22"/>
          <w:szCs w:val="22"/>
        </w:rPr>
        <w:t>Approval of the Successful Candidates</w:t>
      </w:r>
      <w:r w:rsidR="00C83FDC" w:rsidRPr="006A4E8C">
        <w:rPr>
          <w:rFonts w:ascii="ＭＳ 明朝" w:eastAsia="ＭＳ 明朝" w:hAnsi="ＭＳ 明朝" w:cs="ＭＳ 明朝" w:hint="eastAsia"/>
          <w:color w:val="000000" w:themeColor="text1"/>
          <w:sz w:val="22"/>
          <w:szCs w:val="22"/>
        </w:rPr>
        <w:t>:</w:t>
      </w:r>
      <w:r w:rsidR="00E463D1" w:rsidRPr="006A4E8C">
        <w:rPr>
          <w:rFonts w:ascii="ＭＳ 明朝" w:eastAsia="ＭＳ 明朝" w:hAnsi="ＭＳ 明朝" w:cs="ＭＳ 明朝" w:hint="eastAsia"/>
          <w:color w:val="000000" w:themeColor="text1"/>
          <w:sz w:val="22"/>
          <w:szCs w:val="22"/>
        </w:rPr>
        <w:t xml:space="preserve"> </w:t>
      </w:r>
      <w:r w:rsidRPr="006A4E8C">
        <w:rPr>
          <w:rFonts w:ascii="Arial" w:eastAsia="Arial" w:hAnsi="Arial" w:cs="Arial"/>
          <w:sz w:val="22"/>
          <w:szCs w:val="22"/>
        </w:rPr>
        <w:t>Successful candidates</w:t>
      </w:r>
      <w:r w:rsidR="00C668C1" w:rsidRPr="006A4E8C">
        <w:rPr>
          <w:rFonts w:ascii="Arial" w:eastAsia="Arial" w:hAnsi="Arial" w:cs="Arial"/>
          <w:sz w:val="22"/>
          <w:szCs w:val="22"/>
        </w:rPr>
        <w:t xml:space="preserve"> (</w:t>
      </w:r>
      <w:r w:rsidR="00A77A95" w:rsidRPr="006A4E8C">
        <w:rPr>
          <w:rFonts w:ascii="Arial" w:eastAsia="Arial" w:hAnsi="Arial" w:cs="Arial" w:hint="eastAsia"/>
          <w:sz w:val="22"/>
          <w:szCs w:val="22"/>
        </w:rPr>
        <w:t xml:space="preserve">except </w:t>
      </w:r>
      <w:r w:rsidR="00872931" w:rsidRPr="006A4E8C">
        <w:rPr>
          <w:rFonts w:ascii="Arial" w:eastAsia="Arial" w:hAnsi="Arial" w:cs="Arial"/>
          <w:sz w:val="22"/>
          <w:szCs w:val="22"/>
        </w:rPr>
        <w:t>from Private</w:t>
      </w:r>
      <w:r w:rsidR="00A77A95" w:rsidRPr="006A4E8C">
        <w:rPr>
          <w:rFonts w:ascii="Arial" w:eastAsia="Arial" w:hAnsi="Arial" w:cs="Arial" w:hint="eastAsia"/>
          <w:sz w:val="22"/>
          <w:szCs w:val="22"/>
        </w:rPr>
        <w:t xml:space="preserve"> Sector)</w:t>
      </w:r>
      <w:r w:rsidRPr="006A4E8C">
        <w:rPr>
          <w:rFonts w:ascii="Arial" w:eastAsia="Arial" w:hAnsi="Arial" w:cs="Arial"/>
          <w:sz w:val="22"/>
          <w:szCs w:val="22"/>
        </w:rPr>
        <w:t xml:space="preserve"> who pass the </w:t>
      </w:r>
      <w:r w:rsidR="00AB7BD3" w:rsidRPr="006A4E8C">
        <w:rPr>
          <w:rFonts w:ascii="Arial" w:eastAsia="Arial" w:hAnsi="Arial" w:cs="Arial"/>
          <w:sz w:val="22"/>
          <w:szCs w:val="22"/>
        </w:rPr>
        <w:t>4</w:t>
      </w:r>
      <w:r w:rsidRPr="006A4E8C">
        <w:rPr>
          <w:rFonts w:ascii="Arial" w:eastAsia="Arial" w:hAnsi="Arial" w:cs="Arial"/>
          <w:sz w:val="22"/>
          <w:szCs w:val="22"/>
          <w:vertAlign w:val="superscript"/>
        </w:rPr>
        <w:t>th</w:t>
      </w:r>
      <w:r w:rsidRPr="006A4E8C">
        <w:rPr>
          <w:rFonts w:ascii="Arial" w:eastAsia="Arial" w:hAnsi="Arial" w:cs="Arial"/>
          <w:sz w:val="22"/>
          <w:szCs w:val="22"/>
        </w:rPr>
        <w:t xml:space="preserve"> Selection (and JICA adjustment if necessary) must be officially approved as participants of the program by the Steering Committee/the respective government and JICA. </w:t>
      </w:r>
      <w:r w:rsidR="00521580" w:rsidRPr="006A4E8C">
        <w:rPr>
          <w:rFonts w:ascii="Arial" w:eastAsia="Arial" w:hAnsi="Arial" w:cs="Arial"/>
          <w:sz w:val="22"/>
          <w:szCs w:val="22"/>
        </w:rPr>
        <w:t>The successful candidates’ status as</w:t>
      </w:r>
      <w:r w:rsidRPr="006A4E8C">
        <w:rPr>
          <w:rFonts w:ascii="Arial" w:eastAsia="Arial" w:hAnsi="Arial" w:cs="Arial"/>
          <w:sz w:val="22"/>
          <w:szCs w:val="22"/>
        </w:rPr>
        <w:t xml:space="preserve"> “officially dispatched student” should be endorsed by their home countries’ governments.</w:t>
      </w:r>
    </w:p>
    <w:p w14:paraId="61FF329D" w14:textId="707A5818" w:rsidR="00C83FDC" w:rsidRPr="006A4E8C" w:rsidRDefault="00C83FDC" w:rsidP="00C83FDC">
      <w:pPr>
        <w:rPr>
          <w:rFonts w:ascii="Arial" w:hAnsi="Arial" w:cs="Arial"/>
          <w:sz w:val="22"/>
          <w:szCs w:val="22"/>
        </w:rPr>
      </w:pPr>
    </w:p>
    <w:p w14:paraId="7F7095FD" w14:textId="7A63080D" w:rsidR="00D67491" w:rsidRPr="006A4E8C" w:rsidRDefault="3CF6191D" w:rsidP="1D64C14F">
      <w:pPr>
        <w:rPr>
          <w:rFonts w:ascii="Arial" w:eastAsia="Arial Black" w:hAnsi="Arial" w:cs="Arial"/>
          <w:sz w:val="22"/>
          <w:szCs w:val="22"/>
        </w:rPr>
      </w:pPr>
      <w:r w:rsidRPr="006A4E8C">
        <w:rPr>
          <w:rFonts w:ascii="Arial" w:eastAsia="Arial Black" w:hAnsi="Arial" w:cs="Arial"/>
          <w:sz w:val="22"/>
          <w:szCs w:val="22"/>
        </w:rPr>
        <w:t xml:space="preserve">[NOTES] </w:t>
      </w:r>
    </w:p>
    <w:p w14:paraId="3197DB61" w14:textId="3A440293" w:rsidR="732A9301" w:rsidRPr="006A4E8C" w:rsidRDefault="71E317F6" w:rsidP="00D03CFB">
      <w:pPr>
        <w:ind w:firstLine="220"/>
        <w:rPr>
          <w:rFonts w:ascii="Arial" w:eastAsia="Arial" w:hAnsi="Arial" w:cs="Arial"/>
          <w:sz w:val="22"/>
          <w:szCs w:val="22"/>
        </w:rPr>
      </w:pPr>
      <w:r w:rsidRPr="006A4E8C">
        <w:rPr>
          <w:rFonts w:ascii="Arial" w:eastAsia="Arial" w:hAnsi="Arial" w:cs="Arial"/>
          <w:sz w:val="22"/>
          <w:szCs w:val="22"/>
        </w:rPr>
        <w:t>Applicants can be admitted to the program as either 'Regular students’ or 'Research students’</w:t>
      </w:r>
      <w:r w:rsidR="000D6FA6" w:rsidRPr="006A4E8C">
        <w:rPr>
          <w:rFonts w:ascii="Arial" w:eastAsia="Arial" w:hAnsi="Arial" w:cs="Arial"/>
          <w:sz w:val="22"/>
          <w:szCs w:val="22"/>
        </w:rPr>
        <w:t>, depending on the university.</w:t>
      </w:r>
    </w:p>
    <w:p w14:paraId="5FC3A0D5" w14:textId="52274FC6" w:rsidR="732A9301" w:rsidRPr="006A4E8C" w:rsidRDefault="71E317F6" w:rsidP="1D64C14F">
      <w:pPr>
        <w:ind w:firstLineChars="100" w:firstLine="220"/>
        <w:rPr>
          <w:rFonts w:ascii="Arial" w:eastAsia="Arial" w:hAnsi="Arial" w:cs="Arial"/>
          <w:sz w:val="22"/>
          <w:szCs w:val="22"/>
        </w:rPr>
      </w:pPr>
      <w:r w:rsidRPr="006A4E8C">
        <w:rPr>
          <w:rFonts w:ascii="Arial" w:eastAsia="Arial" w:hAnsi="Arial" w:cs="Arial"/>
          <w:sz w:val="22"/>
          <w:szCs w:val="22"/>
        </w:rPr>
        <w:t xml:space="preserve">Regular students are full time students that have passed, and are judged to possess the academic ability equivalent to the entrance examination for the official </w:t>
      </w:r>
      <w:proofErr w:type="gramStart"/>
      <w:r w:rsidRPr="006A4E8C">
        <w:rPr>
          <w:rFonts w:ascii="Arial" w:eastAsia="Arial" w:hAnsi="Arial" w:cs="Arial"/>
          <w:sz w:val="22"/>
          <w:szCs w:val="22"/>
        </w:rPr>
        <w:t>Master’s</w:t>
      </w:r>
      <w:proofErr w:type="gramEnd"/>
      <w:r w:rsidRPr="006A4E8C">
        <w:rPr>
          <w:rFonts w:ascii="Arial" w:eastAsia="Arial" w:hAnsi="Arial" w:cs="Arial"/>
          <w:sz w:val="22"/>
          <w:szCs w:val="22"/>
        </w:rPr>
        <w:t xml:space="preserve"> course the university of admission.</w:t>
      </w:r>
      <w:r w:rsidRPr="006A4E8C">
        <w:rPr>
          <w:rFonts w:ascii="Arial" w:eastAsia="Arial" w:hAnsi="Arial" w:cs="Arial"/>
          <w:sz w:val="22"/>
          <w:szCs w:val="22"/>
          <w:u w:val="single"/>
        </w:rPr>
        <w:t xml:space="preserve"> </w:t>
      </w:r>
    </w:p>
    <w:p w14:paraId="5AB8F654" w14:textId="56124F4A" w:rsidR="732A9301" w:rsidRPr="006A4E8C" w:rsidRDefault="71E317F6" w:rsidP="1D64C14F">
      <w:pPr>
        <w:ind w:firstLineChars="100" w:firstLine="220"/>
        <w:rPr>
          <w:rFonts w:ascii="Arial" w:eastAsia="Arial" w:hAnsi="Arial" w:cs="Arial"/>
          <w:sz w:val="22"/>
          <w:szCs w:val="22"/>
          <w:u w:val="single"/>
        </w:rPr>
      </w:pPr>
      <w:r w:rsidRPr="006A4E8C">
        <w:rPr>
          <w:rFonts w:ascii="Arial" w:eastAsia="Arial" w:hAnsi="Arial" w:cs="Arial"/>
          <w:sz w:val="22"/>
          <w:szCs w:val="22"/>
        </w:rPr>
        <w:t xml:space="preserve">Research students are </w:t>
      </w:r>
      <w:r w:rsidR="48A7D862" w:rsidRPr="006A4E8C">
        <w:rPr>
          <w:rFonts w:ascii="Arial" w:eastAsia="Arial" w:hAnsi="Arial" w:cs="Arial"/>
          <w:sz w:val="22"/>
          <w:szCs w:val="22"/>
        </w:rPr>
        <w:t xml:space="preserve">part-time students who have not yet passed, </w:t>
      </w:r>
      <w:r w:rsidR="6AAC2D82" w:rsidRPr="006A4E8C">
        <w:rPr>
          <w:rFonts w:ascii="Arial" w:eastAsia="Arial" w:hAnsi="Arial" w:cs="Arial"/>
          <w:sz w:val="22"/>
          <w:szCs w:val="22"/>
          <w:u w:val="single"/>
        </w:rPr>
        <w:t xml:space="preserve">but have the </w:t>
      </w:r>
      <w:r w:rsidR="2AD273C8" w:rsidRPr="006A4E8C">
        <w:rPr>
          <w:rFonts w:ascii="Arial" w:eastAsia="Arial" w:hAnsi="Arial" w:cs="Arial"/>
          <w:sz w:val="22"/>
          <w:szCs w:val="22"/>
          <w:u w:val="single"/>
        </w:rPr>
        <w:t xml:space="preserve">academic </w:t>
      </w:r>
      <w:r w:rsidR="6AAC2D82" w:rsidRPr="006A4E8C">
        <w:rPr>
          <w:rFonts w:ascii="Arial" w:eastAsia="Arial" w:hAnsi="Arial" w:cs="Arial"/>
          <w:sz w:val="22"/>
          <w:szCs w:val="22"/>
          <w:u w:val="single"/>
        </w:rPr>
        <w:t xml:space="preserve">potential to pass </w:t>
      </w:r>
      <w:r w:rsidR="6AAC2D82" w:rsidRPr="006A4E8C">
        <w:rPr>
          <w:rFonts w:ascii="Arial" w:eastAsia="Arial" w:hAnsi="Arial" w:cs="Arial"/>
          <w:sz w:val="22"/>
          <w:szCs w:val="22"/>
        </w:rPr>
        <w:t>the</w:t>
      </w:r>
      <w:r w:rsidR="48A7D862" w:rsidRPr="006A4E8C">
        <w:rPr>
          <w:rFonts w:ascii="Arial" w:eastAsia="Arial" w:hAnsi="Arial" w:cs="Arial"/>
          <w:sz w:val="22"/>
          <w:szCs w:val="22"/>
        </w:rPr>
        <w:t xml:space="preserve"> entrance examination for the official </w:t>
      </w:r>
      <w:proofErr w:type="gramStart"/>
      <w:r w:rsidR="48A7D862" w:rsidRPr="006A4E8C">
        <w:rPr>
          <w:rFonts w:ascii="Arial" w:eastAsia="Arial" w:hAnsi="Arial" w:cs="Arial"/>
          <w:sz w:val="22"/>
          <w:szCs w:val="22"/>
        </w:rPr>
        <w:t>Master’s</w:t>
      </w:r>
      <w:proofErr w:type="gramEnd"/>
      <w:r w:rsidR="48A7D862" w:rsidRPr="006A4E8C">
        <w:rPr>
          <w:rFonts w:ascii="Arial" w:eastAsia="Arial" w:hAnsi="Arial" w:cs="Arial"/>
          <w:sz w:val="22"/>
          <w:szCs w:val="22"/>
        </w:rPr>
        <w:t xml:space="preserve"> course of the university of admission</w:t>
      </w:r>
      <w:r w:rsidR="6AAC2D82" w:rsidRPr="006A4E8C">
        <w:rPr>
          <w:rFonts w:ascii="Arial" w:eastAsia="Arial" w:hAnsi="Arial" w:cs="Arial"/>
          <w:sz w:val="22"/>
          <w:szCs w:val="22"/>
        </w:rPr>
        <w:t>. They will utilize</w:t>
      </w:r>
      <w:r w:rsidR="48A7D862" w:rsidRPr="006A4E8C">
        <w:rPr>
          <w:rFonts w:ascii="Arial" w:eastAsia="Arial" w:hAnsi="Arial" w:cs="Arial"/>
          <w:sz w:val="22"/>
          <w:szCs w:val="22"/>
        </w:rPr>
        <w:t xml:space="preserve"> their</w:t>
      </w:r>
      <w:r w:rsidR="364FECC3" w:rsidRPr="006A4E8C">
        <w:rPr>
          <w:rFonts w:ascii="Arial" w:eastAsia="Arial" w:hAnsi="Arial" w:cs="Arial"/>
          <w:sz w:val="22"/>
          <w:szCs w:val="22"/>
        </w:rPr>
        <w:t xml:space="preserve"> time as a research student </w:t>
      </w:r>
      <w:r w:rsidR="48A7D862" w:rsidRPr="006A4E8C">
        <w:rPr>
          <w:rFonts w:ascii="Arial" w:eastAsia="Arial" w:hAnsi="Arial" w:cs="Arial"/>
          <w:sz w:val="22"/>
          <w:szCs w:val="22"/>
        </w:rPr>
        <w:t>to prepare for the entrance examination. Research students can join lectures, receive instructions from professors, and make use of university facilities. However, the period for being a research student is limited to six (6) months.</w:t>
      </w:r>
      <w:r w:rsidR="48A7D862" w:rsidRPr="006A4E8C">
        <w:rPr>
          <w:rFonts w:ascii="Arial" w:eastAsia="Arial" w:hAnsi="Arial" w:cs="Arial"/>
          <w:sz w:val="22"/>
          <w:szCs w:val="22"/>
          <w:u w:val="single"/>
        </w:rPr>
        <w:t xml:space="preserve"> Participants as research students are requested to study </w:t>
      </w:r>
      <w:r w:rsidR="7EACB2CD" w:rsidRPr="006A4E8C">
        <w:rPr>
          <w:rFonts w:ascii="Arial" w:hAnsi="Arial" w:cs="Arial"/>
          <w:sz w:val="22"/>
          <w:szCs w:val="22"/>
          <w:u w:val="single"/>
        </w:rPr>
        <w:t xml:space="preserve">hard </w:t>
      </w:r>
      <w:r w:rsidR="48A7D862" w:rsidRPr="006A4E8C">
        <w:rPr>
          <w:rFonts w:ascii="Arial" w:eastAsia="Arial" w:hAnsi="Arial" w:cs="Arial"/>
          <w:sz w:val="22"/>
          <w:szCs w:val="22"/>
          <w:u w:val="single"/>
        </w:rPr>
        <w:t xml:space="preserve">and must take official examination for the </w:t>
      </w:r>
      <w:proofErr w:type="gramStart"/>
      <w:r w:rsidR="70BA2C91" w:rsidRPr="006A4E8C">
        <w:rPr>
          <w:rFonts w:ascii="Arial" w:eastAsia="Arial" w:hAnsi="Arial" w:cs="Arial"/>
          <w:sz w:val="22"/>
          <w:szCs w:val="22"/>
          <w:u w:val="single"/>
        </w:rPr>
        <w:t>M</w:t>
      </w:r>
      <w:r w:rsidR="48A7D862" w:rsidRPr="006A4E8C">
        <w:rPr>
          <w:rFonts w:ascii="Arial" w:eastAsia="Arial" w:hAnsi="Arial" w:cs="Arial"/>
          <w:sz w:val="22"/>
          <w:szCs w:val="22"/>
          <w:u w:val="single"/>
        </w:rPr>
        <w:t>aster’s</w:t>
      </w:r>
      <w:proofErr w:type="gramEnd"/>
      <w:r w:rsidR="48A7D862" w:rsidRPr="006A4E8C">
        <w:rPr>
          <w:rFonts w:ascii="Arial" w:eastAsia="Arial" w:hAnsi="Arial" w:cs="Arial"/>
          <w:sz w:val="22"/>
          <w:szCs w:val="22"/>
          <w:u w:val="single"/>
        </w:rPr>
        <w:t xml:space="preserve"> course within six (6) months. If failed, they would no longer be able to continue with the </w:t>
      </w:r>
      <w:proofErr w:type="gramStart"/>
      <w:r w:rsidR="48A7D862" w:rsidRPr="006A4E8C">
        <w:rPr>
          <w:rFonts w:ascii="Arial" w:eastAsia="Arial" w:hAnsi="Arial" w:cs="Arial"/>
          <w:sz w:val="22"/>
          <w:szCs w:val="22"/>
          <w:u w:val="single"/>
        </w:rPr>
        <w:t>program, and</w:t>
      </w:r>
      <w:proofErr w:type="gramEnd"/>
      <w:r w:rsidR="48A7D862" w:rsidRPr="006A4E8C">
        <w:rPr>
          <w:rFonts w:ascii="Arial" w:eastAsia="Arial" w:hAnsi="Arial" w:cs="Arial"/>
          <w:sz w:val="22"/>
          <w:szCs w:val="22"/>
          <w:u w:val="single"/>
        </w:rPr>
        <w:t xml:space="preserve"> would have to</w:t>
      </w:r>
      <w:r w:rsidR="656F7DA9" w:rsidRPr="006A4E8C">
        <w:rPr>
          <w:rFonts w:ascii="Arial" w:eastAsia="Arial" w:hAnsi="Arial" w:cs="Arial"/>
          <w:sz w:val="22"/>
          <w:szCs w:val="22"/>
          <w:u w:val="single"/>
        </w:rPr>
        <w:t xml:space="preserve"> </w:t>
      </w:r>
      <w:r w:rsidR="48A7D862" w:rsidRPr="006A4E8C">
        <w:rPr>
          <w:rFonts w:ascii="Arial" w:eastAsia="Arial" w:hAnsi="Arial" w:cs="Arial"/>
          <w:sz w:val="22"/>
          <w:szCs w:val="22"/>
          <w:u w:val="single"/>
        </w:rPr>
        <w:t>return to their home country</w:t>
      </w:r>
      <w:r w:rsidR="656F7DA9" w:rsidRPr="006A4E8C">
        <w:rPr>
          <w:rFonts w:ascii="Arial" w:eastAsia="Arial" w:hAnsi="Arial" w:cs="Arial"/>
          <w:sz w:val="22"/>
          <w:szCs w:val="22"/>
          <w:u w:val="single"/>
        </w:rPr>
        <w:t xml:space="preserve"> immediately</w:t>
      </w:r>
      <w:r w:rsidR="000D6FA6" w:rsidRPr="006A4E8C">
        <w:rPr>
          <w:rFonts w:ascii="Arial" w:eastAsia="Arial" w:hAnsi="Arial" w:cs="Arial"/>
          <w:sz w:val="22"/>
          <w:szCs w:val="22"/>
          <w:u w:val="single"/>
        </w:rPr>
        <w:t>.</w:t>
      </w:r>
    </w:p>
    <w:p w14:paraId="3EF53214" w14:textId="2604629D" w:rsidR="732A9301" w:rsidRPr="006A4E8C" w:rsidRDefault="732A9301" w:rsidP="1D64C14F">
      <w:pPr>
        <w:ind w:firstLineChars="100" w:firstLine="220"/>
        <w:rPr>
          <w:rFonts w:ascii="Arial" w:eastAsia="Arial" w:hAnsi="Arial" w:cs="Arial"/>
          <w:sz w:val="22"/>
          <w:szCs w:val="22"/>
          <w:u w:val="single"/>
        </w:rPr>
      </w:pPr>
    </w:p>
    <w:p w14:paraId="6B268999" w14:textId="1054FFE5" w:rsidR="732A9301" w:rsidRPr="006A4E8C" w:rsidRDefault="732A9301" w:rsidP="37A33475">
      <w:pPr>
        <w:ind w:firstLineChars="100" w:firstLine="220"/>
        <w:rPr>
          <w:rFonts w:ascii="Arial" w:eastAsia="Arial" w:hAnsi="Arial" w:cs="Arial"/>
          <w:sz w:val="22"/>
          <w:szCs w:val="22"/>
          <w:u w:val="single"/>
        </w:rPr>
      </w:pPr>
      <w:r w:rsidRPr="006A4E8C">
        <w:rPr>
          <w:rFonts w:ascii="Arial" w:eastAsia="Arial" w:hAnsi="Arial" w:cs="Arial"/>
          <w:sz w:val="22"/>
          <w:szCs w:val="22"/>
          <w:u w:val="single"/>
        </w:rPr>
        <w:t>There ar</w:t>
      </w:r>
      <w:r w:rsidR="002E2A17" w:rsidRPr="006A4E8C">
        <w:rPr>
          <w:rFonts w:ascii="Arial" w:eastAsia="Arial" w:hAnsi="Arial" w:cs="Arial"/>
          <w:sz w:val="22"/>
          <w:szCs w:val="22"/>
          <w:u w:val="single"/>
        </w:rPr>
        <w:t xml:space="preserve">e mainly three types of </w:t>
      </w:r>
      <w:proofErr w:type="gramStart"/>
      <w:r w:rsidR="002E2A17" w:rsidRPr="006A4E8C">
        <w:rPr>
          <w:rFonts w:ascii="Arial" w:eastAsia="Arial" w:hAnsi="Arial" w:cs="Arial"/>
          <w:sz w:val="22"/>
          <w:szCs w:val="22"/>
          <w:u w:val="single"/>
        </w:rPr>
        <w:t>universities</w:t>
      </w:r>
      <w:r w:rsidRPr="006A4E8C">
        <w:rPr>
          <w:rFonts w:ascii="Arial" w:eastAsia="Arial" w:hAnsi="Arial" w:cs="Arial"/>
          <w:sz w:val="22"/>
          <w:szCs w:val="22"/>
          <w:u w:val="single"/>
        </w:rPr>
        <w:t xml:space="preserve"> :</w:t>
      </w:r>
      <w:proofErr w:type="gramEnd"/>
      <w:r w:rsidRPr="006A4E8C">
        <w:rPr>
          <w:rFonts w:ascii="Arial" w:eastAsia="Arial" w:hAnsi="Arial" w:cs="Arial"/>
          <w:sz w:val="22"/>
          <w:szCs w:val="22"/>
          <w:u w:val="single"/>
        </w:rPr>
        <w:t xml:space="preserve"> </w:t>
      </w:r>
    </w:p>
    <w:p w14:paraId="108C2572" w14:textId="77777777" w:rsidR="003F19B4" w:rsidRPr="006A4E8C" w:rsidRDefault="003F19B4" w:rsidP="37A33475">
      <w:pPr>
        <w:ind w:firstLineChars="100" w:firstLine="220"/>
        <w:rPr>
          <w:rFonts w:ascii="Arial" w:eastAsia="Arial" w:hAnsi="Arial" w:cs="Arial"/>
          <w:sz w:val="22"/>
          <w:szCs w:val="22"/>
          <w:u w:val="single"/>
        </w:rPr>
      </w:pPr>
    </w:p>
    <w:p w14:paraId="60B6FF5A" w14:textId="77777777" w:rsidR="00A609DA" w:rsidRPr="006A4E8C" w:rsidRDefault="732A9301" w:rsidP="11E96338">
      <w:pPr>
        <w:pStyle w:val="ListParagraph"/>
        <w:numPr>
          <w:ilvl w:val="0"/>
          <w:numId w:val="7"/>
        </w:numPr>
        <w:ind w:leftChars="0"/>
        <w:rPr>
          <w:rFonts w:ascii="Arial" w:eastAsia="Arial" w:hAnsi="Arial" w:cs="Arial"/>
          <w:sz w:val="22"/>
          <w:szCs w:val="22"/>
          <w:u w:val="single"/>
        </w:rPr>
      </w:pPr>
      <w:r w:rsidRPr="006A4E8C">
        <w:rPr>
          <w:rFonts w:ascii="Arial" w:eastAsia="Arial" w:hAnsi="Arial" w:cs="Arial"/>
          <w:sz w:val="22"/>
          <w:szCs w:val="22"/>
          <w:u w:val="single"/>
        </w:rPr>
        <w:t xml:space="preserve">The university only accepts applicants as ‘Regular </w:t>
      </w:r>
      <w:proofErr w:type="gramStart"/>
      <w:r w:rsidRPr="006A4E8C">
        <w:rPr>
          <w:rFonts w:ascii="Arial" w:eastAsia="Arial" w:hAnsi="Arial" w:cs="Arial"/>
          <w:sz w:val="22"/>
          <w:szCs w:val="22"/>
          <w:u w:val="single"/>
        </w:rPr>
        <w:t>students’</w:t>
      </w:r>
      <w:proofErr w:type="gramEnd"/>
      <w:r w:rsidRPr="006A4E8C">
        <w:rPr>
          <w:rFonts w:ascii="Arial" w:eastAsia="Arial" w:hAnsi="Arial" w:cs="Arial"/>
          <w:sz w:val="22"/>
          <w:szCs w:val="22"/>
          <w:u w:val="single"/>
        </w:rPr>
        <w:t>.</w:t>
      </w:r>
    </w:p>
    <w:p w14:paraId="109D2E3B" w14:textId="393DFBC5" w:rsidR="732A9301" w:rsidRPr="006A4E8C" w:rsidRDefault="71E317F6" w:rsidP="315DD8B2">
      <w:pPr>
        <w:ind w:left="420" w:firstLine="60"/>
        <w:rPr>
          <w:rFonts w:ascii="Arial" w:eastAsia="Arial" w:hAnsi="Arial" w:cs="Arial"/>
          <w:sz w:val="22"/>
          <w:szCs w:val="22"/>
        </w:rPr>
      </w:pPr>
      <w:r w:rsidRPr="006A4E8C">
        <w:rPr>
          <w:rFonts w:ascii="Arial" w:eastAsia="Arial" w:hAnsi="Arial" w:cs="Arial"/>
          <w:sz w:val="22"/>
          <w:szCs w:val="22"/>
        </w:rPr>
        <w:t xml:space="preserve">If an applicant passes the </w:t>
      </w:r>
      <w:r w:rsidR="1140236F" w:rsidRPr="006A4E8C">
        <w:rPr>
          <w:rFonts w:ascii="Arial" w:eastAsia="Arial Black" w:hAnsi="Arial" w:cs="Arial"/>
          <w:sz w:val="22"/>
          <w:szCs w:val="22"/>
        </w:rPr>
        <w:t>4</w:t>
      </w:r>
      <w:r w:rsidR="1140236F" w:rsidRPr="006A4E8C">
        <w:rPr>
          <w:rFonts w:ascii="Arial" w:eastAsia="Arial Black" w:hAnsi="Arial" w:cs="Arial"/>
          <w:sz w:val="22"/>
          <w:szCs w:val="22"/>
          <w:vertAlign w:val="superscript"/>
        </w:rPr>
        <w:t>th</w:t>
      </w:r>
      <w:r w:rsidR="1140236F" w:rsidRPr="006A4E8C">
        <w:rPr>
          <w:rFonts w:ascii="Arial" w:eastAsia="Arial Black" w:hAnsi="Arial" w:cs="Arial"/>
          <w:sz w:val="22"/>
          <w:szCs w:val="22"/>
        </w:rPr>
        <w:t xml:space="preserve"> </w:t>
      </w:r>
      <w:r w:rsidR="48A7D862" w:rsidRPr="006A4E8C">
        <w:rPr>
          <w:rFonts w:ascii="Arial" w:eastAsia="Arial Black" w:hAnsi="Arial" w:cs="Arial"/>
          <w:sz w:val="22"/>
          <w:szCs w:val="22"/>
        </w:rPr>
        <w:t>Selection of the</w:t>
      </w:r>
      <w:r w:rsidRPr="006A4E8C">
        <w:rPr>
          <w:rFonts w:ascii="Arial" w:eastAsia="Arial" w:hAnsi="Arial" w:cs="Arial"/>
          <w:sz w:val="22"/>
          <w:szCs w:val="22"/>
        </w:rPr>
        <w:t xml:space="preserve"> above university, the applicant would be admitted as a ‘Regular student’. Check the ‘University Information’ for details. </w:t>
      </w:r>
    </w:p>
    <w:p w14:paraId="19F08B56" w14:textId="77777777" w:rsidR="00AC3230" w:rsidRPr="006A4E8C" w:rsidRDefault="00AC3230" w:rsidP="315DD8B2">
      <w:pPr>
        <w:ind w:left="420" w:firstLine="60"/>
        <w:rPr>
          <w:rFonts w:ascii="Arial" w:eastAsia="Arial" w:hAnsi="Arial" w:cs="Arial"/>
          <w:sz w:val="22"/>
          <w:szCs w:val="22"/>
        </w:rPr>
      </w:pPr>
    </w:p>
    <w:p w14:paraId="00F9B38D" w14:textId="77777777" w:rsidR="00AC3230" w:rsidRPr="006A4E8C" w:rsidRDefault="6CFA23AE" w:rsidP="11E96338">
      <w:pPr>
        <w:pStyle w:val="ListParagraph"/>
        <w:numPr>
          <w:ilvl w:val="0"/>
          <w:numId w:val="7"/>
        </w:numPr>
        <w:ind w:leftChars="0"/>
        <w:rPr>
          <w:rFonts w:ascii="Arial" w:eastAsia="Arial" w:hAnsi="Arial" w:cs="Arial"/>
          <w:sz w:val="22"/>
          <w:szCs w:val="22"/>
          <w:u w:val="single"/>
        </w:rPr>
      </w:pPr>
      <w:r w:rsidRPr="006A4E8C">
        <w:rPr>
          <w:rFonts w:ascii="Arial" w:eastAsia="Arial" w:hAnsi="Arial" w:cs="Arial"/>
          <w:sz w:val="22"/>
          <w:szCs w:val="22"/>
          <w:u w:val="single"/>
        </w:rPr>
        <w:t xml:space="preserve">The </w:t>
      </w:r>
      <w:r w:rsidR="71E317F6" w:rsidRPr="006A4E8C">
        <w:rPr>
          <w:rFonts w:ascii="Arial" w:eastAsia="Arial" w:hAnsi="Arial" w:cs="Arial"/>
          <w:sz w:val="22"/>
          <w:szCs w:val="22"/>
          <w:u w:val="single"/>
        </w:rPr>
        <w:t>university only accepts ap</w:t>
      </w:r>
      <w:r w:rsidR="3EDD1947" w:rsidRPr="006A4E8C">
        <w:rPr>
          <w:rFonts w:ascii="Arial" w:eastAsia="Arial" w:hAnsi="Arial" w:cs="Arial"/>
          <w:sz w:val="22"/>
          <w:szCs w:val="22"/>
          <w:u w:val="single"/>
        </w:rPr>
        <w:t xml:space="preserve">plicants as ‘Research </w:t>
      </w:r>
      <w:proofErr w:type="gramStart"/>
      <w:r w:rsidR="3EDD1947" w:rsidRPr="006A4E8C">
        <w:rPr>
          <w:rFonts w:ascii="Arial" w:eastAsia="Arial" w:hAnsi="Arial" w:cs="Arial"/>
          <w:sz w:val="22"/>
          <w:szCs w:val="22"/>
          <w:u w:val="single"/>
        </w:rPr>
        <w:t>students’</w:t>
      </w:r>
      <w:proofErr w:type="gramEnd"/>
    </w:p>
    <w:p w14:paraId="66E8F405" w14:textId="1202F21D" w:rsidR="00A609DA" w:rsidRPr="006A4E8C" w:rsidRDefault="71E317F6" w:rsidP="00045FBF">
      <w:pPr>
        <w:pStyle w:val="ListParagraph"/>
        <w:tabs>
          <w:tab w:val="left" w:pos="426"/>
        </w:tabs>
        <w:ind w:leftChars="0" w:left="420"/>
        <w:rPr>
          <w:rFonts w:ascii="Arial" w:eastAsia="Arial" w:hAnsi="Arial" w:cs="Arial"/>
          <w:sz w:val="22"/>
          <w:szCs w:val="22"/>
        </w:rPr>
      </w:pPr>
      <w:r w:rsidRPr="006A4E8C">
        <w:rPr>
          <w:rFonts w:ascii="Arial" w:eastAsia="Arial" w:hAnsi="Arial" w:cs="Arial"/>
          <w:sz w:val="22"/>
          <w:szCs w:val="22"/>
        </w:rPr>
        <w:t xml:space="preserve">If an applicant passes the </w:t>
      </w:r>
      <w:r w:rsidR="1140236F" w:rsidRPr="006A4E8C">
        <w:rPr>
          <w:rFonts w:ascii="Arial" w:eastAsia="Arial Black" w:hAnsi="Arial" w:cs="Arial"/>
          <w:sz w:val="22"/>
          <w:szCs w:val="22"/>
        </w:rPr>
        <w:t>4</w:t>
      </w:r>
      <w:r w:rsidR="1140236F" w:rsidRPr="006A4E8C">
        <w:rPr>
          <w:rFonts w:ascii="Arial" w:eastAsia="Arial Black" w:hAnsi="Arial" w:cs="Arial"/>
          <w:sz w:val="22"/>
          <w:szCs w:val="22"/>
          <w:vertAlign w:val="superscript"/>
        </w:rPr>
        <w:t>th</w:t>
      </w:r>
      <w:r w:rsidR="1140236F" w:rsidRPr="006A4E8C">
        <w:rPr>
          <w:rFonts w:ascii="Arial" w:eastAsia="Arial Black" w:hAnsi="Arial" w:cs="Arial"/>
          <w:sz w:val="22"/>
          <w:szCs w:val="22"/>
        </w:rPr>
        <w:t xml:space="preserve"> </w:t>
      </w:r>
      <w:r w:rsidR="48A7D862" w:rsidRPr="006A4E8C">
        <w:rPr>
          <w:rFonts w:ascii="Arial" w:eastAsia="Arial Black" w:hAnsi="Arial" w:cs="Arial"/>
          <w:sz w:val="22"/>
          <w:szCs w:val="22"/>
        </w:rPr>
        <w:t xml:space="preserve">Selection of the above university, the applicant would be admitted as a ’Research student'. The applicant would need to take the official </w:t>
      </w:r>
      <w:r w:rsidR="002E2A17" w:rsidRPr="006A4E8C">
        <w:rPr>
          <w:rFonts w:ascii="Arial" w:hAnsi="Arial" w:cs="Arial"/>
        </w:rPr>
        <w:tab/>
      </w:r>
      <w:r w:rsidR="48A7D862" w:rsidRPr="006A4E8C">
        <w:rPr>
          <w:rFonts w:ascii="Arial" w:eastAsia="Arial Black" w:hAnsi="Arial" w:cs="Arial"/>
          <w:sz w:val="22"/>
          <w:szCs w:val="22"/>
        </w:rPr>
        <w:t>examination to become a ‘Regular student’ within the first 6 months of the program and</w:t>
      </w:r>
      <w:r w:rsidR="004A692D" w:rsidRPr="006A4E8C">
        <w:rPr>
          <w:rFonts w:ascii="Arial" w:eastAsia="ＭＳ 明朝" w:hAnsi="Arial" w:cs="Arial"/>
          <w:sz w:val="22"/>
          <w:szCs w:val="22"/>
        </w:rPr>
        <w:t xml:space="preserve"> if successful, would</w:t>
      </w:r>
      <w:r w:rsidR="48A7D862" w:rsidRPr="006A4E8C">
        <w:rPr>
          <w:rFonts w:ascii="Arial" w:eastAsia="Arial Black" w:hAnsi="Arial" w:cs="Arial"/>
          <w:sz w:val="22"/>
          <w:szCs w:val="22"/>
        </w:rPr>
        <w:t xml:space="preserve"> become a ‘Regular’ student. </w:t>
      </w:r>
      <w:r w:rsidRPr="006A4E8C">
        <w:rPr>
          <w:rFonts w:ascii="Arial" w:eastAsia="Arial" w:hAnsi="Arial" w:cs="Arial"/>
          <w:sz w:val="22"/>
          <w:szCs w:val="22"/>
        </w:rPr>
        <w:t>Check the ‘University Information’ for details.</w:t>
      </w:r>
    </w:p>
    <w:p w14:paraId="26628A76" w14:textId="77777777" w:rsidR="00AC3230" w:rsidRPr="006A4E8C" w:rsidRDefault="00AC3230" w:rsidP="00045FBF">
      <w:pPr>
        <w:pStyle w:val="ListParagraph"/>
        <w:ind w:leftChars="0" w:left="420"/>
        <w:rPr>
          <w:rFonts w:ascii="Arial" w:eastAsia="Arial" w:hAnsi="Arial" w:cs="Arial"/>
          <w:sz w:val="22"/>
          <w:szCs w:val="22"/>
        </w:rPr>
      </w:pPr>
    </w:p>
    <w:p w14:paraId="69AFA4A4" w14:textId="751E5974" w:rsidR="00A609DA" w:rsidRPr="006A4E8C" w:rsidRDefault="6CFA23AE" w:rsidP="11E96338">
      <w:pPr>
        <w:pStyle w:val="ListParagraph"/>
        <w:numPr>
          <w:ilvl w:val="0"/>
          <w:numId w:val="7"/>
        </w:numPr>
        <w:ind w:leftChars="0"/>
        <w:rPr>
          <w:rFonts w:ascii="Arial" w:eastAsia="Arial" w:hAnsi="Arial" w:cs="Arial"/>
          <w:color w:val="000000" w:themeColor="text1"/>
          <w:sz w:val="19"/>
          <w:szCs w:val="19"/>
          <w:u w:val="single"/>
        </w:rPr>
      </w:pPr>
      <w:r w:rsidRPr="006A4E8C">
        <w:rPr>
          <w:rFonts w:ascii="Arial" w:eastAsia="Arial Black" w:hAnsi="Arial" w:cs="Arial"/>
          <w:sz w:val="22"/>
          <w:szCs w:val="22"/>
          <w:u w:val="single"/>
        </w:rPr>
        <w:t xml:space="preserve">The </w:t>
      </w:r>
      <w:r w:rsidR="71E317F6" w:rsidRPr="006A4E8C">
        <w:rPr>
          <w:rFonts w:ascii="Arial" w:eastAsia="Arial Black" w:hAnsi="Arial" w:cs="Arial"/>
          <w:sz w:val="22"/>
          <w:szCs w:val="22"/>
          <w:u w:val="single"/>
        </w:rPr>
        <w:t xml:space="preserve">university accepts applicants as both ‘Regular students’ and ‘Research </w:t>
      </w:r>
      <w:proofErr w:type="gramStart"/>
      <w:r w:rsidR="71E317F6" w:rsidRPr="006A4E8C">
        <w:rPr>
          <w:rFonts w:ascii="Arial" w:eastAsia="Arial Black" w:hAnsi="Arial" w:cs="Arial"/>
          <w:sz w:val="22"/>
          <w:szCs w:val="22"/>
          <w:u w:val="single"/>
        </w:rPr>
        <w:t>students’</w:t>
      </w:r>
      <w:proofErr w:type="gramEnd"/>
      <w:r w:rsidR="71E317F6" w:rsidRPr="006A4E8C">
        <w:rPr>
          <w:rFonts w:ascii="Arial" w:eastAsia="Arial Black" w:hAnsi="Arial" w:cs="Arial"/>
          <w:sz w:val="22"/>
          <w:szCs w:val="22"/>
          <w:u w:val="single"/>
        </w:rPr>
        <w:t>.</w:t>
      </w:r>
    </w:p>
    <w:p w14:paraId="5D639976" w14:textId="3A1D3697" w:rsidR="2EC16965" w:rsidRPr="006A4E8C" w:rsidRDefault="71E317F6" w:rsidP="1D64C14F">
      <w:pPr>
        <w:pStyle w:val="ListParagraph"/>
        <w:ind w:leftChars="0" w:left="420"/>
        <w:rPr>
          <w:rFonts w:ascii="Arial" w:eastAsia="Arial" w:hAnsi="Arial" w:cs="Arial"/>
          <w:sz w:val="22"/>
          <w:szCs w:val="22"/>
        </w:rPr>
      </w:pPr>
      <w:r w:rsidRPr="006A4E8C">
        <w:rPr>
          <w:rFonts w:ascii="Arial" w:eastAsia="Arial" w:hAnsi="Arial" w:cs="Arial"/>
          <w:sz w:val="22"/>
          <w:szCs w:val="22"/>
        </w:rPr>
        <w:t>During either the</w:t>
      </w:r>
      <w:r w:rsidR="00465F38" w:rsidRPr="006A4E8C">
        <w:rPr>
          <w:rFonts w:ascii="ＭＳ 明朝" w:eastAsia="ＭＳ 明朝" w:hAnsi="ＭＳ 明朝" w:cs="ＭＳ 明朝"/>
          <w:sz w:val="22"/>
          <w:szCs w:val="22"/>
        </w:rPr>
        <w:t xml:space="preserve"> </w:t>
      </w:r>
      <w:r w:rsidR="33A82B8A" w:rsidRPr="006A4E8C">
        <w:rPr>
          <w:rFonts w:ascii="Arial" w:eastAsia="Arial Black" w:hAnsi="Arial" w:cs="Arial"/>
          <w:sz w:val="22"/>
          <w:szCs w:val="22"/>
        </w:rPr>
        <w:t>3</w:t>
      </w:r>
      <w:r w:rsidR="33A82B8A" w:rsidRPr="006A4E8C">
        <w:rPr>
          <w:rFonts w:ascii="Arial" w:eastAsia="Arial Black" w:hAnsi="Arial" w:cs="Arial"/>
          <w:sz w:val="22"/>
          <w:szCs w:val="22"/>
          <w:vertAlign w:val="superscript"/>
        </w:rPr>
        <w:t>rd</w:t>
      </w:r>
      <w:r w:rsidR="33A82B8A" w:rsidRPr="006A4E8C">
        <w:rPr>
          <w:rFonts w:ascii="Arial" w:eastAsia="Arial Black" w:hAnsi="Arial" w:cs="Arial"/>
          <w:sz w:val="22"/>
          <w:szCs w:val="22"/>
        </w:rPr>
        <w:t xml:space="preserve"> </w:t>
      </w:r>
      <w:r w:rsidR="48A7D862" w:rsidRPr="006A4E8C">
        <w:rPr>
          <w:rFonts w:ascii="Arial" w:eastAsia="Arial Black" w:hAnsi="Arial" w:cs="Arial"/>
          <w:sz w:val="22"/>
          <w:szCs w:val="22"/>
        </w:rPr>
        <w:t xml:space="preserve">Selection or the </w:t>
      </w:r>
      <w:r w:rsidR="1140236F" w:rsidRPr="006A4E8C">
        <w:rPr>
          <w:rFonts w:ascii="Arial" w:eastAsia="Arial Black" w:hAnsi="Arial" w:cs="Arial"/>
          <w:sz w:val="22"/>
          <w:szCs w:val="22"/>
        </w:rPr>
        <w:t>4</w:t>
      </w:r>
      <w:r w:rsidR="1140236F" w:rsidRPr="006A4E8C">
        <w:rPr>
          <w:rFonts w:ascii="Arial" w:eastAsia="Arial Black" w:hAnsi="Arial" w:cs="Arial"/>
          <w:sz w:val="22"/>
          <w:szCs w:val="22"/>
          <w:vertAlign w:val="superscript"/>
        </w:rPr>
        <w:t>th</w:t>
      </w:r>
      <w:r w:rsidR="1140236F" w:rsidRPr="006A4E8C">
        <w:rPr>
          <w:rFonts w:ascii="Arial" w:eastAsia="Arial Black" w:hAnsi="Arial" w:cs="Arial"/>
          <w:sz w:val="22"/>
          <w:szCs w:val="22"/>
        </w:rPr>
        <w:t xml:space="preserve"> </w:t>
      </w:r>
      <w:r w:rsidR="48A7D862" w:rsidRPr="006A4E8C">
        <w:rPr>
          <w:rFonts w:ascii="Arial" w:eastAsia="Arial Black" w:hAnsi="Arial" w:cs="Arial"/>
          <w:sz w:val="22"/>
          <w:szCs w:val="22"/>
        </w:rPr>
        <w:t>Selection</w:t>
      </w:r>
      <w:r w:rsidR="00AC3230" w:rsidRPr="006A4E8C">
        <w:rPr>
          <w:rFonts w:ascii="Arial" w:eastAsia="Arial Black" w:hAnsi="Arial" w:cs="Arial"/>
          <w:sz w:val="22"/>
          <w:szCs w:val="22"/>
        </w:rPr>
        <w:t>,</w:t>
      </w:r>
      <w:r w:rsidR="48A7D862" w:rsidRPr="006A4E8C">
        <w:rPr>
          <w:rFonts w:ascii="Arial" w:eastAsia="Arial Black" w:hAnsi="Arial" w:cs="Arial"/>
          <w:sz w:val="22"/>
          <w:szCs w:val="22"/>
        </w:rPr>
        <w:t xml:space="preserve"> the university would decide whether the applicant would proceed as a ‘Regular student’ or a ‘Research student’, depending on the academic ability of the applicant. Even if </w:t>
      </w:r>
      <w:r w:rsidR="00A17691" w:rsidRPr="006A4E8C">
        <w:rPr>
          <w:rFonts w:ascii="Arial" w:eastAsia="Arial Black" w:hAnsi="Arial" w:cs="Arial"/>
          <w:sz w:val="22"/>
          <w:szCs w:val="22"/>
        </w:rPr>
        <w:t>an applicant ap</w:t>
      </w:r>
      <w:r w:rsidR="00E36BFC" w:rsidRPr="006A4E8C">
        <w:rPr>
          <w:rFonts w:ascii="Arial" w:eastAsia="Arial Black" w:hAnsi="Arial" w:cs="Arial"/>
          <w:sz w:val="22"/>
          <w:szCs w:val="22"/>
        </w:rPr>
        <w:t>plies as a</w:t>
      </w:r>
      <w:r w:rsidR="48A7D862" w:rsidRPr="006A4E8C">
        <w:rPr>
          <w:rFonts w:ascii="Arial" w:eastAsia="Arial Black" w:hAnsi="Arial" w:cs="Arial"/>
          <w:sz w:val="22"/>
          <w:szCs w:val="22"/>
        </w:rPr>
        <w:t xml:space="preserve"> ‘Regular student’, the university may give out acceptance notificatio</w:t>
      </w:r>
      <w:r w:rsidR="00E36BFC" w:rsidRPr="006A4E8C">
        <w:rPr>
          <w:rFonts w:ascii="Arial" w:eastAsia="Arial Black" w:hAnsi="Arial" w:cs="Arial"/>
          <w:sz w:val="22"/>
          <w:szCs w:val="22"/>
        </w:rPr>
        <w:t>n to the said</w:t>
      </w:r>
      <w:r w:rsidR="48A7D862" w:rsidRPr="006A4E8C">
        <w:rPr>
          <w:rFonts w:ascii="Arial" w:eastAsia="Arial Black" w:hAnsi="Arial" w:cs="Arial"/>
          <w:sz w:val="22"/>
          <w:szCs w:val="22"/>
        </w:rPr>
        <w:t xml:space="preserve"> applicant as </w:t>
      </w:r>
      <w:r w:rsidR="00E36BFC" w:rsidRPr="006A4E8C">
        <w:rPr>
          <w:rFonts w:ascii="Arial" w:eastAsia="Arial Black" w:hAnsi="Arial" w:cs="Arial"/>
          <w:sz w:val="22"/>
          <w:szCs w:val="22"/>
        </w:rPr>
        <w:t xml:space="preserve">a </w:t>
      </w:r>
      <w:r w:rsidR="48A7D862" w:rsidRPr="006A4E8C">
        <w:rPr>
          <w:rFonts w:ascii="Arial" w:eastAsia="Arial Black" w:hAnsi="Arial" w:cs="Arial"/>
          <w:sz w:val="22"/>
          <w:szCs w:val="22"/>
        </w:rPr>
        <w:t xml:space="preserve">‘Research student’. </w:t>
      </w:r>
      <w:r w:rsidRPr="006A4E8C">
        <w:rPr>
          <w:rFonts w:ascii="Arial" w:eastAsia="Arial" w:hAnsi="Arial" w:cs="Arial"/>
          <w:sz w:val="22"/>
          <w:szCs w:val="22"/>
        </w:rPr>
        <w:t xml:space="preserve">Check the ‘University Information’ for details. </w:t>
      </w:r>
    </w:p>
    <w:p w14:paraId="5BADCB62" w14:textId="7D65EB9E" w:rsidR="2EC16965" w:rsidRPr="006A4E8C" w:rsidRDefault="2EC16965" w:rsidP="1D64C14F">
      <w:pPr>
        <w:ind w:firstLineChars="100" w:firstLine="220"/>
        <w:rPr>
          <w:rFonts w:ascii="Arial" w:hAnsi="Arial" w:cs="Arial"/>
          <w:sz w:val="22"/>
          <w:szCs w:val="22"/>
        </w:rPr>
      </w:pPr>
    </w:p>
    <w:p w14:paraId="39EDBC1D" w14:textId="77777777" w:rsidR="0071150A" w:rsidRPr="006A4E8C" w:rsidRDefault="0071150A">
      <w:pPr>
        <w:rPr>
          <w:rFonts w:ascii="Arial" w:hAnsi="Arial" w:cs="Arial"/>
          <w:b/>
          <w:bCs/>
          <w:i/>
          <w:iCs/>
          <w:sz w:val="22"/>
          <w:szCs w:val="22"/>
        </w:rPr>
      </w:pPr>
      <w:r w:rsidRPr="006A4E8C">
        <w:rPr>
          <w:rFonts w:ascii="Arial" w:hAnsi="Arial" w:cs="Arial"/>
          <w:b/>
          <w:bCs/>
          <w:i/>
          <w:iCs/>
          <w:sz w:val="22"/>
          <w:szCs w:val="22"/>
        </w:rPr>
        <w:br w:type="page"/>
      </w:r>
    </w:p>
    <w:p w14:paraId="6D60F61C" w14:textId="36A582E0" w:rsidR="5AD8A5D8" w:rsidRPr="006A4E8C" w:rsidRDefault="008353AE" w:rsidP="1D64C14F">
      <w:pPr>
        <w:rPr>
          <w:rFonts w:ascii="Arial" w:hAnsi="Arial" w:cs="Arial"/>
          <w:b/>
          <w:bCs/>
          <w:i/>
          <w:iCs/>
          <w:sz w:val="22"/>
          <w:szCs w:val="22"/>
        </w:rPr>
      </w:pPr>
      <w:r w:rsidRPr="006A4E8C">
        <w:rPr>
          <w:rFonts w:ascii="Arial" w:hAnsi="Arial" w:cs="Arial" w:hint="eastAsia"/>
          <w:b/>
          <w:bCs/>
          <w:i/>
          <w:iCs/>
          <w:sz w:val="22"/>
          <w:szCs w:val="22"/>
        </w:rPr>
        <w:lastRenderedPageBreak/>
        <w:t>(</w:t>
      </w:r>
      <w:r w:rsidR="5AD8A5D8" w:rsidRPr="006A4E8C">
        <w:rPr>
          <w:rFonts w:ascii="Arial" w:hAnsi="Arial" w:cs="Arial"/>
          <w:b/>
          <w:bCs/>
          <w:i/>
          <w:iCs/>
          <w:sz w:val="22"/>
          <w:szCs w:val="22"/>
        </w:rPr>
        <w:t>D) Overview of the Selection Schedule</w:t>
      </w:r>
    </w:p>
    <w:p w14:paraId="5ECBCD7B" w14:textId="77777777" w:rsidR="00AC4C2E" w:rsidRPr="006A4E8C" w:rsidRDefault="00AC4C2E" w:rsidP="37A33475">
      <w:pPr>
        <w:ind w:firstLineChars="100" w:firstLine="220"/>
        <w:rPr>
          <w:rFonts w:ascii="Arial" w:hAnsi="Arial" w:cs="Arial"/>
          <w:sz w:val="22"/>
          <w:szCs w:val="22"/>
        </w:rPr>
      </w:pPr>
    </w:p>
    <w:p w14:paraId="067AFD9C" w14:textId="5E520ABA" w:rsidR="00AC4C2E" w:rsidRPr="006A4E8C" w:rsidRDefault="48A7D862" w:rsidP="315DD8B2">
      <w:pPr>
        <w:ind w:firstLineChars="100" w:firstLine="220"/>
        <w:rPr>
          <w:rFonts w:ascii="Arial" w:hAnsi="Arial" w:cs="Arial"/>
          <w:sz w:val="22"/>
          <w:szCs w:val="22"/>
        </w:rPr>
      </w:pPr>
      <w:r w:rsidRPr="006A4E8C">
        <w:rPr>
          <w:rFonts w:ascii="Arial" w:eastAsia="Arial Black" w:hAnsi="Arial" w:cs="Arial"/>
          <w:sz w:val="22"/>
          <w:szCs w:val="22"/>
        </w:rPr>
        <w:t xml:space="preserve">In </w:t>
      </w:r>
      <w:r w:rsidR="6460DDD0" w:rsidRPr="006A4E8C">
        <w:rPr>
          <w:rFonts w:ascii="Arial" w:hAnsi="Arial" w:cs="Arial"/>
          <w:sz w:val="22"/>
          <w:szCs w:val="22"/>
        </w:rPr>
        <w:t>principle, universities have the pre-matching process</w:t>
      </w:r>
      <w:r w:rsidR="00D57FCB" w:rsidRPr="006A4E8C">
        <w:rPr>
          <w:rFonts w:ascii="Arial" w:hAnsi="Arial" w:cs="Arial"/>
          <w:sz w:val="22"/>
          <w:szCs w:val="22"/>
        </w:rPr>
        <w:t xml:space="preserve"> </w:t>
      </w:r>
      <w:r w:rsidR="00D57FCB" w:rsidRPr="006A4E8C">
        <w:rPr>
          <w:rFonts w:ascii="Arial" w:hAnsi="Arial" w:cs="Arial" w:hint="eastAsia"/>
          <w:sz w:val="22"/>
          <w:szCs w:val="22"/>
        </w:rPr>
        <w:t>(3rd selection)</w:t>
      </w:r>
      <w:r w:rsidR="6460DDD0" w:rsidRPr="006A4E8C">
        <w:rPr>
          <w:rFonts w:ascii="Arial" w:hAnsi="Arial" w:cs="Arial"/>
          <w:sz w:val="22"/>
          <w:szCs w:val="22"/>
        </w:rPr>
        <w:t xml:space="preserve">. However, there are some exceptions in which universities do not have the pre-matching process. </w:t>
      </w:r>
    </w:p>
    <w:tbl>
      <w:tblPr>
        <w:tblW w:w="9057"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2230"/>
        <w:gridCol w:w="2433"/>
        <w:gridCol w:w="1907"/>
        <w:gridCol w:w="2487"/>
      </w:tblGrid>
      <w:tr w:rsidR="00521580" w:rsidRPr="006A4E8C" w14:paraId="2137E26C" w14:textId="77777777" w:rsidTr="0071150A">
        <w:trPr>
          <w:trHeight w:val="376"/>
        </w:trPr>
        <w:tc>
          <w:tcPr>
            <w:tcW w:w="4663"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2DB49A3D" w14:textId="7E07888D" w:rsidR="00521580" w:rsidRPr="006A4E8C" w:rsidRDefault="0071150A" w:rsidP="004E3495">
            <w:pPr>
              <w:widowControl/>
              <w:spacing w:afterLines="50" w:after="120"/>
              <w:jc w:val="center"/>
              <w:textAlignment w:val="baseline"/>
              <w:rPr>
                <w:rFonts w:ascii="Arial" w:eastAsia="Meiryo UI" w:hAnsi="Arial" w:cs="Arial"/>
                <w:sz w:val="18"/>
                <w:szCs w:val="18"/>
              </w:rPr>
            </w:pPr>
            <w:r w:rsidRPr="006A4E8C">
              <w:rPr>
                <w:rFonts w:ascii="Arial" w:eastAsia="Meiryo UI" w:hAnsi="Arial" w:cs="Arial"/>
                <w:sz w:val="18"/>
                <w:szCs w:val="18"/>
              </w:rPr>
              <w:t>Universities</w:t>
            </w:r>
          </w:p>
          <w:p w14:paraId="54DE05EE" w14:textId="47BBC62C" w:rsidR="00521580" w:rsidRPr="006A4E8C" w:rsidRDefault="3E412709" w:rsidP="004E3495">
            <w:pPr>
              <w:widowControl/>
              <w:spacing w:afterLines="50" w:after="120"/>
              <w:jc w:val="center"/>
              <w:textAlignment w:val="baseline"/>
              <w:rPr>
                <w:rFonts w:ascii="Arial" w:eastAsia="Meiryo UI" w:hAnsi="Arial" w:cs="Arial"/>
                <w:sz w:val="18"/>
                <w:szCs w:val="18"/>
              </w:rPr>
            </w:pPr>
            <w:r w:rsidRPr="006A4E8C">
              <w:rPr>
                <w:rFonts w:ascii="Arial" w:eastAsia="Meiryo UI" w:hAnsi="Arial" w:cs="Arial"/>
                <w:b/>
                <w:bCs/>
                <w:sz w:val="18"/>
                <w:szCs w:val="18"/>
              </w:rPr>
              <w:t xml:space="preserve">With </w:t>
            </w:r>
            <w:r w:rsidRPr="006A4E8C">
              <w:rPr>
                <w:rFonts w:ascii="Arial" w:eastAsia="Meiryo UI" w:hAnsi="Arial" w:cs="Arial"/>
                <w:sz w:val="18"/>
                <w:szCs w:val="18"/>
                <w:u w:val="single"/>
              </w:rPr>
              <w:t>Pre-matching Selection Process</w:t>
            </w:r>
            <w:r w:rsidR="00D57FCB" w:rsidRPr="006A4E8C">
              <w:rPr>
                <w:rFonts w:ascii="Arial" w:eastAsia="Meiryo UI" w:hAnsi="Arial" w:cs="Arial" w:hint="eastAsia"/>
                <w:sz w:val="18"/>
                <w:szCs w:val="18"/>
                <w:u w:val="single"/>
              </w:rPr>
              <w:t xml:space="preserve">　</w:t>
            </w:r>
            <w:r w:rsidR="00D57FCB" w:rsidRPr="006A4E8C">
              <w:rPr>
                <w:rFonts w:ascii="Arial" w:eastAsia="Meiryo UI" w:hAnsi="Arial" w:cs="Arial" w:hint="eastAsia"/>
                <w:sz w:val="18"/>
                <w:szCs w:val="18"/>
                <w:u w:val="single"/>
              </w:rPr>
              <w:t>(</w:t>
            </w:r>
            <w:r w:rsidR="00D57FCB" w:rsidRPr="006A4E8C">
              <w:rPr>
                <w:rFonts w:ascii="Arial" w:eastAsia="Meiryo UI" w:hAnsi="Arial" w:cs="Arial"/>
                <w:sz w:val="18"/>
                <w:szCs w:val="18"/>
                <w:u w:val="single"/>
              </w:rPr>
              <w:t>3</w:t>
            </w:r>
            <w:r w:rsidR="00D57FCB" w:rsidRPr="006A4E8C">
              <w:rPr>
                <w:rFonts w:ascii="Arial" w:eastAsia="Meiryo UI" w:hAnsi="Arial" w:cs="Arial"/>
                <w:sz w:val="18"/>
                <w:szCs w:val="18"/>
                <w:u w:val="single"/>
                <w:vertAlign w:val="superscript"/>
              </w:rPr>
              <w:t>rd</w:t>
            </w:r>
            <w:r w:rsidR="00D57FCB" w:rsidRPr="006A4E8C">
              <w:rPr>
                <w:rFonts w:ascii="Arial" w:eastAsia="Meiryo UI" w:hAnsi="Arial" w:cs="Arial"/>
                <w:sz w:val="18"/>
                <w:szCs w:val="18"/>
                <w:u w:val="single"/>
              </w:rPr>
              <w:t xml:space="preserve"> selection)</w:t>
            </w:r>
            <w:r w:rsidRPr="006A4E8C">
              <w:rPr>
                <w:rFonts w:ascii="Arial" w:eastAsia="Meiryo UI" w:hAnsi="Arial" w:cs="Arial"/>
                <w:sz w:val="18"/>
                <w:szCs w:val="18"/>
              </w:rPr>
              <w:t> </w:t>
            </w:r>
          </w:p>
        </w:tc>
        <w:tc>
          <w:tcPr>
            <w:tcW w:w="4394" w:type="dxa"/>
            <w:gridSpan w:val="2"/>
            <w:tcBorders>
              <w:top w:val="single" w:sz="12" w:space="0" w:color="auto"/>
              <w:left w:val="single" w:sz="12" w:space="0" w:color="auto"/>
              <w:bottom w:val="single" w:sz="12" w:space="0" w:color="auto"/>
              <w:right w:val="single" w:sz="12" w:space="0" w:color="auto"/>
            </w:tcBorders>
            <w:shd w:val="clear" w:color="auto" w:fill="auto"/>
            <w:hideMark/>
          </w:tcPr>
          <w:p w14:paraId="649662E6" w14:textId="1204E285" w:rsidR="00521580" w:rsidRPr="006A4E8C" w:rsidRDefault="0071150A" w:rsidP="004E3495">
            <w:pPr>
              <w:widowControl/>
              <w:spacing w:afterLines="50" w:after="120"/>
              <w:jc w:val="center"/>
              <w:textAlignment w:val="baseline"/>
              <w:rPr>
                <w:rFonts w:ascii="Arial" w:eastAsia="Meiryo UI" w:hAnsi="Arial" w:cs="Arial"/>
                <w:sz w:val="18"/>
                <w:szCs w:val="18"/>
              </w:rPr>
            </w:pPr>
            <w:r w:rsidRPr="006A4E8C">
              <w:rPr>
                <w:rFonts w:ascii="Arial" w:eastAsia="Meiryo UI" w:hAnsi="Arial" w:cs="Arial"/>
                <w:sz w:val="18"/>
                <w:szCs w:val="18"/>
              </w:rPr>
              <w:t>Universities</w:t>
            </w:r>
          </w:p>
          <w:p w14:paraId="785CF535" w14:textId="625136C7" w:rsidR="00521580" w:rsidRPr="006A4E8C" w:rsidRDefault="3E412709" w:rsidP="004E3495">
            <w:pPr>
              <w:widowControl/>
              <w:spacing w:afterLines="50" w:after="120"/>
              <w:jc w:val="center"/>
              <w:textAlignment w:val="baseline"/>
              <w:rPr>
                <w:rFonts w:ascii="Arial" w:eastAsia="Meiryo UI" w:hAnsi="Arial" w:cs="Arial"/>
                <w:sz w:val="18"/>
                <w:szCs w:val="18"/>
              </w:rPr>
            </w:pPr>
            <w:r w:rsidRPr="006A4E8C">
              <w:rPr>
                <w:rFonts w:ascii="Arial" w:eastAsia="Meiryo UI" w:hAnsi="Arial" w:cs="Arial"/>
                <w:b/>
                <w:bCs/>
                <w:sz w:val="18"/>
                <w:szCs w:val="18"/>
              </w:rPr>
              <w:t>Without</w:t>
            </w:r>
            <w:r w:rsidRPr="006A4E8C">
              <w:rPr>
                <w:rFonts w:ascii="Arial" w:eastAsia="Meiryo UI" w:hAnsi="Arial" w:cs="Arial"/>
                <w:sz w:val="18"/>
                <w:szCs w:val="18"/>
                <w:u w:val="single"/>
              </w:rPr>
              <w:t xml:space="preserve"> Pre-matching Selection Process</w:t>
            </w:r>
            <w:r w:rsidR="00D57FCB" w:rsidRPr="006A4E8C">
              <w:rPr>
                <w:rFonts w:ascii="Arial" w:eastAsia="Meiryo UI" w:hAnsi="Arial" w:cs="Arial" w:hint="eastAsia"/>
                <w:sz w:val="18"/>
                <w:szCs w:val="18"/>
                <w:u w:val="single"/>
              </w:rPr>
              <w:t xml:space="preserve"> (</w:t>
            </w:r>
            <w:r w:rsidR="00D57FCB" w:rsidRPr="006A4E8C">
              <w:rPr>
                <w:rFonts w:ascii="Arial" w:eastAsia="Meiryo UI" w:hAnsi="Arial" w:cs="Arial"/>
                <w:sz w:val="18"/>
                <w:szCs w:val="18"/>
                <w:u w:val="single"/>
              </w:rPr>
              <w:t>3</w:t>
            </w:r>
            <w:r w:rsidR="00D57FCB" w:rsidRPr="006A4E8C">
              <w:rPr>
                <w:rFonts w:ascii="Arial" w:eastAsia="Meiryo UI" w:hAnsi="Arial" w:cs="Arial"/>
                <w:sz w:val="18"/>
                <w:szCs w:val="18"/>
                <w:u w:val="single"/>
                <w:vertAlign w:val="superscript"/>
              </w:rPr>
              <w:t>rd</w:t>
            </w:r>
            <w:r w:rsidR="00D57FCB" w:rsidRPr="006A4E8C">
              <w:rPr>
                <w:rFonts w:ascii="Arial" w:eastAsia="Meiryo UI" w:hAnsi="Arial" w:cs="Arial"/>
                <w:sz w:val="18"/>
                <w:szCs w:val="18"/>
                <w:u w:val="single"/>
              </w:rPr>
              <w:t xml:space="preserve"> selection)</w:t>
            </w:r>
          </w:p>
        </w:tc>
      </w:tr>
      <w:tr w:rsidR="00521580" w:rsidRPr="006A4E8C" w14:paraId="35E040B6" w14:textId="77777777" w:rsidTr="0071150A">
        <w:tc>
          <w:tcPr>
            <w:tcW w:w="2230" w:type="dxa"/>
            <w:vMerge w:val="restart"/>
            <w:tcBorders>
              <w:top w:val="single" w:sz="12" w:space="0" w:color="auto"/>
              <w:left w:val="single" w:sz="12" w:space="0" w:color="auto"/>
              <w:bottom w:val="single" w:sz="6" w:space="0" w:color="auto"/>
              <w:right w:val="single" w:sz="6" w:space="0" w:color="auto"/>
            </w:tcBorders>
            <w:shd w:val="clear" w:color="auto" w:fill="auto"/>
            <w:hideMark/>
          </w:tcPr>
          <w:p w14:paraId="77F61FEC" w14:textId="7892E627"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 xml:space="preserve">By </w:t>
            </w:r>
            <w:proofErr w:type="gramStart"/>
            <w:r w:rsidRPr="006A4E8C">
              <w:rPr>
                <w:rFonts w:ascii="Arial" w:eastAsia="Meiryo UI" w:hAnsi="Arial" w:cs="Arial"/>
                <w:sz w:val="18"/>
                <w:szCs w:val="18"/>
              </w:rPr>
              <w:t>September,</w:t>
            </w:r>
            <w:proofErr w:type="gramEnd"/>
            <w:r w:rsidRPr="006A4E8C">
              <w:rPr>
                <w:rFonts w:ascii="Arial" w:eastAsia="Meiryo UI" w:hAnsi="Arial" w:cs="Arial"/>
                <w:sz w:val="18"/>
                <w:szCs w:val="18"/>
              </w:rPr>
              <w:t xml:space="preserve"> 202</w:t>
            </w:r>
            <w:r w:rsidR="00704F7A" w:rsidRPr="006A4E8C">
              <w:rPr>
                <w:rFonts w:ascii="Arial" w:eastAsia="Meiryo UI" w:hAnsi="Arial" w:cs="Arial"/>
                <w:sz w:val="18"/>
                <w:szCs w:val="18"/>
              </w:rPr>
              <w:t>3</w:t>
            </w:r>
            <w:r w:rsidR="0096696B" w:rsidRPr="006A4E8C">
              <w:rPr>
                <w:rFonts w:ascii="Arial" w:eastAsia="Meiryo UI" w:hAnsi="Arial" w:cs="Arial"/>
                <w:sz w:val="18"/>
                <w:szCs w:val="18"/>
              </w:rPr>
              <w:t xml:space="preserve"> </w:t>
            </w:r>
            <w:r w:rsidR="0072708D" w:rsidRPr="006A4E8C">
              <w:rPr>
                <w:rFonts w:ascii="Arial" w:eastAsia="Meiryo UI" w:hAnsi="Arial" w:cs="Arial"/>
                <w:sz w:val="18"/>
                <w:szCs w:val="18"/>
              </w:rPr>
              <w:t>(1st Selection)</w:t>
            </w:r>
          </w:p>
        </w:tc>
        <w:tc>
          <w:tcPr>
            <w:tcW w:w="2433" w:type="dxa"/>
            <w:tcBorders>
              <w:top w:val="single" w:sz="12" w:space="0" w:color="auto"/>
              <w:left w:val="single" w:sz="6" w:space="0" w:color="auto"/>
              <w:bottom w:val="single" w:sz="6" w:space="0" w:color="auto"/>
              <w:right w:val="single" w:sz="12" w:space="0" w:color="auto"/>
            </w:tcBorders>
            <w:shd w:val="clear" w:color="auto" w:fill="auto"/>
            <w:hideMark/>
          </w:tcPr>
          <w:p w14:paraId="3833A702" w14:textId="4976A3EE"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Nomination of candidate applica</w:t>
            </w:r>
            <w:r w:rsidR="0071150A" w:rsidRPr="006A4E8C">
              <w:rPr>
                <w:rFonts w:ascii="Arial" w:eastAsia="Meiryo UI" w:hAnsi="Arial" w:cs="Arial"/>
                <w:sz w:val="18"/>
                <w:szCs w:val="18"/>
              </w:rPr>
              <w:t>nts in respective organizations</w:t>
            </w:r>
          </w:p>
        </w:tc>
        <w:tc>
          <w:tcPr>
            <w:tcW w:w="1907" w:type="dxa"/>
            <w:vMerge w:val="restart"/>
            <w:tcBorders>
              <w:top w:val="single" w:sz="12" w:space="0" w:color="auto"/>
              <w:left w:val="single" w:sz="12" w:space="0" w:color="auto"/>
              <w:bottom w:val="single" w:sz="6" w:space="0" w:color="auto"/>
              <w:right w:val="single" w:sz="6" w:space="0" w:color="auto"/>
            </w:tcBorders>
            <w:shd w:val="clear" w:color="auto" w:fill="auto"/>
            <w:hideMark/>
          </w:tcPr>
          <w:p w14:paraId="309ABE63" w14:textId="7A0C093F" w:rsidR="00521580" w:rsidRPr="006A4E8C" w:rsidRDefault="00521580" w:rsidP="004E3495">
            <w:pPr>
              <w:widowControl/>
              <w:spacing w:afterLines="50" w:after="120"/>
              <w:jc w:val="left"/>
              <w:textAlignment w:val="baseline"/>
              <w:rPr>
                <w:rFonts w:ascii="Arial" w:eastAsia="Meiryo UI" w:hAnsi="Arial" w:cs="Arial"/>
                <w:sz w:val="18"/>
                <w:szCs w:val="18"/>
              </w:rPr>
            </w:pPr>
            <w:proofErr w:type="gramStart"/>
            <w:r w:rsidRPr="006A4E8C">
              <w:rPr>
                <w:rFonts w:ascii="Arial" w:eastAsia="Meiryo UI" w:hAnsi="Arial" w:cs="Arial"/>
                <w:sz w:val="18"/>
                <w:szCs w:val="18"/>
              </w:rPr>
              <w:t>By  September</w:t>
            </w:r>
            <w:proofErr w:type="gramEnd"/>
            <w:r w:rsidRPr="006A4E8C">
              <w:rPr>
                <w:rFonts w:ascii="Arial" w:eastAsia="Meiryo UI" w:hAnsi="Arial" w:cs="Arial"/>
                <w:sz w:val="18"/>
                <w:szCs w:val="18"/>
              </w:rPr>
              <w:t>, 202</w:t>
            </w:r>
            <w:r w:rsidR="00704F7A" w:rsidRPr="006A4E8C">
              <w:rPr>
                <w:rFonts w:ascii="Arial" w:eastAsia="Meiryo UI" w:hAnsi="Arial" w:cs="Arial"/>
                <w:sz w:val="18"/>
                <w:szCs w:val="18"/>
              </w:rPr>
              <w:t>3</w:t>
            </w:r>
            <w:r w:rsidR="0096696B" w:rsidRPr="006A4E8C">
              <w:rPr>
                <w:rFonts w:ascii="Arial" w:eastAsia="Meiryo UI" w:hAnsi="Arial" w:cs="Arial"/>
                <w:sz w:val="18"/>
                <w:szCs w:val="18"/>
              </w:rPr>
              <w:t xml:space="preserve"> </w:t>
            </w:r>
            <w:r w:rsidR="004A72A0" w:rsidRPr="006A4E8C">
              <w:rPr>
                <w:rFonts w:ascii="Arial" w:eastAsia="Meiryo UI" w:hAnsi="Arial" w:cs="Arial"/>
                <w:sz w:val="18"/>
                <w:szCs w:val="18"/>
              </w:rPr>
              <w:t>(1st Selection)</w:t>
            </w:r>
          </w:p>
        </w:tc>
        <w:tc>
          <w:tcPr>
            <w:tcW w:w="2487" w:type="dxa"/>
            <w:tcBorders>
              <w:top w:val="single" w:sz="12" w:space="0" w:color="auto"/>
              <w:left w:val="single" w:sz="6" w:space="0" w:color="auto"/>
              <w:bottom w:val="single" w:sz="6" w:space="0" w:color="auto"/>
              <w:right w:val="single" w:sz="12" w:space="0" w:color="auto"/>
            </w:tcBorders>
            <w:shd w:val="clear" w:color="auto" w:fill="auto"/>
            <w:hideMark/>
          </w:tcPr>
          <w:p w14:paraId="3B869A75" w14:textId="38AD5D2B"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Nomination of candidate applica</w:t>
            </w:r>
            <w:r w:rsidR="0071150A" w:rsidRPr="006A4E8C">
              <w:rPr>
                <w:rFonts w:ascii="Arial" w:eastAsia="Meiryo UI" w:hAnsi="Arial" w:cs="Arial"/>
                <w:sz w:val="18"/>
                <w:szCs w:val="18"/>
              </w:rPr>
              <w:t>nts in respective organizations</w:t>
            </w:r>
          </w:p>
        </w:tc>
      </w:tr>
      <w:tr w:rsidR="00521580" w:rsidRPr="006A4E8C" w14:paraId="7D689AE0" w14:textId="77777777" w:rsidTr="355F9EC0">
        <w:tc>
          <w:tcPr>
            <w:tcW w:w="2230" w:type="dxa"/>
            <w:vMerge/>
            <w:vAlign w:val="center"/>
            <w:hideMark/>
          </w:tcPr>
          <w:p w14:paraId="771F6785" w14:textId="77777777" w:rsidR="00521580" w:rsidRPr="006A4E8C" w:rsidRDefault="00521580" w:rsidP="004E3495">
            <w:pPr>
              <w:widowControl/>
              <w:spacing w:afterLines="50" w:after="120"/>
              <w:jc w:val="left"/>
              <w:rPr>
                <w:rFonts w:ascii="Arial" w:eastAsia="Meiryo UI" w:hAnsi="Arial" w:cs="Arial"/>
                <w:sz w:val="22"/>
                <w:szCs w:val="22"/>
              </w:rPr>
            </w:pPr>
          </w:p>
        </w:tc>
        <w:tc>
          <w:tcPr>
            <w:tcW w:w="2433" w:type="dxa"/>
            <w:tcBorders>
              <w:top w:val="single" w:sz="6" w:space="0" w:color="auto"/>
              <w:left w:val="single" w:sz="6" w:space="0" w:color="auto"/>
              <w:bottom w:val="single" w:sz="6" w:space="0" w:color="auto"/>
              <w:right w:val="single" w:sz="12" w:space="0" w:color="auto"/>
            </w:tcBorders>
            <w:shd w:val="clear" w:color="auto" w:fill="auto"/>
            <w:hideMark/>
          </w:tcPr>
          <w:p w14:paraId="0AD35E9E" w14:textId="3EFBFCD3"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Selection of candidate applicants by responsible organization in each country</w:t>
            </w:r>
          </w:p>
        </w:tc>
        <w:tc>
          <w:tcPr>
            <w:tcW w:w="1907" w:type="dxa"/>
            <w:vMerge/>
            <w:vAlign w:val="center"/>
            <w:hideMark/>
          </w:tcPr>
          <w:p w14:paraId="69E18C44" w14:textId="77777777" w:rsidR="00521580" w:rsidRPr="006A4E8C" w:rsidRDefault="00521580" w:rsidP="004E3495">
            <w:pPr>
              <w:widowControl/>
              <w:spacing w:afterLines="50" w:after="120"/>
              <w:jc w:val="left"/>
              <w:rPr>
                <w:rFonts w:ascii="Arial" w:eastAsia="Meiryo UI" w:hAnsi="Arial" w:cs="Arial"/>
                <w:sz w:val="22"/>
                <w:szCs w:val="22"/>
              </w:rPr>
            </w:pPr>
          </w:p>
        </w:tc>
        <w:tc>
          <w:tcPr>
            <w:tcW w:w="2487" w:type="dxa"/>
            <w:tcBorders>
              <w:top w:val="single" w:sz="6" w:space="0" w:color="auto"/>
              <w:left w:val="single" w:sz="6" w:space="0" w:color="auto"/>
              <w:bottom w:val="single" w:sz="6" w:space="0" w:color="auto"/>
              <w:right w:val="single" w:sz="12" w:space="0" w:color="auto"/>
            </w:tcBorders>
            <w:shd w:val="clear" w:color="auto" w:fill="auto"/>
            <w:hideMark/>
          </w:tcPr>
          <w:p w14:paraId="0CCF07BD" w14:textId="3947072C"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Selection of candidate applicants by responsib</w:t>
            </w:r>
            <w:r w:rsidR="004E3495" w:rsidRPr="006A4E8C">
              <w:rPr>
                <w:rFonts w:ascii="Arial" w:eastAsia="Meiryo UI" w:hAnsi="Arial" w:cs="Arial"/>
                <w:sz w:val="18"/>
                <w:szCs w:val="18"/>
              </w:rPr>
              <w:t>le organization in each country</w:t>
            </w:r>
          </w:p>
        </w:tc>
      </w:tr>
      <w:tr w:rsidR="00521580" w:rsidRPr="006A4E8C" w14:paraId="0E7DC010" w14:textId="77777777" w:rsidTr="004E3495">
        <w:trPr>
          <w:trHeight w:val="641"/>
        </w:trPr>
        <w:tc>
          <w:tcPr>
            <w:tcW w:w="2230" w:type="dxa"/>
            <w:tcBorders>
              <w:top w:val="single" w:sz="6" w:space="0" w:color="auto"/>
              <w:left w:val="single" w:sz="12" w:space="0" w:color="auto"/>
              <w:bottom w:val="single" w:sz="6" w:space="0" w:color="auto"/>
              <w:right w:val="single" w:sz="6" w:space="0" w:color="auto"/>
            </w:tcBorders>
            <w:shd w:val="clear" w:color="auto" w:fill="auto"/>
            <w:hideMark/>
          </w:tcPr>
          <w:p w14:paraId="310A6C93" w14:textId="36945ECE" w:rsidR="00521580" w:rsidRPr="006A4E8C" w:rsidRDefault="3E412709"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 xml:space="preserve">By the </w:t>
            </w:r>
            <w:r w:rsidR="004A72A0" w:rsidRPr="006A4E8C">
              <w:rPr>
                <w:rFonts w:ascii="Arial" w:eastAsia="Meiryo UI" w:hAnsi="Arial" w:cs="Arial"/>
                <w:sz w:val="18"/>
                <w:szCs w:val="18"/>
              </w:rPr>
              <w:t xml:space="preserve">End of </w:t>
            </w:r>
            <w:proofErr w:type="gramStart"/>
            <w:r w:rsidR="004A72A0" w:rsidRPr="006A4E8C">
              <w:rPr>
                <w:rFonts w:ascii="Arial" w:eastAsia="Meiryo UI" w:hAnsi="Arial" w:cs="Arial"/>
                <w:sz w:val="18"/>
                <w:szCs w:val="18"/>
              </w:rPr>
              <w:t>October</w:t>
            </w:r>
            <w:r w:rsidRPr="006A4E8C">
              <w:rPr>
                <w:rFonts w:ascii="Arial" w:eastAsia="Meiryo UI" w:hAnsi="Arial" w:cs="Arial"/>
                <w:sz w:val="18"/>
                <w:szCs w:val="18"/>
              </w:rPr>
              <w:t>,</w:t>
            </w:r>
            <w:proofErr w:type="gramEnd"/>
            <w:r w:rsidRPr="006A4E8C">
              <w:rPr>
                <w:rFonts w:ascii="Arial" w:eastAsia="Meiryo UI" w:hAnsi="Arial" w:cs="Arial"/>
                <w:sz w:val="18"/>
                <w:szCs w:val="18"/>
              </w:rPr>
              <w:t xml:space="preserve"> 202</w:t>
            </w:r>
            <w:r w:rsidR="00704F7A" w:rsidRPr="006A4E8C">
              <w:rPr>
                <w:rFonts w:ascii="Arial" w:eastAsia="Meiryo UI" w:hAnsi="Arial" w:cs="Arial"/>
                <w:sz w:val="18"/>
                <w:szCs w:val="18"/>
              </w:rPr>
              <w:t>3</w:t>
            </w:r>
            <w:r w:rsidR="0096696B" w:rsidRPr="006A4E8C">
              <w:rPr>
                <w:rFonts w:ascii="Arial" w:eastAsia="Meiryo UI" w:hAnsi="Arial" w:cs="Arial"/>
                <w:sz w:val="18"/>
                <w:szCs w:val="18"/>
              </w:rPr>
              <w:t xml:space="preserve"> </w:t>
            </w:r>
            <w:r w:rsidR="004A72A0" w:rsidRPr="006A4E8C">
              <w:rPr>
                <w:rFonts w:ascii="Arial" w:eastAsia="Meiryo UI" w:hAnsi="Arial" w:cs="Arial"/>
                <w:sz w:val="18"/>
                <w:szCs w:val="18"/>
              </w:rPr>
              <w:t>(2nd Selection)</w:t>
            </w:r>
          </w:p>
        </w:tc>
        <w:tc>
          <w:tcPr>
            <w:tcW w:w="2433" w:type="dxa"/>
            <w:tcBorders>
              <w:top w:val="single" w:sz="6" w:space="0" w:color="auto"/>
              <w:left w:val="single" w:sz="6" w:space="0" w:color="auto"/>
              <w:bottom w:val="single" w:sz="6" w:space="0" w:color="auto"/>
              <w:right w:val="single" w:sz="12" w:space="0" w:color="auto"/>
            </w:tcBorders>
            <w:shd w:val="clear" w:color="auto" w:fill="auto"/>
            <w:hideMark/>
          </w:tcPr>
          <w:p w14:paraId="77F41E23" w14:textId="48A3A9B2"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“Application Documents” must be submitted to JICA overseas office in charg</w:t>
            </w:r>
            <w:r w:rsidR="004E3495" w:rsidRPr="006A4E8C">
              <w:rPr>
                <w:rFonts w:ascii="Arial" w:eastAsia="Meiryo UI" w:hAnsi="Arial" w:cs="Arial"/>
                <w:sz w:val="18"/>
                <w:szCs w:val="18"/>
              </w:rPr>
              <w:t>e of the country of applicants.</w:t>
            </w:r>
          </w:p>
        </w:tc>
        <w:tc>
          <w:tcPr>
            <w:tcW w:w="1907" w:type="dxa"/>
            <w:tcBorders>
              <w:top w:val="single" w:sz="6" w:space="0" w:color="auto"/>
              <w:left w:val="single" w:sz="12" w:space="0" w:color="auto"/>
              <w:bottom w:val="single" w:sz="6" w:space="0" w:color="auto"/>
              <w:right w:val="single" w:sz="6" w:space="0" w:color="auto"/>
            </w:tcBorders>
            <w:shd w:val="clear" w:color="auto" w:fill="auto"/>
            <w:hideMark/>
          </w:tcPr>
          <w:p w14:paraId="6B3523A4" w14:textId="3ACBA2E8" w:rsidR="00521580" w:rsidRPr="006A4E8C" w:rsidRDefault="3E412709"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 xml:space="preserve">By the </w:t>
            </w:r>
            <w:r w:rsidR="004A72A0" w:rsidRPr="006A4E8C">
              <w:rPr>
                <w:rFonts w:ascii="Arial" w:eastAsia="Meiryo UI" w:hAnsi="Arial" w:cs="Arial"/>
                <w:sz w:val="18"/>
                <w:szCs w:val="18"/>
              </w:rPr>
              <w:t xml:space="preserve">End of </w:t>
            </w:r>
            <w:proofErr w:type="gramStart"/>
            <w:r w:rsidR="004A72A0" w:rsidRPr="006A4E8C">
              <w:rPr>
                <w:rFonts w:ascii="Arial" w:eastAsia="Meiryo UI" w:hAnsi="Arial" w:cs="Arial"/>
                <w:sz w:val="18"/>
                <w:szCs w:val="18"/>
              </w:rPr>
              <w:t>October</w:t>
            </w:r>
            <w:r w:rsidR="00EE33B2" w:rsidRPr="006A4E8C">
              <w:rPr>
                <w:rFonts w:ascii="Arial" w:eastAsia="Meiryo UI" w:hAnsi="Arial" w:cs="Arial"/>
                <w:sz w:val="18"/>
                <w:szCs w:val="18"/>
              </w:rPr>
              <w:t>,</w:t>
            </w:r>
            <w:proofErr w:type="gramEnd"/>
            <w:r w:rsidRPr="006A4E8C">
              <w:rPr>
                <w:rFonts w:ascii="Arial" w:eastAsia="Meiryo UI" w:hAnsi="Arial" w:cs="Arial"/>
                <w:sz w:val="18"/>
                <w:szCs w:val="18"/>
              </w:rPr>
              <w:t xml:space="preserve"> 202</w:t>
            </w:r>
            <w:r w:rsidR="00704F7A" w:rsidRPr="006A4E8C">
              <w:rPr>
                <w:rFonts w:ascii="Arial" w:eastAsia="Meiryo UI" w:hAnsi="Arial" w:cs="Arial"/>
                <w:sz w:val="18"/>
                <w:szCs w:val="18"/>
              </w:rPr>
              <w:t>3</w:t>
            </w:r>
            <w:r w:rsidR="0096696B" w:rsidRPr="006A4E8C">
              <w:rPr>
                <w:rFonts w:ascii="Arial" w:eastAsia="Meiryo UI" w:hAnsi="Arial" w:cs="Arial"/>
                <w:sz w:val="18"/>
                <w:szCs w:val="18"/>
              </w:rPr>
              <w:t xml:space="preserve"> </w:t>
            </w:r>
            <w:r w:rsidR="004A72A0" w:rsidRPr="006A4E8C">
              <w:rPr>
                <w:rFonts w:ascii="Arial" w:eastAsia="Meiryo UI" w:hAnsi="Arial" w:cs="Arial"/>
                <w:sz w:val="18"/>
                <w:szCs w:val="18"/>
              </w:rPr>
              <w:t>(2nd Selection)</w:t>
            </w:r>
          </w:p>
        </w:tc>
        <w:tc>
          <w:tcPr>
            <w:tcW w:w="2487" w:type="dxa"/>
            <w:tcBorders>
              <w:top w:val="single" w:sz="6" w:space="0" w:color="auto"/>
              <w:left w:val="single" w:sz="6" w:space="0" w:color="auto"/>
              <w:bottom w:val="single" w:sz="6" w:space="0" w:color="auto"/>
              <w:right w:val="single" w:sz="12" w:space="0" w:color="auto"/>
            </w:tcBorders>
            <w:shd w:val="clear" w:color="auto" w:fill="auto"/>
            <w:hideMark/>
          </w:tcPr>
          <w:p w14:paraId="70A53F64" w14:textId="232A6A79"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“Application Documents” must be submitted to JICA overseas office in charg</w:t>
            </w:r>
            <w:r w:rsidR="0071150A" w:rsidRPr="006A4E8C">
              <w:rPr>
                <w:rFonts w:ascii="Arial" w:eastAsia="Meiryo UI" w:hAnsi="Arial" w:cs="Arial"/>
                <w:sz w:val="18"/>
                <w:szCs w:val="18"/>
              </w:rPr>
              <w:t>e of the country of applicants.</w:t>
            </w:r>
          </w:p>
        </w:tc>
      </w:tr>
      <w:tr w:rsidR="004E3495" w:rsidRPr="006A4E8C" w14:paraId="6D56D893" w14:textId="77777777" w:rsidTr="00F35E1B">
        <w:trPr>
          <w:trHeight w:val="65"/>
        </w:trPr>
        <w:tc>
          <w:tcPr>
            <w:tcW w:w="2230" w:type="dxa"/>
            <w:vMerge w:val="restart"/>
            <w:tcBorders>
              <w:top w:val="single" w:sz="6" w:space="0" w:color="auto"/>
              <w:left w:val="single" w:sz="12" w:space="0" w:color="auto"/>
              <w:right w:val="single" w:sz="6" w:space="0" w:color="auto"/>
            </w:tcBorders>
            <w:shd w:val="clear" w:color="auto" w:fill="auto"/>
            <w:hideMark/>
          </w:tcPr>
          <w:p w14:paraId="093DEC79" w14:textId="2061B0C5" w:rsidR="004E3495" w:rsidRPr="006A4E8C" w:rsidRDefault="001466A1" w:rsidP="004E3495">
            <w:pPr>
              <w:widowControl/>
              <w:spacing w:afterLines="50" w:after="120"/>
              <w:jc w:val="left"/>
              <w:textAlignment w:val="baseline"/>
              <w:rPr>
                <w:rFonts w:ascii="Arial" w:eastAsia="Meiryo UI" w:hAnsi="Arial" w:cs="Arial"/>
                <w:sz w:val="18"/>
                <w:szCs w:val="18"/>
              </w:rPr>
            </w:pPr>
            <w:proofErr w:type="gramStart"/>
            <w:r w:rsidRPr="006A4E8C">
              <w:rPr>
                <w:rFonts w:ascii="Arial" w:eastAsia="Meiryo UI" w:hAnsi="Arial" w:cs="Arial"/>
                <w:sz w:val="18"/>
                <w:szCs w:val="18"/>
              </w:rPr>
              <w:t>November</w:t>
            </w:r>
            <w:r w:rsidR="009B2080" w:rsidRPr="006A4E8C">
              <w:rPr>
                <w:rFonts w:ascii="Arial" w:eastAsia="Meiryo UI" w:hAnsi="Arial" w:cs="Arial"/>
                <w:sz w:val="18"/>
                <w:szCs w:val="18"/>
              </w:rPr>
              <w:t>,</w:t>
            </w:r>
            <w:proofErr w:type="gramEnd"/>
            <w:r w:rsidR="00747B03" w:rsidRPr="006A4E8C">
              <w:rPr>
                <w:rFonts w:ascii="Arial" w:eastAsia="Meiryo UI" w:hAnsi="Arial" w:cs="Arial"/>
                <w:sz w:val="18"/>
                <w:szCs w:val="18"/>
              </w:rPr>
              <w:t xml:space="preserve"> 2023</w:t>
            </w:r>
            <w:r w:rsidRPr="006A4E8C">
              <w:rPr>
                <w:rFonts w:ascii="Arial" w:eastAsia="Meiryo UI" w:hAnsi="Arial" w:cs="Arial"/>
                <w:sz w:val="18"/>
                <w:szCs w:val="18"/>
              </w:rPr>
              <w:t xml:space="preserve"> </w:t>
            </w:r>
            <w:r w:rsidR="004E3495" w:rsidRPr="006A4E8C">
              <w:rPr>
                <w:rFonts w:ascii="Arial" w:eastAsia="Meiryo UI" w:hAnsi="Arial" w:cs="Arial"/>
                <w:sz w:val="18"/>
                <w:szCs w:val="18"/>
              </w:rPr>
              <w:t xml:space="preserve">- </w:t>
            </w:r>
            <w:r w:rsidRPr="006A4E8C">
              <w:rPr>
                <w:rFonts w:ascii="Arial" w:eastAsia="Meiryo UI" w:hAnsi="Arial" w:cs="Arial"/>
                <w:sz w:val="18"/>
                <w:szCs w:val="18"/>
              </w:rPr>
              <w:t>January</w:t>
            </w:r>
            <w:r w:rsidR="004E3495" w:rsidRPr="006A4E8C">
              <w:rPr>
                <w:rFonts w:ascii="Arial" w:eastAsia="Meiryo UI" w:hAnsi="Arial" w:cs="Arial"/>
                <w:sz w:val="18"/>
                <w:szCs w:val="18"/>
              </w:rPr>
              <w:t>, 202</w:t>
            </w:r>
            <w:r w:rsidR="00747B03" w:rsidRPr="006A4E8C">
              <w:rPr>
                <w:rFonts w:ascii="Arial" w:eastAsia="Meiryo UI" w:hAnsi="Arial" w:cs="Arial"/>
                <w:sz w:val="18"/>
                <w:szCs w:val="18"/>
              </w:rPr>
              <w:t xml:space="preserve">4 </w:t>
            </w:r>
            <w:r w:rsidR="005262A7" w:rsidRPr="006A4E8C">
              <w:rPr>
                <w:rFonts w:ascii="Arial" w:eastAsia="Meiryo UI" w:hAnsi="Arial" w:cs="Arial" w:hint="eastAsia"/>
                <w:sz w:val="18"/>
                <w:szCs w:val="18"/>
                <w:u w:val="single"/>
              </w:rPr>
              <w:t>(</w:t>
            </w:r>
            <w:r w:rsidR="005262A7" w:rsidRPr="006A4E8C">
              <w:rPr>
                <w:rFonts w:ascii="Arial" w:eastAsia="Meiryo UI" w:hAnsi="Arial" w:cs="Arial"/>
                <w:sz w:val="18"/>
                <w:szCs w:val="18"/>
                <w:u w:val="single"/>
              </w:rPr>
              <w:t>3</w:t>
            </w:r>
            <w:r w:rsidR="005262A7" w:rsidRPr="006A4E8C">
              <w:rPr>
                <w:rFonts w:ascii="Arial" w:eastAsia="Meiryo UI" w:hAnsi="Arial" w:cs="Arial"/>
                <w:sz w:val="18"/>
                <w:szCs w:val="18"/>
                <w:u w:val="single"/>
                <w:vertAlign w:val="superscript"/>
              </w:rPr>
              <w:t>rd</w:t>
            </w:r>
            <w:r w:rsidR="005262A7" w:rsidRPr="006A4E8C">
              <w:rPr>
                <w:rFonts w:ascii="Arial" w:eastAsia="Meiryo UI" w:hAnsi="Arial" w:cs="Arial"/>
                <w:sz w:val="18"/>
                <w:szCs w:val="18"/>
                <w:u w:val="single"/>
              </w:rPr>
              <w:t xml:space="preserve"> selection)</w:t>
            </w:r>
            <w:r w:rsidR="005262A7" w:rsidRPr="006A4E8C">
              <w:rPr>
                <w:rFonts w:ascii="Arial" w:eastAsia="Meiryo UI" w:hAnsi="Arial" w:cs="Arial"/>
                <w:sz w:val="18"/>
                <w:szCs w:val="18"/>
              </w:rPr>
              <w:t> </w:t>
            </w:r>
          </w:p>
        </w:tc>
        <w:tc>
          <w:tcPr>
            <w:tcW w:w="2433" w:type="dxa"/>
            <w:tcBorders>
              <w:top w:val="single" w:sz="6" w:space="0" w:color="auto"/>
              <w:left w:val="single" w:sz="6" w:space="0" w:color="auto"/>
              <w:bottom w:val="none" w:sz="6" w:space="0" w:color="000000" w:themeColor="text1"/>
              <w:right w:val="single" w:sz="12" w:space="0" w:color="auto"/>
            </w:tcBorders>
            <w:shd w:val="clear" w:color="auto" w:fill="auto"/>
            <w:hideMark/>
          </w:tcPr>
          <w:p w14:paraId="27A59C73" w14:textId="727BF550" w:rsidR="004E3495" w:rsidRPr="006A4E8C" w:rsidRDefault="004E3495"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Selection by JICA</w:t>
            </w:r>
          </w:p>
        </w:tc>
        <w:tc>
          <w:tcPr>
            <w:tcW w:w="1907" w:type="dxa"/>
            <w:tcBorders>
              <w:top w:val="single" w:sz="6" w:space="0" w:color="auto"/>
              <w:left w:val="single" w:sz="12" w:space="0" w:color="auto"/>
              <w:bottom w:val="none" w:sz="6" w:space="0" w:color="000000" w:themeColor="text1"/>
              <w:right w:val="single" w:sz="6" w:space="0" w:color="auto"/>
            </w:tcBorders>
            <w:shd w:val="clear" w:color="auto" w:fill="auto"/>
            <w:hideMark/>
          </w:tcPr>
          <w:p w14:paraId="176FADFD" w14:textId="5EC7437E" w:rsidR="004E3495" w:rsidRPr="006A4E8C" w:rsidRDefault="004E3495"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November</w:t>
            </w:r>
            <w:r w:rsidR="009B2080" w:rsidRPr="006A4E8C">
              <w:rPr>
                <w:rFonts w:ascii="Arial" w:eastAsia="Meiryo UI" w:hAnsi="Arial" w:cs="Arial"/>
                <w:sz w:val="18"/>
                <w:szCs w:val="18"/>
              </w:rPr>
              <w:t>,</w:t>
            </w:r>
            <w:r w:rsidRPr="006A4E8C">
              <w:rPr>
                <w:rFonts w:ascii="Arial" w:eastAsia="Meiryo UI" w:hAnsi="Arial" w:cs="Arial"/>
                <w:sz w:val="18"/>
                <w:szCs w:val="18"/>
              </w:rPr>
              <w:t xml:space="preserve"> 202</w:t>
            </w:r>
            <w:r w:rsidR="00704F7A" w:rsidRPr="006A4E8C">
              <w:rPr>
                <w:rFonts w:ascii="Arial" w:eastAsia="Meiryo UI" w:hAnsi="Arial" w:cs="Arial"/>
                <w:sz w:val="18"/>
                <w:szCs w:val="18"/>
              </w:rPr>
              <w:t>3</w:t>
            </w:r>
          </w:p>
        </w:tc>
        <w:tc>
          <w:tcPr>
            <w:tcW w:w="2487" w:type="dxa"/>
            <w:tcBorders>
              <w:top w:val="single" w:sz="6" w:space="0" w:color="auto"/>
              <w:left w:val="single" w:sz="6" w:space="0" w:color="auto"/>
              <w:bottom w:val="none" w:sz="6" w:space="0" w:color="000000" w:themeColor="text1"/>
              <w:right w:val="single" w:sz="12" w:space="0" w:color="auto"/>
            </w:tcBorders>
            <w:shd w:val="clear" w:color="auto" w:fill="auto"/>
            <w:hideMark/>
          </w:tcPr>
          <w:p w14:paraId="32727DF4" w14:textId="5937EDCB" w:rsidR="004E3495" w:rsidRPr="006A4E8C" w:rsidRDefault="004E3495"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Selection by JICA</w:t>
            </w:r>
          </w:p>
        </w:tc>
      </w:tr>
      <w:tr w:rsidR="004E3495" w:rsidRPr="006A4E8C" w14:paraId="27737BFE" w14:textId="77777777" w:rsidTr="355F9EC0">
        <w:trPr>
          <w:trHeight w:val="312"/>
        </w:trPr>
        <w:tc>
          <w:tcPr>
            <w:tcW w:w="0" w:type="auto"/>
            <w:vMerge/>
          </w:tcPr>
          <w:p w14:paraId="04E3DA82" w14:textId="77777777" w:rsidR="004E3495" w:rsidRPr="006A4E8C" w:rsidRDefault="004E3495" w:rsidP="004E3495">
            <w:pPr>
              <w:spacing w:afterLines="50" w:after="120"/>
              <w:jc w:val="left"/>
            </w:pPr>
          </w:p>
        </w:tc>
        <w:tc>
          <w:tcPr>
            <w:tcW w:w="2433" w:type="dxa"/>
            <w:tcBorders>
              <w:top w:val="single" w:sz="4" w:space="0" w:color="auto"/>
              <w:left w:val="single" w:sz="6" w:space="0" w:color="auto"/>
              <w:bottom w:val="single" w:sz="6" w:space="0" w:color="auto"/>
              <w:right w:val="single" w:sz="12" w:space="0" w:color="auto"/>
            </w:tcBorders>
            <w:shd w:val="clear" w:color="auto" w:fill="auto"/>
            <w:hideMark/>
          </w:tcPr>
          <w:p w14:paraId="09E29FB9" w14:textId="1E7001F1" w:rsidR="004E3495" w:rsidRPr="006A4E8C" w:rsidRDefault="004E3495" w:rsidP="004E3495">
            <w:pPr>
              <w:spacing w:afterLines="50" w:after="120"/>
              <w:jc w:val="left"/>
              <w:rPr>
                <w:rFonts w:ascii="Arial" w:eastAsia="Meiryo UI" w:hAnsi="Arial" w:cs="Arial"/>
                <w:sz w:val="18"/>
                <w:szCs w:val="18"/>
              </w:rPr>
            </w:pPr>
            <w:r w:rsidRPr="006A4E8C">
              <w:rPr>
                <w:rFonts w:ascii="Arial" w:eastAsia="Meiryo UI" w:hAnsi="Arial" w:cs="Arial"/>
                <w:sz w:val="18"/>
                <w:szCs w:val="18"/>
              </w:rPr>
              <w:t>Pre-matching Application Process by university</w:t>
            </w:r>
          </w:p>
        </w:tc>
        <w:tc>
          <w:tcPr>
            <w:tcW w:w="4394" w:type="dxa"/>
            <w:gridSpan w:val="2"/>
            <w:vMerge w:val="restart"/>
            <w:tcBorders>
              <w:top w:val="single" w:sz="4" w:space="0" w:color="auto"/>
              <w:right w:val="single" w:sz="12" w:space="0" w:color="auto"/>
            </w:tcBorders>
            <w:vAlign w:val="center"/>
            <w:hideMark/>
          </w:tcPr>
          <w:p w14:paraId="77246CE8" w14:textId="4649AD47" w:rsidR="004E3495" w:rsidRPr="006A4E8C" w:rsidRDefault="004E3495"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b/>
                <w:bCs/>
                <w:sz w:val="18"/>
                <w:szCs w:val="18"/>
              </w:rPr>
              <w:t>[</w:t>
            </w:r>
            <w:r w:rsidRPr="006A4E8C">
              <w:rPr>
                <w:rFonts w:ascii="Arial" w:eastAsia="Meiryo UI" w:hAnsi="Arial" w:cs="Arial"/>
                <w:b/>
                <w:bCs/>
                <w:sz w:val="18"/>
                <w:szCs w:val="18"/>
                <w:u w:val="single"/>
              </w:rPr>
              <w:t>Pre-matching Application Process</w:t>
            </w:r>
            <w:r w:rsidRPr="006A4E8C">
              <w:rPr>
                <w:rFonts w:ascii="Arial" w:eastAsia="Meiryo UI" w:hAnsi="Arial" w:cs="Arial"/>
                <w:b/>
                <w:bCs/>
                <w:sz w:val="18"/>
                <w:szCs w:val="18"/>
              </w:rPr>
              <w:t xml:space="preserve"> will not be conducted. Applicants would</w:t>
            </w:r>
            <w:r w:rsidRPr="006A4E8C">
              <w:rPr>
                <w:rFonts w:ascii="Arial" w:eastAsia="Meiryo UI" w:hAnsi="Arial" w:cs="Arial"/>
                <w:b/>
                <w:bCs/>
                <w:sz w:val="18"/>
                <w:szCs w:val="18"/>
                <w:u w:val="single"/>
              </w:rPr>
              <w:t xml:space="preserve"> directly apply for the general entrance examination </w:t>
            </w:r>
            <w:r w:rsidRPr="006A4E8C">
              <w:rPr>
                <w:rFonts w:ascii="Arial" w:eastAsia="Meiryo UI" w:hAnsi="Arial" w:cs="Arial"/>
                <w:b/>
                <w:bCs/>
                <w:sz w:val="18"/>
                <w:szCs w:val="18"/>
              </w:rPr>
              <w:t>to the university</w:t>
            </w:r>
            <w:r w:rsidR="00372964" w:rsidRPr="006A4E8C">
              <w:rPr>
                <w:rFonts w:ascii="Arial" w:eastAsia="Meiryo UI" w:hAnsi="Arial" w:cs="Arial"/>
                <w:b/>
                <w:bCs/>
                <w:sz w:val="18"/>
                <w:szCs w:val="18"/>
              </w:rPr>
              <w:t xml:space="preserve"> (4</w:t>
            </w:r>
            <w:r w:rsidR="00372964" w:rsidRPr="006A4E8C">
              <w:rPr>
                <w:rFonts w:ascii="Arial" w:eastAsia="Meiryo UI" w:hAnsi="Arial" w:cs="Arial"/>
                <w:b/>
                <w:bCs/>
                <w:sz w:val="18"/>
                <w:szCs w:val="18"/>
                <w:vertAlign w:val="superscript"/>
              </w:rPr>
              <w:t>th</w:t>
            </w:r>
            <w:r w:rsidR="00372964" w:rsidRPr="006A4E8C">
              <w:rPr>
                <w:rFonts w:ascii="Arial" w:eastAsia="Meiryo UI" w:hAnsi="Arial" w:cs="Arial"/>
                <w:b/>
                <w:bCs/>
                <w:sz w:val="18"/>
                <w:szCs w:val="18"/>
              </w:rPr>
              <w:t xml:space="preserve"> Selection)</w:t>
            </w:r>
            <w:r w:rsidRPr="006A4E8C">
              <w:rPr>
                <w:rFonts w:ascii="Arial" w:eastAsia="Meiryo UI" w:hAnsi="Arial" w:cs="Arial"/>
                <w:b/>
                <w:bCs/>
                <w:sz w:val="18"/>
                <w:szCs w:val="18"/>
              </w:rPr>
              <w:t>]</w:t>
            </w:r>
          </w:p>
          <w:p w14:paraId="40C38288" w14:textId="551CF71F" w:rsidR="004E3495" w:rsidRPr="006A4E8C" w:rsidRDefault="004E3495" w:rsidP="004E3495">
            <w:pPr>
              <w:widowControl/>
              <w:spacing w:afterLines="50" w:after="120"/>
              <w:jc w:val="left"/>
              <w:textAlignment w:val="baseline"/>
              <w:rPr>
                <w:rFonts w:ascii="Arial" w:eastAsia="Meiryo UI" w:hAnsi="Arial" w:cs="Arial"/>
                <w:sz w:val="18"/>
                <w:szCs w:val="18"/>
              </w:rPr>
            </w:pPr>
          </w:p>
        </w:tc>
      </w:tr>
      <w:tr w:rsidR="004E3495" w:rsidRPr="006A4E8C" w14:paraId="4DAF1757" w14:textId="77777777" w:rsidTr="355F9EC0">
        <w:tc>
          <w:tcPr>
            <w:tcW w:w="0" w:type="auto"/>
            <w:vMerge/>
          </w:tcPr>
          <w:p w14:paraId="774F805A" w14:textId="77777777" w:rsidR="004E3495" w:rsidRPr="006A4E8C" w:rsidRDefault="004E3495" w:rsidP="004E3495">
            <w:pPr>
              <w:spacing w:afterLines="50" w:after="120"/>
              <w:jc w:val="left"/>
            </w:pPr>
          </w:p>
        </w:tc>
        <w:tc>
          <w:tcPr>
            <w:tcW w:w="2433"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EE4F7DA" w14:textId="072CAE3E" w:rsidR="004E3495" w:rsidRPr="006A4E8C" w:rsidRDefault="004E3495" w:rsidP="004E3495">
            <w:pPr>
              <w:widowControl/>
              <w:spacing w:afterLines="50" w:after="120"/>
              <w:jc w:val="left"/>
              <w:rPr>
                <w:rFonts w:ascii="Arial" w:eastAsia="Meiryo UI" w:hAnsi="Arial" w:cs="Arial"/>
                <w:sz w:val="18"/>
                <w:szCs w:val="18"/>
              </w:rPr>
            </w:pPr>
            <w:r w:rsidRPr="006A4E8C">
              <w:rPr>
                <w:rFonts w:ascii="Arial" w:eastAsia="Meiryo UI" w:hAnsi="Arial" w:cs="Arial"/>
                <w:sz w:val="18"/>
                <w:szCs w:val="18"/>
              </w:rPr>
              <w:t>Notification of the results of Pre-matching Application Process from each university through JICA overseas office</w:t>
            </w:r>
          </w:p>
        </w:tc>
        <w:tc>
          <w:tcPr>
            <w:tcW w:w="4394" w:type="dxa"/>
            <w:gridSpan w:val="2"/>
            <w:vMerge/>
            <w:hideMark/>
          </w:tcPr>
          <w:p w14:paraId="06CD5881" w14:textId="00BDE4C6" w:rsidR="004E3495" w:rsidRPr="006A4E8C" w:rsidRDefault="004E3495" w:rsidP="004E3495">
            <w:pPr>
              <w:widowControl/>
              <w:spacing w:afterLines="50" w:after="120"/>
              <w:jc w:val="left"/>
              <w:textAlignment w:val="baseline"/>
              <w:rPr>
                <w:rFonts w:ascii="Arial" w:eastAsia="Meiryo UI" w:hAnsi="Arial" w:cs="Arial"/>
                <w:sz w:val="18"/>
                <w:szCs w:val="18"/>
              </w:rPr>
            </w:pPr>
          </w:p>
        </w:tc>
      </w:tr>
      <w:tr w:rsidR="00521580" w:rsidRPr="006A4E8C" w14:paraId="1A56DF3A" w14:textId="77777777" w:rsidTr="0071150A">
        <w:tc>
          <w:tcPr>
            <w:tcW w:w="2230"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036AB855" w14:textId="63921985" w:rsidR="00521580" w:rsidRPr="006A4E8C" w:rsidRDefault="3E412709"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 xml:space="preserve">February </w:t>
            </w:r>
            <w:r w:rsidR="00747B03" w:rsidRPr="006A4E8C">
              <w:rPr>
                <w:rFonts w:ascii="Arial" w:eastAsia="Meiryo UI" w:hAnsi="Arial" w:cs="Arial"/>
                <w:sz w:val="18"/>
                <w:szCs w:val="18"/>
              </w:rPr>
              <w:t>–</w:t>
            </w:r>
            <w:r w:rsidR="00934C6E" w:rsidRPr="006A4E8C">
              <w:rPr>
                <w:rFonts w:ascii="Arial" w:eastAsia="Meiryo UI" w:hAnsi="Arial" w:cs="Arial" w:hint="eastAsia"/>
                <w:sz w:val="18"/>
                <w:szCs w:val="18"/>
              </w:rPr>
              <w:t xml:space="preserve"> </w:t>
            </w:r>
            <w:r w:rsidRPr="006A4E8C">
              <w:rPr>
                <w:rFonts w:ascii="Arial" w:eastAsia="Meiryo UI" w:hAnsi="Arial" w:cs="Arial"/>
                <w:sz w:val="18"/>
                <w:szCs w:val="18"/>
              </w:rPr>
              <w:t>June</w:t>
            </w:r>
            <w:r w:rsidR="004E3495" w:rsidRPr="006A4E8C">
              <w:rPr>
                <w:rFonts w:ascii="Arial" w:eastAsia="Meiryo UI" w:hAnsi="Arial" w:cs="Arial"/>
                <w:sz w:val="18"/>
                <w:szCs w:val="18"/>
              </w:rPr>
              <w:t xml:space="preserve"> </w:t>
            </w:r>
            <w:r w:rsidRPr="006A4E8C">
              <w:rPr>
                <w:rFonts w:ascii="Arial" w:eastAsia="Meiryo UI" w:hAnsi="Arial" w:cs="Arial"/>
                <w:sz w:val="18"/>
                <w:szCs w:val="18"/>
              </w:rPr>
              <w:t>(approximately), 202</w:t>
            </w:r>
            <w:r w:rsidR="00704F7A" w:rsidRPr="006A4E8C">
              <w:rPr>
                <w:rFonts w:ascii="Arial" w:eastAsia="Meiryo UI" w:hAnsi="Arial" w:cs="Arial"/>
                <w:sz w:val="18"/>
                <w:szCs w:val="18"/>
              </w:rPr>
              <w:t>4</w:t>
            </w:r>
            <w:r w:rsidR="005262A7" w:rsidRPr="006A4E8C">
              <w:rPr>
                <w:rFonts w:ascii="Arial" w:eastAsia="Meiryo UI" w:hAnsi="Arial" w:cs="Arial"/>
                <w:sz w:val="18"/>
                <w:szCs w:val="18"/>
              </w:rPr>
              <w:t xml:space="preserve"> (4</w:t>
            </w:r>
            <w:r w:rsidR="005262A7" w:rsidRPr="006A4E8C">
              <w:rPr>
                <w:rFonts w:ascii="Arial" w:eastAsia="Meiryo UI" w:hAnsi="Arial" w:cs="Arial"/>
                <w:sz w:val="18"/>
                <w:szCs w:val="18"/>
                <w:vertAlign w:val="superscript"/>
              </w:rPr>
              <w:t>th</w:t>
            </w:r>
            <w:r w:rsidR="005262A7" w:rsidRPr="006A4E8C">
              <w:rPr>
                <w:rFonts w:ascii="Arial" w:eastAsia="Meiryo UI" w:hAnsi="Arial" w:cs="Arial"/>
                <w:sz w:val="18"/>
                <w:szCs w:val="18"/>
              </w:rPr>
              <w:t xml:space="preserve"> Selection)           </w:t>
            </w:r>
          </w:p>
          <w:p w14:paraId="511F49E8" w14:textId="3774094A" w:rsidR="00521580" w:rsidRPr="006A4E8C" w:rsidRDefault="00521580" w:rsidP="004E3495">
            <w:pPr>
              <w:widowControl/>
              <w:spacing w:afterLines="50" w:after="120"/>
              <w:jc w:val="left"/>
              <w:textAlignment w:val="baseline"/>
              <w:rPr>
                <w:rFonts w:ascii="Arial" w:eastAsia="Meiryo UI" w:hAnsi="Arial" w:cs="Arial"/>
                <w:sz w:val="18"/>
                <w:szCs w:val="18"/>
              </w:rPr>
            </w:pPr>
          </w:p>
        </w:tc>
        <w:tc>
          <w:tcPr>
            <w:tcW w:w="2433" w:type="dxa"/>
            <w:tcBorders>
              <w:top w:val="single" w:sz="6" w:space="0" w:color="auto"/>
              <w:left w:val="single" w:sz="6" w:space="0" w:color="auto"/>
              <w:bottom w:val="single" w:sz="6" w:space="0" w:color="auto"/>
              <w:right w:val="single" w:sz="12" w:space="0" w:color="auto"/>
            </w:tcBorders>
            <w:shd w:val="clear" w:color="auto" w:fill="auto"/>
            <w:hideMark/>
          </w:tcPr>
          <w:p w14:paraId="3863394D" w14:textId="1743FB89"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Appl</w:t>
            </w:r>
            <w:r w:rsidR="00241C8B" w:rsidRPr="006A4E8C">
              <w:rPr>
                <w:rFonts w:ascii="Arial" w:eastAsia="Meiryo UI" w:hAnsi="Arial" w:cs="Arial"/>
                <w:sz w:val="18"/>
                <w:szCs w:val="18"/>
              </w:rPr>
              <w:t xml:space="preserve">ication to take the </w:t>
            </w:r>
            <w:r w:rsidRPr="006A4E8C">
              <w:rPr>
                <w:rFonts w:ascii="Arial" w:eastAsia="Meiryo UI" w:hAnsi="Arial" w:cs="Arial"/>
                <w:sz w:val="18"/>
                <w:szCs w:val="18"/>
              </w:rPr>
              <w:t>University’s general entran</w:t>
            </w:r>
            <w:r w:rsidR="004E3495" w:rsidRPr="006A4E8C">
              <w:rPr>
                <w:rFonts w:ascii="Arial" w:eastAsia="Meiryo UI" w:hAnsi="Arial" w:cs="Arial"/>
                <w:sz w:val="18"/>
                <w:szCs w:val="18"/>
              </w:rPr>
              <w:t>ce examination by the applicant</w:t>
            </w:r>
          </w:p>
        </w:tc>
        <w:tc>
          <w:tcPr>
            <w:tcW w:w="1907"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519A07A7" w14:textId="0ABA191A" w:rsidR="00521580" w:rsidRPr="006A4E8C" w:rsidRDefault="3E412709"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November</w:t>
            </w:r>
            <w:r w:rsidR="009B2080" w:rsidRPr="006A4E8C">
              <w:rPr>
                <w:rFonts w:ascii="Arial" w:eastAsia="Meiryo UI" w:hAnsi="Arial" w:cs="Arial"/>
                <w:sz w:val="18"/>
                <w:szCs w:val="18"/>
              </w:rPr>
              <w:t>,</w:t>
            </w:r>
            <w:r w:rsidRPr="006A4E8C">
              <w:rPr>
                <w:rFonts w:ascii="Arial" w:eastAsia="Meiryo UI" w:hAnsi="Arial" w:cs="Arial"/>
                <w:sz w:val="18"/>
                <w:szCs w:val="18"/>
              </w:rPr>
              <w:t xml:space="preserve"> </w:t>
            </w:r>
            <w:r w:rsidR="00747B03" w:rsidRPr="006A4E8C">
              <w:rPr>
                <w:rFonts w:ascii="Arial" w:eastAsia="Meiryo UI" w:hAnsi="Arial" w:cs="Arial"/>
                <w:sz w:val="18"/>
                <w:szCs w:val="18"/>
              </w:rPr>
              <w:t xml:space="preserve">2023 </w:t>
            </w:r>
            <w:r w:rsidRPr="006A4E8C">
              <w:rPr>
                <w:rFonts w:ascii="Arial" w:eastAsia="Meiryo UI" w:hAnsi="Arial" w:cs="Arial"/>
                <w:sz w:val="18"/>
                <w:szCs w:val="18"/>
              </w:rPr>
              <w:t>- January, 202</w:t>
            </w:r>
            <w:r w:rsidR="00704F7A" w:rsidRPr="006A4E8C">
              <w:rPr>
                <w:rFonts w:ascii="Arial" w:eastAsia="Meiryo UI" w:hAnsi="Arial" w:cs="Arial"/>
                <w:sz w:val="18"/>
                <w:szCs w:val="18"/>
              </w:rPr>
              <w:t>4</w:t>
            </w:r>
            <w:r w:rsidR="005262A7" w:rsidRPr="006A4E8C">
              <w:rPr>
                <w:rFonts w:ascii="Arial" w:eastAsia="Meiryo UI" w:hAnsi="Arial" w:cs="Arial"/>
                <w:sz w:val="18"/>
                <w:szCs w:val="18"/>
              </w:rPr>
              <w:t xml:space="preserve"> (4th </w:t>
            </w:r>
            <w:proofErr w:type="gramStart"/>
            <w:r w:rsidR="005262A7" w:rsidRPr="006A4E8C">
              <w:rPr>
                <w:rFonts w:ascii="Arial" w:eastAsia="Meiryo UI" w:hAnsi="Arial" w:cs="Arial"/>
                <w:sz w:val="18"/>
                <w:szCs w:val="18"/>
              </w:rPr>
              <w:t xml:space="preserve">Selection)   </w:t>
            </w:r>
            <w:proofErr w:type="gramEnd"/>
            <w:r w:rsidR="005262A7" w:rsidRPr="006A4E8C">
              <w:rPr>
                <w:rFonts w:ascii="Arial" w:eastAsia="Meiryo UI" w:hAnsi="Arial" w:cs="Arial"/>
                <w:sz w:val="18"/>
                <w:szCs w:val="18"/>
              </w:rPr>
              <w:t xml:space="preserve">        </w:t>
            </w:r>
          </w:p>
        </w:tc>
        <w:tc>
          <w:tcPr>
            <w:tcW w:w="2487" w:type="dxa"/>
            <w:tcBorders>
              <w:top w:val="single" w:sz="6" w:space="0" w:color="auto"/>
              <w:left w:val="single" w:sz="6" w:space="0" w:color="auto"/>
              <w:bottom w:val="single" w:sz="6" w:space="0" w:color="auto"/>
              <w:right w:val="single" w:sz="12" w:space="0" w:color="auto"/>
            </w:tcBorders>
            <w:shd w:val="clear" w:color="auto" w:fill="auto"/>
            <w:hideMark/>
          </w:tcPr>
          <w:p w14:paraId="1D2472DA" w14:textId="3066649F"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Appl</w:t>
            </w:r>
            <w:r w:rsidR="00241C8B" w:rsidRPr="006A4E8C">
              <w:rPr>
                <w:rFonts w:ascii="Arial" w:eastAsia="Meiryo UI" w:hAnsi="Arial" w:cs="Arial"/>
                <w:sz w:val="18"/>
                <w:szCs w:val="18"/>
              </w:rPr>
              <w:t>ication to take the</w:t>
            </w:r>
            <w:r w:rsidRPr="006A4E8C">
              <w:rPr>
                <w:rFonts w:ascii="Arial" w:eastAsia="Meiryo UI" w:hAnsi="Arial" w:cs="Arial"/>
                <w:sz w:val="18"/>
                <w:szCs w:val="18"/>
              </w:rPr>
              <w:t xml:space="preserve"> University’s general entran</w:t>
            </w:r>
            <w:r w:rsidR="004E3495" w:rsidRPr="006A4E8C">
              <w:rPr>
                <w:rFonts w:ascii="Arial" w:eastAsia="Meiryo UI" w:hAnsi="Arial" w:cs="Arial"/>
                <w:sz w:val="18"/>
                <w:szCs w:val="18"/>
              </w:rPr>
              <w:t>ce examination by the applicant</w:t>
            </w:r>
          </w:p>
        </w:tc>
      </w:tr>
      <w:tr w:rsidR="00521580" w:rsidRPr="006A4E8C" w14:paraId="6E6A095E" w14:textId="77777777" w:rsidTr="355F9EC0">
        <w:trPr>
          <w:trHeight w:val="797"/>
        </w:trPr>
        <w:tc>
          <w:tcPr>
            <w:tcW w:w="2230" w:type="dxa"/>
            <w:vMerge/>
            <w:vAlign w:val="center"/>
            <w:hideMark/>
          </w:tcPr>
          <w:p w14:paraId="11BE793B" w14:textId="77777777" w:rsidR="00521580" w:rsidRPr="006A4E8C" w:rsidRDefault="00521580" w:rsidP="004E3495">
            <w:pPr>
              <w:widowControl/>
              <w:spacing w:afterLines="50" w:after="120"/>
              <w:jc w:val="left"/>
              <w:rPr>
                <w:rFonts w:ascii="Arial" w:eastAsia="Meiryo UI" w:hAnsi="Arial" w:cs="Arial"/>
                <w:sz w:val="22"/>
                <w:szCs w:val="22"/>
              </w:rPr>
            </w:pPr>
          </w:p>
        </w:tc>
        <w:tc>
          <w:tcPr>
            <w:tcW w:w="2433" w:type="dxa"/>
            <w:tcBorders>
              <w:top w:val="single" w:sz="6" w:space="0" w:color="auto"/>
              <w:left w:val="single" w:sz="6" w:space="0" w:color="auto"/>
              <w:bottom w:val="single" w:sz="6" w:space="0" w:color="auto"/>
              <w:right w:val="single" w:sz="12" w:space="0" w:color="auto"/>
            </w:tcBorders>
            <w:shd w:val="clear" w:color="auto" w:fill="auto"/>
            <w:hideMark/>
          </w:tcPr>
          <w:p w14:paraId="533D9902" w14:textId="0FA0A82A"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University’s application procedure</w:t>
            </w:r>
          </w:p>
          <w:p w14:paraId="7D23D3FD" w14:textId="22DE623C"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*General entrance examination schedule</w:t>
            </w:r>
            <w:r w:rsidR="004E3495" w:rsidRPr="006A4E8C">
              <w:rPr>
                <w:rFonts w:ascii="Arial" w:eastAsia="Meiryo UI" w:hAnsi="Arial" w:cs="Arial"/>
                <w:sz w:val="18"/>
                <w:szCs w:val="18"/>
              </w:rPr>
              <w:t xml:space="preserve"> is followed by each university</w:t>
            </w:r>
          </w:p>
        </w:tc>
        <w:tc>
          <w:tcPr>
            <w:tcW w:w="1907" w:type="dxa"/>
            <w:vMerge/>
            <w:vAlign w:val="center"/>
            <w:hideMark/>
          </w:tcPr>
          <w:p w14:paraId="62889130" w14:textId="77777777" w:rsidR="00521580" w:rsidRPr="006A4E8C" w:rsidRDefault="00521580" w:rsidP="004E3495">
            <w:pPr>
              <w:widowControl/>
              <w:spacing w:afterLines="50" w:after="120"/>
              <w:jc w:val="left"/>
              <w:rPr>
                <w:rFonts w:ascii="Arial" w:eastAsia="Meiryo UI" w:hAnsi="Arial" w:cs="Arial"/>
                <w:sz w:val="22"/>
                <w:szCs w:val="22"/>
              </w:rPr>
            </w:pPr>
          </w:p>
        </w:tc>
        <w:tc>
          <w:tcPr>
            <w:tcW w:w="2487" w:type="dxa"/>
            <w:tcBorders>
              <w:top w:val="single" w:sz="6" w:space="0" w:color="auto"/>
              <w:left w:val="single" w:sz="6" w:space="0" w:color="auto"/>
              <w:bottom w:val="single" w:sz="6" w:space="0" w:color="auto"/>
              <w:right w:val="single" w:sz="12" w:space="0" w:color="auto"/>
            </w:tcBorders>
            <w:shd w:val="clear" w:color="auto" w:fill="auto"/>
            <w:hideMark/>
          </w:tcPr>
          <w:p w14:paraId="2C36B714" w14:textId="5DCB8DD5"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Uni</w:t>
            </w:r>
            <w:r w:rsidR="004E3495" w:rsidRPr="006A4E8C">
              <w:rPr>
                <w:rFonts w:ascii="Arial" w:eastAsia="Meiryo UI" w:hAnsi="Arial" w:cs="Arial"/>
                <w:sz w:val="18"/>
                <w:szCs w:val="18"/>
              </w:rPr>
              <w:t>versity’s application procedure</w:t>
            </w:r>
          </w:p>
          <w:p w14:paraId="4A1A4F89" w14:textId="72FBB5CD"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*General entrance examination schedule is</w:t>
            </w:r>
            <w:r w:rsidR="004E3495" w:rsidRPr="006A4E8C">
              <w:rPr>
                <w:rFonts w:ascii="Arial" w:eastAsia="Meiryo UI" w:hAnsi="Arial" w:cs="Arial"/>
                <w:sz w:val="18"/>
                <w:szCs w:val="18"/>
              </w:rPr>
              <w:t xml:space="preserve"> followed by each university</w:t>
            </w:r>
          </w:p>
        </w:tc>
      </w:tr>
      <w:tr w:rsidR="00521580" w:rsidRPr="006A4E8C" w14:paraId="0F1D8484" w14:textId="77777777" w:rsidTr="0071150A">
        <w:tc>
          <w:tcPr>
            <w:tcW w:w="2230"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74F649BD" w14:textId="295AE4A7" w:rsidR="00521580" w:rsidRPr="006A4E8C" w:rsidRDefault="3E412709"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June - July, 202</w:t>
            </w:r>
            <w:r w:rsidR="00704F7A" w:rsidRPr="006A4E8C">
              <w:rPr>
                <w:rFonts w:ascii="Arial" w:eastAsia="Meiryo UI" w:hAnsi="Arial" w:cs="Arial"/>
                <w:sz w:val="18"/>
                <w:szCs w:val="18"/>
              </w:rPr>
              <w:t>4</w:t>
            </w:r>
            <w:r w:rsidR="005262A7" w:rsidRPr="006A4E8C">
              <w:rPr>
                <w:rFonts w:ascii="Arial" w:eastAsia="Meiryo UI" w:hAnsi="Arial" w:cs="Arial"/>
                <w:sz w:val="18"/>
                <w:szCs w:val="18"/>
              </w:rPr>
              <w:t xml:space="preserve"> (4th </w:t>
            </w:r>
            <w:proofErr w:type="gramStart"/>
            <w:r w:rsidR="005262A7" w:rsidRPr="006A4E8C">
              <w:rPr>
                <w:rFonts w:ascii="Arial" w:eastAsia="Meiryo UI" w:hAnsi="Arial" w:cs="Arial"/>
                <w:sz w:val="18"/>
                <w:szCs w:val="18"/>
              </w:rPr>
              <w:t xml:space="preserve">Selection)   </w:t>
            </w:r>
            <w:proofErr w:type="gramEnd"/>
            <w:r w:rsidR="005262A7" w:rsidRPr="006A4E8C">
              <w:rPr>
                <w:rFonts w:ascii="Arial" w:eastAsia="Meiryo UI" w:hAnsi="Arial" w:cs="Arial"/>
                <w:sz w:val="18"/>
                <w:szCs w:val="18"/>
              </w:rPr>
              <w:t xml:space="preserve">        </w:t>
            </w:r>
          </w:p>
        </w:tc>
        <w:tc>
          <w:tcPr>
            <w:tcW w:w="2433" w:type="dxa"/>
            <w:tcBorders>
              <w:top w:val="single" w:sz="6" w:space="0" w:color="auto"/>
              <w:left w:val="single" w:sz="6" w:space="0" w:color="auto"/>
              <w:bottom w:val="single" w:sz="6" w:space="0" w:color="auto"/>
              <w:right w:val="single" w:sz="12" w:space="0" w:color="auto"/>
            </w:tcBorders>
            <w:shd w:val="clear" w:color="auto" w:fill="auto"/>
            <w:hideMark/>
          </w:tcPr>
          <w:p w14:paraId="2777DBC3" w14:textId="26948836"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 xml:space="preserve">Arrival of results of general entrance </w:t>
            </w:r>
            <w:r w:rsidR="004E3495" w:rsidRPr="006A4E8C">
              <w:rPr>
                <w:rFonts w:ascii="Arial" w:eastAsia="Meiryo UI" w:hAnsi="Arial" w:cs="Arial"/>
                <w:sz w:val="18"/>
                <w:szCs w:val="18"/>
              </w:rPr>
              <w:t>examination from the university</w:t>
            </w:r>
          </w:p>
        </w:tc>
        <w:tc>
          <w:tcPr>
            <w:tcW w:w="1907"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30A27692" w14:textId="188D0447" w:rsidR="00521580" w:rsidRPr="006A4E8C" w:rsidRDefault="004E3495"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 xml:space="preserve">February </w:t>
            </w:r>
            <w:r w:rsidRPr="006A4E8C">
              <w:rPr>
                <w:rFonts w:ascii="Arial" w:eastAsia="Meiryo UI" w:hAnsi="Arial" w:cs="Arial" w:hint="eastAsia"/>
                <w:sz w:val="18"/>
                <w:szCs w:val="18"/>
              </w:rPr>
              <w:t>-</w:t>
            </w:r>
            <w:r w:rsidR="3E412709" w:rsidRPr="006A4E8C">
              <w:rPr>
                <w:rFonts w:ascii="Arial" w:eastAsia="Meiryo UI" w:hAnsi="Arial" w:cs="Arial"/>
                <w:sz w:val="18"/>
                <w:szCs w:val="18"/>
              </w:rPr>
              <w:t xml:space="preserve"> </w:t>
            </w:r>
            <w:proofErr w:type="gramStart"/>
            <w:r w:rsidR="3E412709" w:rsidRPr="006A4E8C">
              <w:rPr>
                <w:rFonts w:ascii="Arial" w:eastAsia="Meiryo UI" w:hAnsi="Arial" w:cs="Arial"/>
                <w:sz w:val="18"/>
                <w:szCs w:val="18"/>
              </w:rPr>
              <w:t>March,</w:t>
            </w:r>
            <w:proofErr w:type="gramEnd"/>
            <w:r w:rsidR="3E412709" w:rsidRPr="006A4E8C">
              <w:rPr>
                <w:rFonts w:ascii="Arial" w:eastAsia="Meiryo UI" w:hAnsi="Arial" w:cs="Arial"/>
                <w:sz w:val="18"/>
                <w:szCs w:val="18"/>
              </w:rPr>
              <w:t xml:space="preserve"> 202</w:t>
            </w:r>
            <w:r w:rsidR="00704F7A" w:rsidRPr="006A4E8C">
              <w:rPr>
                <w:rFonts w:ascii="Arial" w:eastAsia="Meiryo UI" w:hAnsi="Arial" w:cs="Arial"/>
                <w:sz w:val="18"/>
                <w:szCs w:val="18"/>
              </w:rPr>
              <w:t>4</w:t>
            </w:r>
            <w:r w:rsidR="005262A7" w:rsidRPr="006A4E8C">
              <w:rPr>
                <w:rFonts w:ascii="Arial" w:eastAsia="Meiryo UI" w:hAnsi="Arial" w:cs="Arial"/>
                <w:sz w:val="18"/>
                <w:szCs w:val="18"/>
              </w:rPr>
              <w:t xml:space="preserve"> (4th Selection)           </w:t>
            </w:r>
          </w:p>
          <w:p w14:paraId="127E9495" w14:textId="5804CB21" w:rsidR="00521580" w:rsidRPr="006A4E8C" w:rsidRDefault="00521580" w:rsidP="004E3495">
            <w:pPr>
              <w:widowControl/>
              <w:spacing w:afterLines="50" w:after="120"/>
              <w:jc w:val="left"/>
              <w:textAlignment w:val="baseline"/>
              <w:rPr>
                <w:rFonts w:ascii="Arial" w:eastAsia="Meiryo UI" w:hAnsi="Arial" w:cs="Arial"/>
                <w:sz w:val="18"/>
                <w:szCs w:val="18"/>
              </w:rPr>
            </w:pPr>
          </w:p>
        </w:tc>
        <w:tc>
          <w:tcPr>
            <w:tcW w:w="2487" w:type="dxa"/>
            <w:tcBorders>
              <w:top w:val="single" w:sz="6" w:space="0" w:color="auto"/>
              <w:left w:val="single" w:sz="6" w:space="0" w:color="auto"/>
              <w:bottom w:val="single" w:sz="6" w:space="0" w:color="auto"/>
              <w:right w:val="single" w:sz="12" w:space="0" w:color="auto"/>
            </w:tcBorders>
            <w:shd w:val="clear" w:color="auto" w:fill="auto"/>
            <w:hideMark/>
          </w:tcPr>
          <w:p w14:paraId="1D16CF5B" w14:textId="4635FA3C"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 xml:space="preserve">Arrival of results of general entrance </w:t>
            </w:r>
            <w:r w:rsidR="004E3495" w:rsidRPr="006A4E8C">
              <w:rPr>
                <w:rFonts w:ascii="Arial" w:eastAsia="Meiryo UI" w:hAnsi="Arial" w:cs="Arial"/>
                <w:sz w:val="18"/>
                <w:szCs w:val="18"/>
              </w:rPr>
              <w:t>examination from the university</w:t>
            </w:r>
          </w:p>
        </w:tc>
      </w:tr>
      <w:tr w:rsidR="00521580" w:rsidRPr="006A4E8C" w14:paraId="3A9F15C2" w14:textId="77777777" w:rsidTr="355F9EC0">
        <w:tc>
          <w:tcPr>
            <w:tcW w:w="2230" w:type="dxa"/>
            <w:vMerge/>
            <w:vAlign w:val="center"/>
            <w:hideMark/>
          </w:tcPr>
          <w:p w14:paraId="7A71871A" w14:textId="77777777" w:rsidR="00521580" w:rsidRPr="006A4E8C" w:rsidRDefault="00521580" w:rsidP="004E3495">
            <w:pPr>
              <w:widowControl/>
              <w:spacing w:afterLines="50" w:after="120"/>
              <w:jc w:val="left"/>
              <w:rPr>
                <w:rFonts w:ascii="Arial" w:eastAsia="Meiryo UI" w:hAnsi="Arial" w:cs="Arial"/>
                <w:sz w:val="22"/>
                <w:szCs w:val="22"/>
              </w:rPr>
            </w:pPr>
          </w:p>
        </w:tc>
        <w:tc>
          <w:tcPr>
            <w:tcW w:w="2433" w:type="dxa"/>
            <w:tcBorders>
              <w:top w:val="single" w:sz="6" w:space="0" w:color="auto"/>
              <w:left w:val="single" w:sz="6" w:space="0" w:color="auto"/>
              <w:bottom w:val="single" w:sz="6" w:space="0" w:color="auto"/>
              <w:right w:val="single" w:sz="12" w:space="0" w:color="auto"/>
            </w:tcBorders>
            <w:shd w:val="clear" w:color="auto" w:fill="auto"/>
            <w:hideMark/>
          </w:tcPr>
          <w:p w14:paraId="7058F7C3" w14:textId="66C78EA8"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Determination of JICA KCCP(Long-term</w:t>
            </w:r>
            <w:r w:rsidR="004E3495" w:rsidRPr="006A4E8C">
              <w:rPr>
                <w:rFonts w:ascii="Arial" w:eastAsia="Meiryo UI" w:hAnsi="Arial" w:cs="Arial"/>
                <w:sz w:val="18"/>
                <w:szCs w:val="18"/>
              </w:rPr>
              <w:t>) participants</w:t>
            </w:r>
          </w:p>
        </w:tc>
        <w:tc>
          <w:tcPr>
            <w:tcW w:w="1907" w:type="dxa"/>
            <w:vMerge/>
            <w:vAlign w:val="center"/>
            <w:hideMark/>
          </w:tcPr>
          <w:p w14:paraId="2025F5D8" w14:textId="77777777" w:rsidR="00521580" w:rsidRPr="006A4E8C" w:rsidRDefault="00521580" w:rsidP="004E3495">
            <w:pPr>
              <w:widowControl/>
              <w:spacing w:afterLines="50" w:after="120"/>
              <w:jc w:val="left"/>
              <w:rPr>
                <w:rFonts w:ascii="Arial" w:eastAsia="Meiryo UI" w:hAnsi="Arial" w:cs="Arial"/>
                <w:sz w:val="22"/>
                <w:szCs w:val="22"/>
              </w:rPr>
            </w:pPr>
          </w:p>
        </w:tc>
        <w:tc>
          <w:tcPr>
            <w:tcW w:w="2487" w:type="dxa"/>
            <w:tcBorders>
              <w:top w:val="single" w:sz="6" w:space="0" w:color="auto"/>
              <w:left w:val="single" w:sz="6" w:space="0" w:color="auto"/>
              <w:bottom w:val="single" w:sz="6" w:space="0" w:color="auto"/>
              <w:right w:val="single" w:sz="12" w:space="0" w:color="auto"/>
            </w:tcBorders>
            <w:shd w:val="clear" w:color="auto" w:fill="auto"/>
            <w:hideMark/>
          </w:tcPr>
          <w:p w14:paraId="6B5518A3" w14:textId="5ED2A179"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Meiryo UI" w:hAnsi="Arial" w:cs="Arial"/>
                <w:sz w:val="18"/>
                <w:szCs w:val="18"/>
              </w:rPr>
              <w:t>Determination of JI</w:t>
            </w:r>
            <w:r w:rsidR="004E3495" w:rsidRPr="006A4E8C">
              <w:rPr>
                <w:rFonts w:ascii="Arial" w:eastAsia="Meiryo UI" w:hAnsi="Arial" w:cs="Arial"/>
                <w:sz w:val="18"/>
                <w:szCs w:val="18"/>
              </w:rPr>
              <w:t>CA KCCP(Long-term) participants</w:t>
            </w:r>
          </w:p>
        </w:tc>
      </w:tr>
      <w:tr w:rsidR="00521580" w:rsidRPr="006A4E8C" w14:paraId="0DAB3C5C" w14:textId="77777777" w:rsidTr="0071150A">
        <w:tc>
          <w:tcPr>
            <w:tcW w:w="2230" w:type="dxa"/>
            <w:tcBorders>
              <w:top w:val="single" w:sz="6" w:space="0" w:color="auto"/>
              <w:left w:val="single" w:sz="12" w:space="0" w:color="auto"/>
              <w:bottom w:val="single" w:sz="6" w:space="0" w:color="auto"/>
              <w:right w:val="single" w:sz="6" w:space="0" w:color="auto"/>
            </w:tcBorders>
            <w:shd w:val="clear" w:color="auto" w:fill="auto"/>
            <w:hideMark/>
          </w:tcPr>
          <w:p w14:paraId="041286BA" w14:textId="19A68CAC"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Arial" w:hAnsi="Arial" w:cs="Arial"/>
                <w:sz w:val="18"/>
                <w:szCs w:val="18"/>
              </w:rPr>
              <w:t xml:space="preserve">Late </w:t>
            </w:r>
            <w:proofErr w:type="gramStart"/>
            <w:r w:rsidRPr="006A4E8C">
              <w:rPr>
                <w:rFonts w:ascii="Arial" w:eastAsia="Arial" w:hAnsi="Arial" w:cs="Arial"/>
                <w:sz w:val="18"/>
                <w:szCs w:val="18"/>
              </w:rPr>
              <w:t>July,</w:t>
            </w:r>
            <w:proofErr w:type="gramEnd"/>
            <w:r w:rsidRPr="006A4E8C">
              <w:rPr>
                <w:rFonts w:ascii="Arial" w:eastAsia="Arial" w:hAnsi="Arial" w:cs="Arial"/>
                <w:sz w:val="18"/>
                <w:szCs w:val="18"/>
              </w:rPr>
              <w:t xml:space="preserve"> 202</w:t>
            </w:r>
            <w:r w:rsidR="00704F7A" w:rsidRPr="006A4E8C">
              <w:rPr>
                <w:rFonts w:ascii="Arial" w:eastAsia="Arial" w:hAnsi="Arial" w:cs="Arial"/>
                <w:sz w:val="18"/>
                <w:szCs w:val="18"/>
              </w:rPr>
              <w:t>4</w:t>
            </w:r>
            <w:r w:rsidR="005262A7" w:rsidRPr="006A4E8C">
              <w:rPr>
                <w:rFonts w:ascii="Arial" w:eastAsia="Arial" w:hAnsi="Arial" w:cs="Arial"/>
                <w:sz w:val="18"/>
                <w:szCs w:val="18"/>
              </w:rPr>
              <w:t xml:space="preserve"> (4th Selection)</w:t>
            </w:r>
          </w:p>
        </w:tc>
        <w:tc>
          <w:tcPr>
            <w:tcW w:w="2433" w:type="dxa"/>
            <w:tcBorders>
              <w:top w:val="single" w:sz="6" w:space="0" w:color="auto"/>
              <w:left w:val="single" w:sz="6" w:space="0" w:color="auto"/>
              <w:bottom w:val="single" w:sz="6" w:space="0" w:color="auto"/>
              <w:right w:val="single" w:sz="12" w:space="0" w:color="auto"/>
            </w:tcBorders>
            <w:shd w:val="clear" w:color="auto" w:fill="auto"/>
            <w:hideMark/>
          </w:tcPr>
          <w:p w14:paraId="55C7397A" w14:textId="77777777"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Arial" w:hAnsi="Arial" w:cs="Arial"/>
                <w:sz w:val="18"/>
                <w:szCs w:val="18"/>
              </w:rPr>
              <w:t>Notification regarding the acceptance to this program by JICA</w:t>
            </w:r>
          </w:p>
        </w:tc>
        <w:tc>
          <w:tcPr>
            <w:tcW w:w="1907" w:type="dxa"/>
            <w:tcBorders>
              <w:top w:val="single" w:sz="6" w:space="0" w:color="auto"/>
              <w:left w:val="single" w:sz="12" w:space="0" w:color="auto"/>
              <w:bottom w:val="single" w:sz="6" w:space="0" w:color="auto"/>
              <w:right w:val="single" w:sz="6" w:space="0" w:color="auto"/>
            </w:tcBorders>
            <w:shd w:val="clear" w:color="auto" w:fill="auto"/>
            <w:hideMark/>
          </w:tcPr>
          <w:p w14:paraId="56F4E818" w14:textId="7CFD3EC6"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Arial" w:hAnsi="Arial" w:cs="Arial"/>
                <w:sz w:val="18"/>
                <w:szCs w:val="18"/>
              </w:rPr>
              <w:t xml:space="preserve">Late </w:t>
            </w:r>
            <w:proofErr w:type="gramStart"/>
            <w:r w:rsidRPr="006A4E8C">
              <w:rPr>
                <w:rFonts w:ascii="Arial" w:eastAsia="Arial" w:hAnsi="Arial" w:cs="Arial"/>
                <w:sz w:val="18"/>
                <w:szCs w:val="18"/>
              </w:rPr>
              <w:t>July,</w:t>
            </w:r>
            <w:proofErr w:type="gramEnd"/>
            <w:r w:rsidRPr="006A4E8C">
              <w:rPr>
                <w:rFonts w:ascii="Arial" w:eastAsia="Arial" w:hAnsi="Arial" w:cs="Arial"/>
                <w:sz w:val="18"/>
                <w:szCs w:val="18"/>
              </w:rPr>
              <w:t xml:space="preserve"> 202</w:t>
            </w:r>
            <w:r w:rsidR="00704F7A" w:rsidRPr="006A4E8C">
              <w:rPr>
                <w:rFonts w:ascii="Arial" w:eastAsia="Arial" w:hAnsi="Arial" w:cs="Arial"/>
                <w:sz w:val="18"/>
                <w:szCs w:val="18"/>
              </w:rPr>
              <w:t>4</w:t>
            </w:r>
            <w:r w:rsidR="005262A7" w:rsidRPr="006A4E8C">
              <w:rPr>
                <w:rFonts w:ascii="Arial" w:eastAsia="Arial" w:hAnsi="Arial" w:cs="Arial"/>
                <w:sz w:val="18"/>
                <w:szCs w:val="18"/>
              </w:rPr>
              <w:t xml:space="preserve"> (4th Selection)</w:t>
            </w:r>
          </w:p>
        </w:tc>
        <w:tc>
          <w:tcPr>
            <w:tcW w:w="2487" w:type="dxa"/>
            <w:tcBorders>
              <w:top w:val="single" w:sz="6" w:space="0" w:color="auto"/>
              <w:left w:val="single" w:sz="6" w:space="0" w:color="auto"/>
              <w:bottom w:val="single" w:sz="6" w:space="0" w:color="auto"/>
              <w:right w:val="single" w:sz="12" w:space="0" w:color="auto"/>
            </w:tcBorders>
            <w:shd w:val="clear" w:color="auto" w:fill="auto"/>
            <w:hideMark/>
          </w:tcPr>
          <w:p w14:paraId="0C78B458" w14:textId="77777777"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Arial" w:hAnsi="Arial" w:cs="Arial"/>
                <w:sz w:val="18"/>
                <w:szCs w:val="18"/>
              </w:rPr>
              <w:t>Notification regarding the acceptance to this program by JICA</w:t>
            </w:r>
          </w:p>
        </w:tc>
      </w:tr>
      <w:tr w:rsidR="00521580" w:rsidRPr="006A4E8C" w14:paraId="709A1681" w14:textId="77777777" w:rsidTr="0071150A">
        <w:trPr>
          <w:trHeight w:val="690"/>
        </w:trPr>
        <w:tc>
          <w:tcPr>
            <w:tcW w:w="2230" w:type="dxa"/>
            <w:vMerge w:val="restart"/>
            <w:tcBorders>
              <w:top w:val="single" w:sz="6" w:space="0" w:color="auto"/>
              <w:left w:val="single" w:sz="12" w:space="0" w:color="auto"/>
              <w:bottom w:val="single" w:sz="6" w:space="0" w:color="auto"/>
              <w:right w:val="single" w:sz="6" w:space="0" w:color="auto"/>
            </w:tcBorders>
            <w:shd w:val="clear" w:color="auto" w:fill="auto"/>
            <w:hideMark/>
          </w:tcPr>
          <w:p w14:paraId="7D374539" w14:textId="1571C761" w:rsidR="00521580" w:rsidRPr="006A4E8C" w:rsidRDefault="004E3495" w:rsidP="004E3495">
            <w:pPr>
              <w:widowControl/>
              <w:spacing w:afterLines="50" w:after="120"/>
              <w:jc w:val="left"/>
              <w:textAlignment w:val="baseline"/>
              <w:rPr>
                <w:rFonts w:ascii="Arial" w:eastAsia="Meiryo UI" w:hAnsi="Arial" w:cs="Arial"/>
                <w:sz w:val="18"/>
                <w:szCs w:val="18"/>
              </w:rPr>
            </w:pPr>
            <w:r w:rsidRPr="006A4E8C">
              <w:rPr>
                <w:rFonts w:ascii="Arial" w:eastAsia="Arial" w:hAnsi="Arial" w:cs="Arial"/>
                <w:sz w:val="18"/>
                <w:szCs w:val="18"/>
              </w:rPr>
              <w:t xml:space="preserve">August - </w:t>
            </w:r>
            <w:proofErr w:type="gramStart"/>
            <w:r w:rsidRPr="006A4E8C">
              <w:rPr>
                <w:rFonts w:ascii="Arial" w:eastAsia="Arial" w:hAnsi="Arial" w:cs="Arial"/>
                <w:sz w:val="18"/>
                <w:szCs w:val="18"/>
              </w:rPr>
              <w:t>October,</w:t>
            </w:r>
            <w:proofErr w:type="gramEnd"/>
            <w:r w:rsidRPr="006A4E8C">
              <w:rPr>
                <w:rFonts w:ascii="Arial" w:eastAsia="Arial" w:hAnsi="Arial" w:cs="Arial"/>
                <w:sz w:val="18"/>
                <w:szCs w:val="18"/>
              </w:rPr>
              <w:t xml:space="preserve"> 202</w:t>
            </w:r>
            <w:r w:rsidR="00704F7A" w:rsidRPr="006A4E8C">
              <w:rPr>
                <w:rFonts w:ascii="Arial" w:eastAsia="Arial" w:hAnsi="Arial" w:cs="Arial"/>
                <w:sz w:val="18"/>
                <w:szCs w:val="18"/>
              </w:rPr>
              <w:t>4</w:t>
            </w:r>
          </w:p>
          <w:p w14:paraId="4C679790" w14:textId="77777777" w:rsidR="00521580" w:rsidRPr="006A4E8C" w:rsidRDefault="00521580" w:rsidP="004E3495">
            <w:pPr>
              <w:widowControl/>
              <w:spacing w:afterLines="50" w:after="120"/>
              <w:jc w:val="left"/>
              <w:textAlignment w:val="baseline"/>
              <w:rPr>
                <w:rFonts w:ascii="Arial" w:eastAsia="Meiryo UI" w:hAnsi="Arial" w:cs="Arial"/>
                <w:sz w:val="18"/>
                <w:szCs w:val="18"/>
              </w:rPr>
            </w:pPr>
          </w:p>
        </w:tc>
        <w:tc>
          <w:tcPr>
            <w:tcW w:w="2433" w:type="dxa"/>
            <w:tcBorders>
              <w:top w:val="single" w:sz="6" w:space="0" w:color="auto"/>
              <w:left w:val="single" w:sz="6" w:space="0" w:color="auto"/>
              <w:bottom w:val="single" w:sz="6" w:space="0" w:color="auto"/>
              <w:right w:val="single" w:sz="12" w:space="0" w:color="auto"/>
            </w:tcBorders>
            <w:shd w:val="clear" w:color="auto" w:fill="auto"/>
            <w:hideMark/>
          </w:tcPr>
          <w:p w14:paraId="3D2E52E5" w14:textId="55F2EF8B"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Arial" w:hAnsi="Arial" w:cs="Arial"/>
                <w:sz w:val="18"/>
                <w:szCs w:val="18"/>
              </w:rPr>
              <w:t>Preparation for study in Japan if candidate applicant</w:t>
            </w:r>
            <w:r w:rsidR="00241C8B" w:rsidRPr="006A4E8C">
              <w:rPr>
                <w:rFonts w:ascii="Arial" w:eastAsia="Arial" w:hAnsi="Arial" w:cs="Arial"/>
                <w:sz w:val="18"/>
                <w:szCs w:val="18"/>
              </w:rPr>
              <w:t xml:space="preserve"> is determined as a KCCP participant</w:t>
            </w:r>
          </w:p>
        </w:tc>
        <w:tc>
          <w:tcPr>
            <w:tcW w:w="1907" w:type="dxa"/>
            <w:vMerge w:val="restart"/>
            <w:tcBorders>
              <w:top w:val="single" w:sz="6" w:space="0" w:color="auto"/>
              <w:left w:val="single" w:sz="12" w:space="0" w:color="auto"/>
              <w:bottom w:val="single" w:sz="12" w:space="0" w:color="auto"/>
              <w:right w:val="single" w:sz="6" w:space="0" w:color="auto"/>
            </w:tcBorders>
            <w:shd w:val="clear" w:color="auto" w:fill="auto"/>
            <w:hideMark/>
          </w:tcPr>
          <w:p w14:paraId="352EDE07" w14:textId="4F13CFB0" w:rsidR="00521580" w:rsidRPr="006A4E8C" w:rsidRDefault="00521580" w:rsidP="004E3495">
            <w:pPr>
              <w:widowControl/>
              <w:spacing w:afterLines="50" w:after="120"/>
              <w:jc w:val="left"/>
              <w:textAlignment w:val="baseline"/>
              <w:rPr>
                <w:rFonts w:ascii="Arial" w:eastAsia="Meiryo UI" w:hAnsi="Arial" w:cs="Arial"/>
                <w:sz w:val="18"/>
                <w:szCs w:val="18"/>
              </w:rPr>
            </w:pPr>
            <w:r w:rsidRPr="006A4E8C">
              <w:rPr>
                <w:rFonts w:ascii="Arial" w:eastAsia="Arial" w:hAnsi="Arial" w:cs="Arial"/>
                <w:sz w:val="18"/>
                <w:szCs w:val="18"/>
              </w:rPr>
              <w:t xml:space="preserve">August - </w:t>
            </w:r>
            <w:proofErr w:type="gramStart"/>
            <w:r w:rsidRPr="006A4E8C">
              <w:rPr>
                <w:rFonts w:ascii="Arial" w:eastAsia="Arial" w:hAnsi="Arial" w:cs="Arial"/>
                <w:sz w:val="18"/>
                <w:szCs w:val="18"/>
              </w:rPr>
              <w:t>October,</w:t>
            </w:r>
            <w:proofErr w:type="gramEnd"/>
            <w:r w:rsidRPr="006A4E8C">
              <w:rPr>
                <w:rFonts w:ascii="Arial" w:eastAsia="Arial" w:hAnsi="Arial" w:cs="Arial"/>
                <w:sz w:val="18"/>
                <w:szCs w:val="18"/>
              </w:rPr>
              <w:t xml:space="preserve"> 202</w:t>
            </w:r>
            <w:r w:rsidR="00704F7A" w:rsidRPr="006A4E8C">
              <w:rPr>
                <w:rFonts w:ascii="Arial" w:eastAsia="Arial" w:hAnsi="Arial" w:cs="Arial"/>
                <w:sz w:val="18"/>
                <w:szCs w:val="18"/>
              </w:rPr>
              <w:t>4</w:t>
            </w:r>
          </w:p>
          <w:p w14:paraId="62088D48" w14:textId="77777777" w:rsidR="00521580" w:rsidRPr="006A4E8C" w:rsidRDefault="00521580" w:rsidP="004E3495">
            <w:pPr>
              <w:widowControl/>
              <w:spacing w:afterLines="50" w:after="120"/>
              <w:jc w:val="left"/>
              <w:textAlignment w:val="baseline"/>
              <w:rPr>
                <w:rFonts w:ascii="Arial" w:eastAsia="Meiryo UI" w:hAnsi="Arial" w:cs="Arial"/>
                <w:sz w:val="18"/>
                <w:szCs w:val="18"/>
              </w:rPr>
            </w:pPr>
          </w:p>
        </w:tc>
        <w:tc>
          <w:tcPr>
            <w:tcW w:w="2487" w:type="dxa"/>
            <w:tcBorders>
              <w:top w:val="single" w:sz="6" w:space="0" w:color="auto"/>
              <w:left w:val="single" w:sz="6" w:space="0" w:color="auto"/>
              <w:bottom w:val="single" w:sz="6" w:space="0" w:color="auto"/>
              <w:right w:val="single" w:sz="12" w:space="0" w:color="auto"/>
            </w:tcBorders>
            <w:shd w:val="clear" w:color="auto" w:fill="auto"/>
            <w:hideMark/>
          </w:tcPr>
          <w:p w14:paraId="7D20DBB8" w14:textId="6AFB255B" w:rsidR="00521580" w:rsidRPr="006A4E8C" w:rsidRDefault="00241C8B" w:rsidP="004E3495">
            <w:pPr>
              <w:widowControl/>
              <w:spacing w:afterLines="50" w:after="120"/>
              <w:jc w:val="left"/>
              <w:textAlignment w:val="baseline"/>
              <w:rPr>
                <w:rFonts w:ascii="Arial" w:eastAsia="Meiryo UI" w:hAnsi="Arial" w:cs="Arial"/>
                <w:sz w:val="18"/>
                <w:szCs w:val="18"/>
              </w:rPr>
            </w:pPr>
            <w:r w:rsidRPr="006A4E8C">
              <w:rPr>
                <w:rFonts w:ascii="Arial" w:eastAsia="Arial" w:hAnsi="Arial" w:cs="Arial"/>
                <w:sz w:val="18"/>
                <w:szCs w:val="18"/>
              </w:rPr>
              <w:t>Preparation for study in Japan if candidate applicant is determined as a KCCP participant</w:t>
            </w:r>
          </w:p>
        </w:tc>
      </w:tr>
      <w:tr w:rsidR="00521580" w:rsidRPr="006A4E8C" w14:paraId="3529691C" w14:textId="77777777" w:rsidTr="355F9EC0">
        <w:tc>
          <w:tcPr>
            <w:tcW w:w="2230" w:type="dxa"/>
            <w:vMerge/>
            <w:hideMark/>
          </w:tcPr>
          <w:p w14:paraId="625E4C05" w14:textId="77777777" w:rsidR="00521580" w:rsidRPr="006A4E8C" w:rsidRDefault="00521580" w:rsidP="004E3495">
            <w:pPr>
              <w:widowControl/>
              <w:spacing w:afterLines="50" w:after="120"/>
              <w:jc w:val="left"/>
              <w:rPr>
                <w:rFonts w:ascii="Arial" w:eastAsia="Meiryo UI" w:hAnsi="Arial" w:cs="Arial"/>
                <w:sz w:val="22"/>
                <w:szCs w:val="22"/>
              </w:rPr>
            </w:pPr>
          </w:p>
        </w:tc>
        <w:tc>
          <w:tcPr>
            <w:tcW w:w="2433" w:type="dxa"/>
            <w:tcBorders>
              <w:top w:val="single" w:sz="6" w:space="0" w:color="auto"/>
              <w:left w:val="single" w:sz="6" w:space="0" w:color="auto"/>
              <w:bottom w:val="single" w:sz="6" w:space="0" w:color="auto"/>
              <w:right w:val="single" w:sz="12" w:space="0" w:color="auto"/>
            </w:tcBorders>
            <w:shd w:val="clear" w:color="auto" w:fill="auto"/>
            <w:hideMark/>
          </w:tcPr>
          <w:p w14:paraId="060E5060" w14:textId="02A014DD" w:rsidR="00521580" w:rsidRPr="006A4E8C" w:rsidRDefault="00521580" w:rsidP="004E3495">
            <w:pPr>
              <w:spacing w:afterLines="50" w:after="120"/>
              <w:jc w:val="left"/>
              <w:rPr>
                <w:rFonts w:ascii="Arial" w:hAnsi="Arial" w:cs="Arial"/>
                <w:sz w:val="18"/>
                <w:szCs w:val="18"/>
              </w:rPr>
            </w:pPr>
            <w:r w:rsidRPr="006A4E8C">
              <w:rPr>
                <w:rFonts w:ascii="Arial" w:eastAsia="Arial" w:hAnsi="Arial" w:cs="Arial"/>
                <w:sz w:val="18"/>
                <w:szCs w:val="18"/>
              </w:rPr>
              <w:t>Orientation by JICA overseas office before departure</w:t>
            </w:r>
          </w:p>
        </w:tc>
        <w:tc>
          <w:tcPr>
            <w:tcW w:w="1907" w:type="dxa"/>
            <w:vMerge/>
            <w:hideMark/>
          </w:tcPr>
          <w:p w14:paraId="6E2E19C3" w14:textId="77777777" w:rsidR="00521580" w:rsidRPr="006A4E8C" w:rsidRDefault="00521580" w:rsidP="004E3495">
            <w:pPr>
              <w:widowControl/>
              <w:spacing w:afterLines="50" w:after="120"/>
              <w:jc w:val="left"/>
              <w:rPr>
                <w:rFonts w:ascii="Arial" w:eastAsia="Meiryo UI" w:hAnsi="Arial" w:cs="Arial"/>
                <w:sz w:val="22"/>
                <w:szCs w:val="22"/>
              </w:rPr>
            </w:pPr>
          </w:p>
        </w:tc>
        <w:tc>
          <w:tcPr>
            <w:tcW w:w="2487" w:type="dxa"/>
            <w:tcBorders>
              <w:top w:val="single" w:sz="6" w:space="0" w:color="auto"/>
              <w:left w:val="single" w:sz="6" w:space="0" w:color="auto"/>
              <w:bottom w:val="single" w:sz="6" w:space="0" w:color="auto"/>
              <w:right w:val="single" w:sz="12" w:space="0" w:color="auto"/>
            </w:tcBorders>
            <w:shd w:val="clear" w:color="auto" w:fill="auto"/>
            <w:hideMark/>
          </w:tcPr>
          <w:p w14:paraId="6B519E0E" w14:textId="26F195BC" w:rsidR="004E3495" w:rsidRPr="006A4E8C" w:rsidRDefault="00521580" w:rsidP="004E3495">
            <w:pPr>
              <w:spacing w:afterLines="50" w:after="120"/>
              <w:jc w:val="left"/>
              <w:rPr>
                <w:rFonts w:ascii="Arial" w:hAnsi="Arial" w:cs="Arial"/>
                <w:sz w:val="18"/>
                <w:szCs w:val="18"/>
              </w:rPr>
            </w:pPr>
            <w:r w:rsidRPr="006A4E8C">
              <w:rPr>
                <w:rFonts w:ascii="Arial" w:eastAsia="Arial" w:hAnsi="Arial" w:cs="Arial"/>
                <w:sz w:val="18"/>
                <w:szCs w:val="18"/>
              </w:rPr>
              <w:t>Orientation by JICA overseas office before departure</w:t>
            </w:r>
          </w:p>
        </w:tc>
      </w:tr>
      <w:tr w:rsidR="00521580" w:rsidRPr="006A4E8C" w14:paraId="34944365" w14:textId="77777777" w:rsidTr="355F9EC0">
        <w:tc>
          <w:tcPr>
            <w:tcW w:w="2230" w:type="dxa"/>
            <w:vMerge/>
            <w:vAlign w:val="center"/>
            <w:hideMark/>
          </w:tcPr>
          <w:p w14:paraId="10B231EA" w14:textId="77777777" w:rsidR="00521580" w:rsidRPr="006A4E8C" w:rsidRDefault="00521580" w:rsidP="004E3495">
            <w:pPr>
              <w:widowControl/>
              <w:spacing w:afterLines="50" w:after="120"/>
              <w:jc w:val="left"/>
              <w:rPr>
                <w:rFonts w:ascii="Arial" w:eastAsia="Meiryo UI" w:hAnsi="Arial" w:cs="Arial"/>
                <w:sz w:val="22"/>
                <w:szCs w:val="22"/>
              </w:rPr>
            </w:pPr>
          </w:p>
        </w:tc>
        <w:tc>
          <w:tcPr>
            <w:tcW w:w="2433" w:type="dxa"/>
            <w:tcBorders>
              <w:top w:val="single" w:sz="6" w:space="0" w:color="auto"/>
              <w:left w:val="single" w:sz="6" w:space="0" w:color="auto"/>
              <w:bottom w:val="single" w:sz="6" w:space="0" w:color="auto"/>
              <w:right w:val="single" w:sz="12" w:space="0" w:color="auto"/>
            </w:tcBorders>
            <w:shd w:val="clear" w:color="auto" w:fill="auto"/>
            <w:hideMark/>
          </w:tcPr>
          <w:p w14:paraId="4B7635EB" w14:textId="4EFA87E8" w:rsidR="00521580" w:rsidRPr="006A4E8C" w:rsidRDefault="00521580" w:rsidP="004E3495">
            <w:pPr>
              <w:spacing w:afterLines="50" w:after="120"/>
              <w:jc w:val="left"/>
              <w:rPr>
                <w:rFonts w:ascii="Arial" w:hAnsi="Arial" w:cs="Arial"/>
                <w:sz w:val="18"/>
                <w:szCs w:val="18"/>
              </w:rPr>
            </w:pPr>
            <w:r w:rsidRPr="006A4E8C">
              <w:rPr>
                <w:rFonts w:ascii="Arial" w:eastAsia="Arial" w:hAnsi="Arial" w:cs="Arial"/>
                <w:sz w:val="18"/>
                <w:szCs w:val="18"/>
              </w:rPr>
              <w:t>Arrival in Japan</w:t>
            </w:r>
          </w:p>
        </w:tc>
        <w:tc>
          <w:tcPr>
            <w:tcW w:w="1907" w:type="dxa"/>
            <w:vMerge/>
            <w:vAlign w:val="center"/>
            <w:hideMark/>
          </w:tcPr>
          <w:p w14:paraId="10FF4B18" w14:textId="77777777" w:rsidR="00521580" w:rsidRPr="006A4E8C" w:rsidRDefault="00521580" w:rsidP="004E3495">
            <w:pPr>
              <w:widowControl/>
              <w:spacing w:afterLines="50" w:after="120"/>
              <w:jc w:val="left"/>
              <w:rPr>
                <w:rFonts w:ascii="Arial" w:eastAsia="Meiryo UI" w:hAnsi="Arial" w:cs="Arial"/>
                <w:sz w:val="22"/>
                <w:szCs w:val="22"/>
              </w:rPr>
            </w:pPr>
          </w:p>
        </w:tc>
        <w:tc>
          <w:tcPr>
            <w:tcW w:w="2487" w:type="dxa"/>
            <w:tcBorders>
              <w:top w:val="single" w:sz="6" w:space="0" w:color="auto"/>
              <w:left w:val="single" w:sz="6" w:space="0" w:color="auto"/>
              <w:bottom w:val="single" w:sz="6" w:space="0" w:color="auto"/>
              <w:right w:val="single" w:sz="12" w:space="0" w:color="auto"/>
            </w:tcBorders>
            <w:shd w:val="clear" w:color="auto" w:fill="auto"/>
            <w:hideMark/>
          </w:tcPr>
          <w:p w14:paraId="2626ABA9" w14:textId="586E2424" w:rsidR="00521580" w:rsidRPr="006A4E8C" w:rsidRDefault="00521580" w:rsidP="004E3495">
            <w:pPr>
              <w:spacing w:afterLines="50" w:after="120"/>
              <w:jc w:val="left"/>
              <w:rPr>
                <w:rFonts w:ascii="Arial" w:hAnsi="Arial" w:cs="Arial"/>
                <w:sz w:val="18"/>
                <w:szCs w:val="18"/>
              </w:rPr>
            </w:pPr>
            <w:r w:rsidRPr="006A4E8C">
              <w:rPr>
                <w:rFonts w:ascii="Arial" w:eastAsia="Arial" w:hAnsi="Arial" w:cs="Arial"/>
                <w:sz w:val="18"/>
                <w:szCs w:val="18"/>
              </w:rPr>
              <w:t>Arrival in Japan</w:t>
            </w:r>
          </w:p>
        </w:tc>
      </w:tr>
      <w:tr w:rsidR="00521580" w:rsidRPr="006A4E8C" w14:paraId="0E673D68" w14:textId="77777777" w:rsidTr="355F9EC0">
        <w:tc>
          <w:tcPr>
            <w:tcW w:w="2230" w:type="dxa"/>
            <w:vMerge/>
            <w:vAlign w:val="center"/>
            <w:hideMark/>
          </w:tcPr>
          <w:p w14:paraId="36EA3ABB" w14:textId="77777777" w:rsidR="00521580" w:rsidRPr="006A4E8C" w:rsidRDefault="00521580" w:rsidP="004E3495">
            <w:pPr>
              <w:widowControl/>
              <w:spacing w:afterLines="50" w:after="120"/>
              <w:jc w:val="left"/>
              <w:rPr>
                <w:rFonts w:ascii="Arial" w:eastAsia="Meiryo UI" w:hAnsi="Arial" w:cs="Arial"/>
                <w:sz w:val="22"/>
                <w:szCs w:val="22"/>
              </w:rPr>
            </w:pPr>
          </w:p>
        </w:tc>
        <w:tc>
          <w:tcPr>
            <w:tcW w:w="2433" w:type="dxa"/>
            <w:tcBorders>
              <w:top w:val="single" w:sz="6" w:space="0" w:color="auto"/>
              <w:left w:val="single" w:sz="6" w:space="0" w:color="auto"/>
              <w:bottom w:val="single" w:sz="12" w:space="0" w:color="auto"/>
              <w:right w:val="single" w:sz="12" w:space="0" w:color="auto"/>
            </w:tcBorders>
            <w:shd w:val="clear" w:color="auto" w:fill="auto"/>
            <w:hideMark/>
          </w:tcPr>
          <w:p w14:paraId="58E8A0D8" w14:textId="4B6C0067" w:rsidR="00521580" w:rsidRPr="006A4E8C" w:rsidRDefault="00521580" w:rsidP="004E3495">
            <w:pPr>
              <w:spacing w:afterLines="50" w:after="120"/>
              <w:jc w:val="left"/>
              <w:rPr>
                <w:rFonts w:ascii="Arial" w:hAnsi="Arial" w:cs="Arial"/>
                <w:sz w:val="18"/>
                <w:szCs w:val="18"/>
              </w:rPr>
            </w:pPr>
            <w:r w:rsidRPr="006A4E8C">
              <w:rPr>
                <w:rFonts w:ascii="Arial" w:eastAsia="Arial" w:hAnsi="Arial" w:cs="Arial"/>
                <w:sz w:val="18"/>
                <w:szCs w:val="18"/>
              </w:rPr>
              <w:t>Orientation by JICA Domestic Offices</w:t>
            </w:r>
          </w:p>
        </w:tc>
        <w:tc>
          <w:tcPr>
            <w:tcW w:w="1907" w:type="dxa"/>
            <w:vMerge/>
            <w:vAlign w:val="center"/>
            <w:hideMark/>
          </w:tcPr>
          <w:p w14:paraId="6F6F6A23" w14:textId="77777777" w:rsidR="00521580" w:rsidRPr="006A4E8C" w:rsidRDefault="00521580" w:rsidP="004E3495">
            <w:pPr>
              <w:widowControl/>
              <w:spacing w:afterLines="50" w:after="120"/>
              <w:jc w:val="left"/>
              <w:rPr>
                <w:rFonts w:ascii="Arial" w:eastAsia="Meiryo UI" w:hAnsi="Arial" w:cs="Arial"/>
                <w:sz w:val="22"/>
                <w:szCs w:val="22"/>
              </w:rPr>
            </w:pPr>
          </w:p>
        </w:tc>
        <w:tc>
          <w:tcPr>
            <w:tcW w:w="2487" w:type="dxa"/>
            <w:tcBorders>
              <w:top w:val="single" w:sz="6" w:space="0" w:color="auto"/>
              <w:left w:val="single" w:sz="6" w:space="0" w:color="auto"/>
              <w:bottom w:val="single" w:sz="12" w:space="0" w:color="auto"/>
              <w:right w:val="single" w:sz="12" w:space="0" w:color="auto"/>
            </w:tcBorders>
            <w:shd w:val="clear" w:color="auto" w:fill="auto"/>
            <w:hideMark/>
          </w:tcPr>
          <w:p w14:paraId="7BDAA7E0" w14:textId="4E981AB6" w:rsidR="00521580" w:rsidRPr="006A4E8C" w:rsidRDefault="00521580" w:rsidP="004E3495">
            <w:pPr>
              <w:spacing w:afterLines="50" w:after="120"/>
              <w:jc w:val="left"/>
              <w:rPr>
                <w:rFonts w:ascii="Arial" w:hAnsi="Arial" w:cs="Arial"/>
                <w:sz w:val="18"/>
                <w:szCs w:val="18"/>
              </w:rPr>
            </w:pPr>
            <w:r w:rsidRPr="006A4E8C">
              <w:rPr>
                <w:rFonts w:ascii="Arial" w:eastAsia="Arial" w:hAnsi="Arial" w:cs="Arial"/>
                <w:sz w:val="18"/>
                <w:szCs w:val="18"/>
              </w:rPr>
              <w:t>Orientation by JICA Domestic Offices</w:t>
            </w:r>
          </w:p>
        </w:tc>
      </w:tr>
    </w:tbl>
    <w:p w14:paraId="4A0CFA3E" w14:textId="0E98B341" w:rsidR="000145B5" w:rsidRPr="006A4E8C" w:rsidRDefault="000145B5" w:rsidP="1D64C14F">
      <w:pPr>
        <w:ind w:firstLineChars="100" w:firstLine="220"/>
        <w:rPr>
          <w:rFonts w:ascii="Arial" w:hAnsi="Arial" w:cs="Arial"/>
          <w:sz w:val="22"/>
          <w:szCs w:val="22"/>
        </w:rPr>
      </w:pPr>
    </w:p>
    <w:p w14:paraId="51C49BE9" w14:textId="02FE9336" w:rsidR="001957F3" w:rsidRPr="006A4E8C" w:rsidRDefault="001957F3" w:rsidP="1D64C14F">
      <w:pPr>
        <w:snapToGrid w:val="0"/>
        <w:rPr>
          <w:rFonts w:ascii="Arial" w:hAnsi="Arial" w:cs="Arial"/>
          <w:sz w:val="22"/>
          <w:szCs w:val="22"/>
        </w:rPr>
      </w:pPr>
      <w:r w:rsidRPr="006A4E8C">
        <w:rPr>
          <w:rFonts w:ascii="Arial" w:hAnsi="Arial" w:cs="Arial"/>
          <w:sz w:val="22"/>
          <w:szCs w:val="22"/>
        </w:rPr>
        <w:t>*Schedule for the application and examination depends on each university (some university courses start from April).</w:t>
      </w:r>
    </w:p>
    <w:p w14:paraId="5EBCBA0C" w14:textId="43BCFC02" w:rsidR="3E412709" w:rsidRPr="006A4E8C" w:rsidRDefault="001957F3" w:rsidP="1D64C14F">
      <w:pPr>
        <w:widowControl/>
        <w:rPr>
          <w:rFonts w:ascii="Arial" w:hAnsi="Arial" w:cs="Arial"/>
          <w:sz w:val="22"/>
          <w:szCs w:val="22"/>
        </w:rPr>
      </w:pPr>
      <w:r w:rsidRPr="006A4E8C">
        <w:rPr>
          <w:rFonts w:ascii="Arial" w:hAnsi="Arial" w:cs="Arial"/>
          <w:sz w:val="22"/>
          <w:szCs w:val="22"/>
        </w:rPr>
        <w:t>*Schedule and program contents might be adjusted appropriately due to unforeseen circumstances.</w:t>
      </w:r>
    </w:p>
    <w:p w14:paraId="68815711" w14:textId="27B82B6B" w:rsidR="315DD8B2" w:rsidRPr="006A4E8C" w:rsidRDefault="315DD8B2" w:rsidP="315DD8B2">
      <w:pPr>
        <w:ind w:firstLineChars="100" w:firstLine="220"/>
        <w:rPr>
          <w:rFonts w:ascii="Arial" w:hAnsi="Arial" w:cs="Arial"/>
          <w:sz w:val="22"/>
          <w:szCs w:val="22"/>
        </w:rPr>
      </w:pPr>
    </w:p>
    <w:p w14:paraId="3A407C9D" w14:textId="27BD69C8" w:rsidR="00D67491" w:rsidRPr="006A4E8C" w:rsidRDefault="00C4602F" w:rsidP="52E4C8D7">
      <w:pPr>
        <w:shd w:val="clear" w:color="auto" w:fill="D9D9D9" w:themeFill="background1" w:themeFillShade="D9"/>
        <w:rPr>
          <w:rFonts w:ascii="Arial" w:eastAsia="Arial Black" w:hAnsi="Arial" w:cs="Arial"/>
          <w:b/>
          <w:bCs/>
          <w:sz w:val="32"/>
          <w:szCs w:val="32"/>
        </w:rPr>
      </w:pPr>
      <w:r w:rsidRPr="006A4E8C">
        <w:rPr>
          <w:rFonts w:ascii="Arial" w:eastAsia="Arial Black" w:hAnsi="Arial" w:cs="Arial"/>
          <w:b/>
          <w:bCs/>
          <w:sz w:val="32"/>
          <w:szCs w:val="32"/>
        </w:rPr>
        <w:t>5. Expenses to Be Borne / Not to Be Borne by JICA</w:t>
      </w:r>
      <w:r w:rsidRPr="006A4E8C">
        <w:rPr>
          <w:rFonts w:ascii="Arial" w:eastAsia="Arial Unicode MS" w:hAnsi="Arial" w:cs="Arial"/>
          <w:b/>
          <w:bCs/>
          <w:sz w:val="32"/>
          <w:szCs w:val="32"/>
        </w:rPr>
        <w:t xml:space="preserve">                                         </w:t>
      </w:r>
      <w:r w:rsidRPr="006A4E8C">
        <w:rPr>
          <w:rFonts w:ascii="Arial" w:eastAsia="ＭＳ ゴシック" w:hAnsi="Arial" w:cs="Arial"/>
          <w:b/>
          <w:bCs/>
          <w:sz w:val="32"/>
          <w:szCs w:val="32"/>
        </w:rPr>
        <w:t xml:space="preserve">　</w:t>
      </w:r>
      <w:r w:rsidR="00481226" w:rsidRPr="006A4E8C">
        <w:rPr>
          <w:rFonts w:ascii="Arial" w:eastAsia="Arial Unicode MS" w:hAnsi="Arial" w:cs="Arial"/>
          <w:b/>
          <w:bCs/>
          <w:sz w:val="32"/>
          <w:szCs w:val="32"/>
          <w:shd w:val="clear" w:color="auto" w:fill="D9D9D9" w:themeFill="background1" w:themeFillShade="D9"/>
        </w:rPr>
        <w:t xml:space="preserve">   </w:t>
      </w:r>
      <w:r w:rsidR="00481226" w:rsidRPr="006A4E8C">
        <w:rPr>
          <w:rFonts w:ascii="Arial" w:eastAsia="Arial Unicode MS" w:hAnsi="Arial" w:cs="Arial"/>
          <w:b/>
          <w:bCs/>
          <w:sz w:val="32"/>
          <w:szCs w:val="32"/>
        </w:rPr>
        <w:t xml:space="preserve">                         </w:t>
      </w:r>
      <w:r w:rsidR="00481226" w:rsidRPr="006A4E8C">
        <w:rPr>
          <w:rFonts w:ascii="Arial" w:eastAsia="ＭＳ ゴシック" w:hAnsi="Arial" w:cs="Arial"/>
          <w:b/>
          <w:bCs/>
          <w:sz w:val="32"/>
          <w:szCs w:val="32"/>
        </w:rPr>
        <w:t xml:space="preserve">　</w:t>
      </w:r>
    </w:p>
    <w:p w14:paraId="457A4350" w14:textId="77777777" w:rsidR="00C4602F" w:rsidRPr="006A4E8C" w:rsidRDefault="00C4602F">
      <w:pPr>
        <w:ind w:firstLine="420"/>
        <w:rPr>
          <w:rFonts w:ascii="Arial" w:eastAsia="Arial" w:hAnsi="Arial" w:cs="Arial"/>
          <w:sz w:val="22"/>
          <w:szCs w:val="22"/>
        </w:rPr>
      </w:pPr>
    </w:p>
    <w:p w14:paraId="54FCE09D" w14:textId="64F242D2" w:rsidR="0069032D" w:rsidRPr="006A4E8C" w:rsidRDefault="0069032D" w:rsidP="0069032D">
      <w:pPr>
        <w:ind w:firstLine="420"/>
        <w:rPr>
          <w:rFonts w:ascii="Arial" w:eastAsia="平成明朝" w:hAnsi="Arial" w:cs="Arial"/>
          <w:sz w:val="22"/>
          <w:szCs w:val="22"/>
        </w:rPr>
      </w:pPr>
      <w:r w:rsidRPr="006A4E8C">
        <w:rPr>
          <w:rFonts w:ascii="Arial" w:eastAsia="平成明朝" w:hAnsi="Arial" w:cs="Arial"/>
          <w:sz w:val="22"/>
          <w:szCs w:val="22"/>
        </w:rPr>
        <w:t xml:space="preserve">Under the JICA Long-term Trainee Allowance standards, JICA will cover expenses and   allowance to participants accepted to the program/course. </w:t>
      </w:r>
    </w:p>
    <w:p w14:paraId="15DFB0EE" w14:textId="77777777" w:rsidR="0069032D" w:rsidRPr="006A4E8C" w:rsidRDefault="0069032D">
      <w:pPr>
        <w:ind w:firstLine="420"/>
        <w:rPr>
          <w:rFonts w:ascii="Arial" w:eastAsia="Arial" w:hAnsi="Arial" w:cs="Arial"/>
          <w:sz w:val="22"/>
          <w:szCs w:val="22"/>
        </w:rPr>
      </w:pPr>
    </w:p>
    <w:p w14:paraId="2D146D49" w14:textId="3E531F2C" w:rsidR="00251E36" w:rsidRPr="006A4E8C" w:rsidRDefault="00481226">
      <w:pPr>
        <w:ind w:firstLine="420"/>
        <w:rPr>
          <w:rFonts w:ascii="Arial" w:hAnsi="Arial" w:cs="Arial"/>
          <w:sz w:val="22"/>
          <w:szCs w:val="22"/>
        </w:rPr>
      </w:pPr>
      <w:r w:rsidRPr="006A4E8C">
        <w:rPr>
          <w:rFonts w:ascii="Arial" w:eastAsia="Arial" w:hAnsi="Arial" w:cs="Arial"/>
          <w:sz w:val="22"/>
          <w:szCs w:val="22"/>
        </w:rPr>
        <w:t xml:space="preserve">JICA will provide the following expenses for participant of the </w:t>
      </w:r>
      <w:r w:rsidR="00A4198F" w:rsidRPr="006A4E8C">
        <w:rPr>
          <w:rFonts w:ascii="Arial" w:eastAsia="Arial" w:hAnsi="Arial" w:cs="Arial"/>
          <w:sz w:val="22"/>
          <w:szCs w:val="22"/>
        </w:rPr>
        <w:t>program that</w:t>
      </w:r>
      <w:r w:rsidRPr="006A4E8C">
        <w:rPr>
          <w:rFonts w:ascii="Arial" w:eastAsia="Arial" w:hAnsi="Arial" w:cs="Arial"/>
          <w:sz w:val="22"/>
          <w:szCs w:val="22"/>
        </w:rPr>
        <w:t xml:space="preserve"> is equivalent to similar JICA schemes.</w:t>
      </w:r>
    </w:p>
    <w:p w14:paraId="13B87A5C" w14:textId="23179EA5" w:rsidR="00F87608" w:rsidRPr="006A4E8C" w:rsidRDefault="00481226" w:rsidP="000E521B">
      <w:pPr>
        <w:pStyle w:val="ListParagraph"/>
        <w:numPr>
          <w:ilvl w:val="0"/>
          <w:numId w:val="14"/>
        </w:numPr>
        <w:ind w:leftChars="0" w:left="426" w:hanging="426"/>
        <w:rPr>
          <w:rFonts w:ascii="Arial" w:eastAsia="ＭＳ Ｐゴシック" w:hAnsi="Arial" w:cs="Arial"/>
          <w:sz w:val="22"/>
          <w:szCs w:val="22"/>
          <w:lang w:val="en"/>
        </w:rPr>
      </w:pPr>
      <w:r w:rsidRPr="006A4E8C">
        <w:rPr>
          <w:rFonts w:ascii="Arial" w:eastAsia="Arial" w:hAnsi="Arial" w:cs="Arial"/>
          <w:sz w:val="22"/>
          <w:szCs w:val="22"/>
        </w:rPr>
        <w:t xml:space="preserve">Tuition at Japanese university </w:t>
      </w:r>
      <w:proofErr w:type="gramStart"/>
      <w:r w:rsidR="00777297" w:rsidRPr="006A4E8C">
        <w:rPr>
          <w:rFonts w:ascii="Arial" w:eastAsia="Arial" w:hAnsi="Arial" w:cs="Arial"/>
          <w:sz w:val="22"/>
          <w:szCs w:val="22"/>
        </w:rPr>
        <w:t>M</w:t>
      </w:r>
      <w:r w:rsidRPr="006A4E8C">
        <w:rPr>
          <w:rFonts w:ascii="Arial" w:eastAsia="Arial" w:hAnsi="Arial" w:cs="Arial"/>
          <w:sz w:val="22"/>
          <w:szCs w:val="22"/>
        </w:rPr>
        <w:t xml:space="preserve">aster’s </w:t>
      </w:r>
      <w:r w:rsidR="00777297" w:rsidRPr="006A4E8C">
        <w:rPr>
          <w:rFonts w:ascii="Arial" w:eastAsia="Arial" w:hAnsi="Arial" w:cs="Arial"/>
          <w:sz w:val="22"/>
          <w:szCs w:val="22"/>
        </w:rPr>
        <w:t>D</w:t>
      </w:r>
      <w:r w:rsidR="00C74D40" w:rsidRPr="006A4E8C">
        <w:rPr>
          <w:rFonts w:ascii="Arial" w:eastAsia="Arial" w:hAnsi="Arial" w:cs="Arial"/>
          <w:sz w:val="22"/>
          <w:szCs w:val="22"/>
        </w:rPr>
        <w:t>egree</w:t>
      </w:r>
      <w:proofErr w:type="gramEnd"/>
      <w:r w:rsidR="00C74D40" w:rsidRPr="006A4E8C">
        <w:rPr>
          <w:rFonts w:ascii="Arial" w:eastAsia="Arial" w:hAnsi="Arial" w:cs="Arial"/>
          <w:sz w:val="22"/>
          <w:szCs w:val="22"/>
        </w:rPr>
        <w:t xml:space="preserve"> </w:t>
      </w:r>
      <w:r w:rsidRPr="006A4E8C">
        <w:rPr>
          <w:rFonts w:ascii="Arial" w:eastAsia="Arial" w:hAnsi="Arial" w:cs="Arial"/>
          <w:sz w:val="22"/>
          <w:szCs w:val="22"/>
        </w:rPr>
        <w:t>programs (and research student)</w:t>
      </w:r>
      <w:r w:rsidR="00F87608" w:rsidRPr="006A4E8C">
        <w:rPr>
          <w:rFonts w:ascii="Arial" w:eastAsia="Arial" w:hAnsi="Arial" w:cs="Arial"/>
          <w:sz w:val="22"/>
          <w:szCs w:val="22"/>
        </w:rPr>
        <w:t>.</w:t>
      </w:r>
    </w:p>
    <w:p w14:paraId="2D62FEEA" w14:textId="77777777" w:rsidR="00D67491" w:rsidRPr="006A4E8C" w:rsidRDefault="00481226">
      <w:pPr>
        <w:numPr>
          <w:ilvl w:val="1"/>
          <w:numId w:val="16"/>
        </w:numPr>
        <w:rPr>
          <w:rFonts w:ascii="Arial" w:hAnsi="Arial" w:cs="Arial"/>
          <w:sz w:val="22"/>
          <w:szCs w:val="22"/>
        </w:rPr>
      </w:pPr>
      <w:r w:rsidRPr="006A4E8C">
        <w:rPr>
          <w:rFonts w:ascii="Arial" w:eastAsia="Arial" w:hAnsi="Arial" w:cs="Arial"/>
          <w:sz w:val="22"/>
          <w:szCs w:val="22"/>
        </w:rPr>
        <w:t>Allowances for living expenses, outfit, shipping etc. See the box below for more details.</w:t>
      </w:r>
    </w:p>
    <w:p w14:paraId="49DA1F2A" w14:textId="77777777" w:rsidR="00D67491" w:rsidRPr="006A4E8C" w:rsidRDefault="00481226">
      <w:pPr>
        <w:numPr>
          <w:ilvl w:val="1"/>
          <w:numId w:val="16"/>
        </w:numPr>
        <w:rPr>
          <w:rFonts w:ascii="Arial" w:hAnsi="Arial" w:cs="Arial"/>
          <w:sz w:val="22"/>
          <w:szCs w:val="22"/>
        </w:rPr>
      </w:pPr>
      <w:r w:rsidRPr="006A4E8C">
        <w:rPr>
          <w:rFonts w:ascii="Arial" w:eastAsia="Arial" w:hAnsi="Arial" w:cs="Arial"/>
          <w:sz w:val="22"/>
          <w:szCs w:val="22"/>
        </w:rPr>
        <w:t>A round-trip airfare</w:t>
      </w:r>
    </w:p>
    <w:p w14:paraId="4FEA6506" w14:textId="77777777" w:rsidR="00D67491" w:rsidRPr="006A4E8C" w:rsidRDefault="00481226">
      <w:pPr>
        <w:ind w:firstLine="420"/>
        <w:rPr>
          <w:rFonts w:ascii="Arial" w:eastAsia="Arial" w:hAnsi="Arial" w:cs="Arial"/>
          <w:sz w:val="22"/>
          <w:szCs w:val="22"/>
        </w:rPr>
      </w:pPr>
      <w:r w:rsidRPr="006A4E8C">
        <w:rPr>
          <w:rFonts w:ascii="Arial" w:eastAsia="Arial" w:hAnsi="Arial" w:cs="Arial"/>
          <w:sz w:val="22"/>
          <w:szCs w:val="22"/>
        </w:rPr>
        <w:t>Other costs should be covered by the participants’ organizations or other individuals.</w:t>
      </w:r>
    </w:p>
    <w:p w14:paraId="6A304C2F" w14:textId="77777777" w:rsidR="005979F5" w:rsidRPr="006A4E8C" w:rsidRDefault="005979F5">
      <w:pPr>
        <w:ind w:firstLine="420"/>
        <w:rPr>
          <w:rFonts w:ascii="Arial" w:hAnsi="Arial" w:cs="Arial"/>
          <w:sz w:val="22"/>
          <w:szCs w:val="22"/>
        </w:rPr>
      </w:pPr>
    </w:p>
    <w:p w14:paraId="2753DD1B" w14:textId="275A9232" w:rsidR="005979F5" w:rsidRPr="006A4E8C" w:rsidRDefault="005979F5" w:rsidP="005979F5">
      <w:pPr>
        <w:ind w:firstLine="420"/>
        <w:rPr>
          <w:rFonts w:ascii="Arial" w:eastAsia="平成明朝" w:hAnsi="Arial" w:cs="Arial"/>
          <w:sz w:val="22"/>
          <w:szCs w:val="22"/>
        </w:rPr>
      </w:pPr>
      <w:r w:rsidRPr="006A4E8C">
        <w:rPr>
          <w:rFonts w:ascii="Arial" w:eastAsia="平成明朝" w:hAnsi="Arial" w:cs="Arial"/>
          <w:sz w:val="22"/>
          <w:szCs w:val="22"/>
        </w:rPr>
        <w:t>See the table below for further details. Note that the payments (</w:t>
      </w:r>
      <w:proofErr w:type="gramStart"/>
      <w:r w:rsidRPr="006A4E8C">
        <w:rPr>
          <w:rFonts w:ascii="Arial" w:eastAsia="平成明朝" w:hAnsi="Arial" w:cs="Arial"/>
          <w:sz w:val="22"/>
          <w:szCs w:val="22"/>
        </w:rPr>
        <w:t>e.g.</w:t>
      </w:r>
      <w:proofErr w:type="gramEnd"/>
      <w:r w:rsidRPr="006A4E8C">
        <w:rPr>
          <w:rFonts w:ascii="Arial" w:eastAsia="平成明朝" w:hAnsi="Arial" w:cs="Arial"/>
          <w:sz w:val="22"/>
          <w:szCs w:val="22"/>
        </w:rPr>
        <w:t xml:space="preserve"> for tuition, research support expenses, school support expenses) will not be paid to the accepted participants themselves, but directly to the university or other relevant institutions.</w:t>
      </w:r>
    </w:p>
    <w:p w14:paraId="6E327E0E" w14:textId="2C23B95D" w:rsidR="00D67491" w:rsidRPr="006A4E8C" w:rsidRDefault="00D67491">
      <w:pPr>
        <w:rPr>
          <w:rFonts w:ascii="Arial" w:eastAsia="Arial" w:hAnsi="Arial" w:cs="Arial"/>
          <w:sz w:val="22"/>
          <w:szCs w:val="22"/>
        </w:rPr>
      </w:pPr>
    </w:p>
    <w:p w14:paraId="221AC7FD" w14:textId="77777777" w:rsidR="00D67491" w:rsidRPr="006A4E8C" w:rsidRDefault="00481226">
      <w:pPr>
        <w:rPr>
          <w:rFonts w:ascii="Arial" w:eastAsia="Arial" w:hAnsi="Arial" w:cs="Arial"/>
          <w:sz w:val="22"/>
          <w:szCs w:val="22"/>
        </w:rPr>
      </w:pPr>
      <w:r w:rsidRPr="006A4E8C">
        <w:rPr>
          <w:rFonts w:ascii="Arial" w:eastAsia="Arial" w:hAnsi="Arial" w:cs="Arial"/>
          <w:sz w:val="22"/>
          <w:szCs w:val="22"/>
        </w:rPr>
        <w:t>*Participants are not allowed to work while their stay in Japan.</w:t>
      </w:r>
    </w:p>
    <w:p w14:paraId="7876F3C6" w14:textId="46B88BDB" w:rsidR="00D67491" w:rsidRPr="006A4E8C" w:rsidRDefault="00636939">
      <w:pPr>
        <w:rPr>
          <w:rFonts w:ascii="Arial" w:eastAsia="Arial" w:hAnsi="Arial" w:cs="Arial"/>
          <w:sz w:val="22"/>
          <w:szCs w:val="22"/>
        </w:rPr>
      </w:pPr>
      <w:r w:rsidRPr="006A4E8C">
        <w:rPr>
          <w:rFonts w:ascii="Arial" w:eastAsia="Arial" w:hAnsi="Arial" w:cs="Arial"/>
          <w:sz w:val="22"/>
          <w:szCs w:val="22"/>
        </w:rPr>
        <w:t>*When inviting</w:t>
      </w:r>
      <w:r w:rsidR="00481226" w:rsidRPr="006A4E8C">
        <w:rPr>
          <w:rFonts w:ascii="Arial" w:eastAsia="Arial" w:hAnsi="Arial" w:cs="Arial"/>
          <w:sz w:val="22"/>
          <w:szCs w:val="22"/>
        </w:rPr>
        <w:t xml:space="preserve"> family to Japan (</w:t>
      </w:r>
      <w:r w:rsidR="00481226" w:rsidRPr="006A4E8C">
        <w:rPr>
          <w:rFonts w:ascii="Arial" w:eastAsia="Arial" w:hAnsi="Arial" w:cs="Arial"/>
          <w:sz w:val="22"/>
          <w:szCs w:val="22"/>
          <w:u w:val="single"/>
        </w:rPr>
        <w:t>spouse and children only</w:t>
      </w:r>
      <w:r w:rsidR="00481226" w:rsidRPr="006A4E8C">
        <w:rPr>
          <w:rFonts w:ascii="Arial" w:eastAsia="Arial" w:hAnsi="Arial" w:cs="Arial"/>
          <w:sz w:val="22"/>
          <w:szCs w:val="22"/>
        </w:rPr>
        <w:t>), participants should be responsible for all expenses</w:t>
      </w:r>
      <w:r w:rsidR="007A51B0" w:rsidRPr="006A4E8C">
        <w:rPr>
          <w:rFonts w:ascii="Arial" w:eastAsia="Arial" w:hAnsi="Arial" w:cs="Arial"/>
          <w:sz w:val="22"/>
          <w:szCs w:val="22"/>
        </w:rPr>
        <w:t xml:space="preserve"> and</w:t>
      </w:r>
      <w:r w:rsidR="00481226" w:rsidRPr="006A4E8C">
        <w:rPr>
          <w:rFonts w:ascii="Arial" w:eastAsia="Arial" w:hAnsi="Arial" w:cs="Arial"/>
          <w:sz w:val="22"/>
          <w:szCs w:val="22"/>
        </w:rPr>
        <w:t xml:space="preserve"> necessary procedure</w:t>
      </w:r>
      <w:r w:rsidR="007A51B0" w:rsidRPr="006A4E8C">
        <w:rPr>
          <w:rFonts w:ascii="Arial" w:eastAsia="Arial" w:hAnsi="Arial" w:cs="Arial"/>
          <w:sz w:val="22"/>
          <w:szCs w:val="22"/>
        </w:rPr>
        <w:t>s in Japan</w:t>
      </w:r>
      <w:r w:rsidR="00481226" w:rsidRPr="006A4E8C">
        <w:rPr>
          <w:rFonts w:ascii="Arial" w:eastAsia="Arial" w:hAnsi="Arial" w:cs="Arial"/>
          <w:sz w:val="22"/>
          <w:szCs w:val="22"/>
        </w:rPr>
        <w:t xml:space="preserve"> by themselves. JICA does not provide any support or additional financial assistance except issuing necessary documents for the process. If the participants wish to invite families, JICA strongly recommend</w:t>
      </w:r>
      <w:r w:rsidR="00B92AA6" w:rsidRPr="006A4E8C">
        <w:rPr>
          <w:rFonts w:ascii="Arial" w:eastAsia="Arial" w:hAnsi="Arial" w:cs="Arial"/>
          <w:sz w:val="22"/>
          <w:szCs w:val="22"/>
        </w:rPr>
        <w:t>s</w:t>
      </w:r>
      <w:r w:rsidR="00481226" w:rsidRPr="006A4E8C">
        <w:rPr>
          <w:rFonts w:ascii="Arial" w:eastAsia="Arial" w:hAnsi="Arial" w:cs="Arial"/>
          <w:sz w:val="22"/>
          <w:szCs w:val="22"/>
        </w:rPr>
        <w:t xml:space="preserve"> </w:t>
      </w:r>
      <w:r w:rsidR="00323C52" w:rsidRPr="006A4E8C">
        <w:rPr>
          <w:rFonts w:ascii="Arial" w:eastAsia="Arial" w:hAnsi="Arial" w:cs="Arial"/>
          <w:sz w:val="22"/>
          <w:szCs w:val="22"/>
        </w:rPr>
        <w:t>doing</w:t>
      </w:r>
      <w:r w:rsidR="00481226" w:rsidRPr="006A4E8C">
        <w:rPr>
          <w:rFonts w:ascii="Arial" w:eastAsia="Arial" w:hAnsi="Arial" w:cs="Arial"/>
          <w:sz w:val="22"/>
          <w:szCs w:val="22"/>
        </w:rPr>
        <w:t xml:space="preserve"> so </w:t>
      </w:r>
      <w:r w:rsidR="00481226" w:rsidRPr="006A4E8C">
        <w:rPr>
          <w:rFonts w:ascii="Arial" w:eastAsia="Arial" w:hAnsi="Arial" w:cs="Arial"/>
          <w:b/>
          <w:bCs/>
          <w:sz w:val="22"/>
          <w:szCs w:val="22"/>
        </w:rPr>
        <w:t>AFTER 6 MONTHS</w:t>
      </w:r>
      <w:r w:rsidR="00481226" w:rsidRPr="006A4E8C">
        <w:rPr>
          <w:rFonts w:ascii="Arial" w:eastAsia="Arial" w:hAnsi="Arial" w:cs="Arial"/>
          <w:sz w:val="22"/>
          <w:szCs w:val="22"/>
        </w:rPr>
        <w:t xml:space="preserve"> upon arrival in Japan at the earli</w:t>
      </w:r>
      <w:r w:rsidR="00A4198F" w:rsidRPr="006A4E8C">
        <w:rPr>
          <w:rFonts w:ascii="Arial" w:eastAsia="Arial" w:hAnsi="Arial" w:cs="Arial"/>
          <w:sz w:val="22"/>
          <w:szCs w:val="22"/>
        </w:rPr>
        <w:t>e</w:t>
      </w:r>
      <w:r w:rsidR="00481226" w:rsidRPr="006A4E8C">
        <w:rPr>
          <w:rFonts w:ascii="Arial" w:eastAsia="Arial" w:hAnsi="Arial" w:cs="Arial"/>
          <w:sz w:val="22"/>
          <w:szCs w:val="22"/>
        </w:rPr>
        <w:t>st.</w:t>
      </w:r>
    </w:p>
    <w:p w14:paraId="0AEDDA50" w14:textId="0F763A50" w:rsidR="003A4098" w:rsidRPr="006A4E8C" w:rsidRDefault="003A4098">
      <w:pPr>
        <w:rPr>
          <w:rFonts w:ascii="Arial" w:hAnsi="Arial" w:cs="Arial"/>
          <w:sz w:val="21"/>
          <w:szCs w:val="21"/>
        </w:rPr>
      </w:pPr>
    </w:p>
    <w:tbl>
      <w:tblPr>
        <w:tblW w:w="963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99" w:type="dxa"/>
          <w:right w:w="99" w:type="dxa"/>
        </w:tblCellMar>
        <w:tblLook w:val="0000" w:firstRow="0" w:lastRow="0" w:firstColumn="0" w:lastColumn="0" w:noHBand="0" w:noVBand="0"/>
      </w:tblPr>
      <w:tblGrid>
        <w:gridCol w:w="3772"/>
        <w:gridCol w:w="3203"/>
        <w:gridCol w:w="2664"/>
      </w:tblGrid>
      <w:tr w:rsidR="00D67491" w:rsidRPr="006A4E8C" w14:paraId="29CFC3E9" w14:textId="77777777" w:rsidTr="1D64C14F">
        <w:trPr>
          <w:trHeight w:val="260"/>
        </w:trPr>
        <w:tc>
          <w:tcPr>
            <w:tcW w:w="3772" w:type="dxa"/>
            <w:tcBorders>
              <w:top w:val="single" w:sz="18" w:space="0" w:color="000000" w:themeColor="text1"/>
              <w:left w:val="single" w:sz="18" w:space="0" w:color="000000" w:themeColor="text1"/>
              <w:bottom w:val="single" w:sz="18" w:space="0" w:color="000000" w:themeColor="text1"/>
            </w:tcBorders>
            <w:vAlign w:val="center"/>
          </w:tcPr>
          <w:p w14:paraId="38FB7C19" w14:textId="77777777" w:rsidR="00D67491" w:rsidRPr="006A4E8C" w:rsidRDefault="00481226" w:rsidP="3AA61D00">
            <w:pPr>
              <w:jc w:val="center"/>
              <w:rPr>
                <w:rFonts w:ascii="Arial" w:eastAsia="Arial" w:hAnsi="Arial" w:cs="Arial"/>
                <w:b/>
                <w:bCs/>
                <w:sz w:val="22"/>
                <w:szCs w:val="22"/>
              </w:rPr>
            </w:pPr>
            <w:r w:rsidRPr="006A4E8C">
              <w:rPr>
                <w:rFonts w:ascii="Arial" w:eastAsia="Arial" w:hAnsi="Arial" w:cs="Arial"/>
                <w:b/>
                <w:bCs/>
                <w:sz w:val="22"/>
                <w:szCs w:val="22"/>
              </w:rPr>
              <w:t>Expense category</w:t>
            </w:r>
          </w:p>
        </w:tc>
        <w:tc>
          <w:tcPr>
            <w:tcW w:w="3203" w:type="dxa"/>
            <w:tcBorders>
              <w:top w:val="single" w:sz="18" w:space="0" w:color="000000" w:themeColor="text1"/>
              <w:bottom w:val="single" w:sz="18" w:space="0" w:color="000000" w:themeColor="text1"/>
            </w:tcBorders>
            <w:vAlign w:val="center"/>
          </w:tcPr>
          <w:p w14:paraId="22D4908B" w14:textId="77777777" w:rsidR="00D67491" w:rsidRPr="006A4E8C" w:rsidRDefault="00481226" w:rsidP="1D64C14F">
            <w:pPr>
              <w:jc w:val="center"/>
              <w:rPr>
                <w:rFonts w:ascii="Arial" w:eastAsia="Arial" w:hAnsi="Arial" w:cs="Arial"/>
                <w:b/>
                <w:bCs/>
                <w:sz w:val="22"/>
                <w:szCs w:val="22"/>
              </w:rPr>
            </w:pPr>
            <w:r w:rsidRPr="006A4E8C">
              <w:rPr>
                <w:rFonts w:ascii="Arial" w:eastAsia="Arial" w:hAnsi="Arial" w:cs="Arial"/>
                <w:b/>
                <w:bCs/>
                <w:sz w:val="22"/>
                <w:szCs w:val="22"/>
              </w:rPr>
              <w:t>Payment amount</w:t>
            </w:r>
          </w:p>
        </w:tc>
        <w:tc>
          <w:tcPr>
            <w:tcW w:w="2664" w:type="dxa"/>
            <w:tcBorders>
              <w:top w:val="single" w:sz="18" w:space="0" w:color="000000" w:themeColor="text1"/>
              <w:bottom w:val="single" w:sz="18" w:space="0" w:color="000000" w:themeColor="text1"/>
              <w:right w:val="single" w:sz="18" w:space="0" w:color="000000" w:themeColor="text1"/>
            </w:tcBorders>
            <w:vAlign w:val="center"/>
          </w:tcPr>
          <w:p w14:paraId="4FB9E695" w14:textId="77777777" w:rsidR="00D67491" w:rsidRPr="006A4E8C" w:rsidRDefault="00481226" w:rsidP="1D64C14F">
            <w:pPr>
              <w:jc w:val="center"/>
              <w:rPr>
                <w:rFonts w:ascii="Arial" w:eastAsia="Arial" w:hAnsi="Arial" w:cs="Arial"/>
                <w:b/>
                <w:bCs/>
                <w:sz w:val="22"/>
                <w:szCs w:val="22"/>
              </w:rPr>
            </w:pPr>
            <w:r w:rsidRPr="006A4E8C">
              <w:rPr>
                <w:rFonts w:ascii="Arial" w:eastAsia="Arial" w:hAnsi="Arial" w:cs="Arial"/>
                <w:b/>
                <w:bCs/>
                <w:sz w:val="22"/>
                <w:szCs w:val="22"/>
              </w:rPr>
              <w:t>Payment frequency</w:t>
            </w:r>
          </w:p>
        </w:tc>
      </w:tr>
      <w:tr w:rsidR="00D67491" w:rsidRPr="006A4E8C" w14:paraId="5126B948" w14:textId="77777777" w:rsidTr="1D64C14F">
        <w:trPr>
          <w:trHeight w:val="579"/>
        </w:trPr>
        <w:tc>
          <w:tcPr>
            <w:tcW w:w="3772" w:type="dxa"/>
            <w:tcBorders>
              <w:top w:val="single" w:sz="18" w:space="0" w:color="000000" w:themeColor="text1"/>
            </w:tcBorders>
            <w:vAlign w:val="center"/>
          </w:tcPr>
          <w:p w14:paraId="229B9D0F" w14:textId="16DE8C9A"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 xml:space="preserve">Tuition examination fees, entrance fees, course fees) </w:t>
            </w:r>
          </w:p>
        </w:tc>
        <w:tc>
          <w:tcPr>
            <w:tcW w:w="3203" w:type="dxa"/>
            <w:tcBorders>
              <w:top w:val="single" w:sz="18" w:space="0" w:color="000000" w:themeColor="text1"/>
            </w:tcBorders>
            <w:vAlign w:val="center"/>
          </w:tcPr>
          <w:p w14:paraId="46E51301" w14:textId="77777777"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Actual costs</w:t>
            </w:r>
          </w:p>
        </w:tc>
        <w:tc>
          <w:tcPr>
            <w:tcW w:w="2664" w:type="dxa"/>
            <w:tcBorders>
              <w:top w:val="single" w:sz="18" w:space="0" w:color="000000" w:themeColor="text1"/>
            </w:tcBorders>
            <w:vAlign w:val="center"/>
          </w:tcPr>
          <w:p w14:paraId="5D16DCF0" w14:textId="4816816A" w:rsidR="00D67491" w:rsidRPr="006A4E8C" w:rsidRDefault="00813CB4" w:rsidP="1D64C14F">
            <w:pPr>
              <w:jc w:val="left"/>
              <w:rPr>
                <w:rFonts w:ascii="Arial" w:eastAsia="Arial" w:hAnsi="Arial" w:cs="Arial"/>
                <w:sz w:val="22"/>
                <w:szCs w:val="22"/>
              </w:rPr>
            </w:pPr>
            <w:r w:rsidRPr="006A4E8C">
              <w:rPr>
                <w:rFonts w:ascii="Arial" w:eastAsia="ＭＳ 明朝" w:hAnsi="Arial" w:cs="Arial"/>
                <w:sz w:val="22"/>
                <w:szCs w:val="22"/>
              </w:rPr>
              <w:t>Upon</w:t>
            </w:r>
            <w:r w:rsidR="00D23498" w:rsidRPr="006A4E8C">
              <w:rPr>
                <w:rFonts w:ascii="Arial" w:eastAsia="ＭＳ 明朝" w:hAnsi="Arial" w:cs="Arial"/>
                <w:sz w:val="22"/>
                <w:szCs w:val="22"/>
              </w:rPr>
              <w:t xml:space="preserve"> the request from universities</w:t>
            </w:r>
          </w:p>
        </w:tc>
      </w:tr>
      <w:tr w:rsidR="00D67491" w:rsidRPr="006A4E8C" w14:paraId="77F861F6" w14:textId="77777777" w:rsidTr="1D64C14F">
        <w:trPr>
          <w:trHeight w:val="400"/>
        </w:trPr>
        <w:tc>
          <w:tcPr>
            <w:tcW w:w="3772" w:type="dxa"/>
            <w:vAlign w:val="center"/>
          </w:tcPr>
          <w:p w14:paraId="559ECDAE" w14:textId="77777777"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Living Allowance</w:t>
            </w:r>
          </w:p>
        </w:tc>
        <w:tc>
          <w:tcPr>
            <w:tcW w:w="3203" w:type="dxa"/>
            <w:vAlign w:val="center"/>
          </w:tcPr>
          <w:p w14:paraId="484573D6" w14:textId="2155340F" w:rsidR="00D67491" w:rsidRPr="006A4E8C" w:rsidRDefault="006B3615" w:rsidP="1D64C14F">
            <w:pPr>
              <w:jc w:val="left"/>
              <w:rPr>
                <w:rFonts w:ascii="Arial" w:eastAsia="Arial" w:hAnsi="Arial" w:cs="Arial"/>
                <w:sz w:val="22"/>
                <w:szCs w:val="22"/>
              </w:rPr>
            </w:pPr>
            <w:r w:rsidRPr="006A4E8C">
              <w:rPr>
                <w:rFonts w:ascii="Arial" w:eastAsia="Arial" w:hAnsi="Arial" w:cs="Arial"/>
                <w:sz w:val="22"/>
                <w:szCs w:val="22"/>
              </w:rPr>
              <w:t>JPY 117,000–148,000 per month*</w:t>
            </w:r>
          </w:p>
        </w:tc>
        <w:tc>
          <w:tcPr>
            <w:tcW w:w="2664" w:type="dxa"/>
            <w:vAlign w:val="center"/>
          </w:tcPr>
          <w:p w14:paraId="2B79BA9A" w14:textId="77777777"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Every month via university</w:t>
            </w:r>
          </w:p>
        </w:tc>
      </w:tr>
      <w:tr w:rsidR="00D67491" w:rsidRPr="006A4E8C" w14:paraId="752FABEF" w14:textId="77777777" w:rsidTr="1D64C14F">
        <w:trPr>
          <w:trHeight w:val="400"/>
        </w:trPr>
        <w:tc>
          <w:tcPr>
            <w:tcW w:w="3772" w:type="dxa"/>
            <w:vAlign w:val="center"/>
          </w:tcPr>
          <w:p w14:paraId="0ED3072B" w14:textId="77777777"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Airfare</w:t>
            </w:r>
          </w:p>
        </w:tc>
        <w:tc>
          <w:tcPr>
            <w:tcW w:w="3203" w:type="dxa"/>
            <w:vAlign w:val="center"/>
          </w:tcPr>
          <w:p w14:paraId="50C6A635" w14:textId="77777777"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Actual costs</w:t>
            </w:r>
          </w:p>
        </w:tc>
        <w:tc>
          <w:tcPr>
            <w:tcW w:w="2664" w:type="dxa"/>
            <w:vAlign w:val="center"/>
          </w:tcPr>
          <w:p w14:paraId="6FE311D3" w14:textId="77777777"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Upon arrival in Japan and upon returning home</w:t>
            </w:r>
          </w:p>
        </w:tc>
      </w:tr>
      <w:tr w:rsidR="00D67491" w:rsidRPr="006A4E8C" w14:paraId="622B3064" w14:textId="77777777" w:rsidTr="1D64C14F">
        <w:trPr>
          <w:trHeight w:val="320"/>
        </w:trPr>
        <w:tc>
          <w:tcPr>
            <w:tcW w:w="3772" w:type="dxa"/>
            <w:vAlign w:val="center"/>
          </w:tcPr>
          <w:p w14:paraId="40E3D966" w14:textId="7FB733D2"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Outfit Allowance</w:t>
            </w:r>
            <w:r w:rsidR="2EC16965" w:rsidRPr="006A4E8C">
              <w:rPr>
                <w:rFonts w:ascii="Arial" w:eastAsia="Arial" w:hAnsi="Arial" w:cs="Arial"/>
                <w:sz w:val="22"/>
                <w:szCs w:val="22"/>
              </w:rPr>
              <w:t xml:space="preserve"> **</w:t>
            </w:r>
          </w:p>
        </w:tc>
        <w:tc>
          <w:tcPr>
            <w:tcW w:w="3203" w:type="dxa"/>
            <w:vAlign w:val="center"/>
          </w:tcPr>
          <w:p w14:paraId="0017F55A" w14:textId="27CE2B63"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JPY</w:t>
            </w:r>
            <w:r w:rsidR="00D4394F" w:rsidRPr="006A4E8C">
              <w:rPr>
                <w:rFonts w:ascii="Arial" w:hAnsi="Arial" w:cs="Arial"/>
                <w:sz w:val="22"/>
                <w:szCs w:val="22"/>
              </w:rPr>
              <w:t>103,750</w:t>
            </w:r>
            <w:r w:rsidR="00D4394F" w:rsidRPr="006A4E8C">
              <w:rPr>
                <w:rFonts w:ascii="ＭＳ 明朝" w:eastAsia="ＭＳ 明朝" w:hAnsi="ＭＳ 明朝" w:cs="ＭＳ 明朝" w:hint="eastAsia"/>
                <w:sz w:val="22"/>
                <w:szCs w:val="22"/>
              </w:rPr>
              <w:t>‐</w:t>
            </w:r>
            <w:r w:rsidRPr="006A4E8C">
              <w:rPr>
                <w:rFonts w:ascii="Arial" w:eastAsia="Arial" w:hAnsi="Arial" w:cs="Arial"/>
                <w:sz w:val="22"/>
                <w:szCs w:val="22"/>
              </w:rPr>
              <w:t>106,000</w:t>
            </w:r>
          </w:p>
        </w:tc>
        <w:tc>
          <w:tcPr>
            <w:tcW w:w="2664" w:type="dxa"/>
            <w:vAlign w:val="center"/>
          </w:tcPr>
          <w:p w14:paraId="322C2243" w14:textId="77777777"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Once (upon arrival in Japan)</w:t>
            </w:r>
          </w:p>
        </w:tc>
      </w:tr>
      <w:tr w:rsidR="00D67491" w:rsidRPr="006A4E8C" w14:paraId="6D0CCD42" w14:textId="77777777" w:rsidTr="1D64C14F">
        <w:trPr>
          <w:trHeight w:val="60"/>
        </w:trPr>
        <w:tc>
          <w:tcPr>
            <w:tcW w:w="3772" w:type="dxa"/>
            <w:vAlign w:val="center"/>
          </w:tcPr>
          <w:p w14:paraId="2DEC61D1" w14:textId="7220646C"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Moving Allowance</w:t>
            </w:r>
            <w:r w:rsidR="2EC16965" w:rsidRPr="006A4E8C">
              <w:rPr>
                <w:rFonts w:ascii="Arial" w:eastAsia="Arial" w:hAnsi="Arial" w:cs="Arial"/>
                <w:sz w:val="22"/>
                <w:szCs w:val="22"/>
              </w:rPr>
              <w:t xml:space="preserve"> ***</w:t>
            </w:r>
          </w:p>
        </w:tc>
        <w:tc>
          <w:tcPr>
            <w:tcW w:w="3203" w:type="dxa"/>
            <w:vAlign w:val="center"/>
          </w:tcPr>
          <w:p w14:paraId="60716192" w14:textId="77777777"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Up to JPY164,000-224,000</w:t>
            </w:r>
          </w:p>
        </w:tc>
        <w:tc>
          <w:tcPr>
            <w:tcW w:w="2664" w:type="dxa"/>
            <w:vAlign w:val="center"/>
          </w:tcPr>
          <w:p w14:paraId="78B9054A" w14:textId="77777777"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Once (during the training period)</w:t>
            </w:r>
          </w:p>
        </w:tc>
      </w:tr>
      <w:tr w:rsidR="00D67491" w:rsidRPr="006A4E8C" w14:paraId="23A42EA7" w14:textId="77777777" w:rsidTr="1D64C14F">
        <w:trPr>
          <w:trHeight w:val="60"/>
        </w:trPr>
        <w:tc>
          <w:tcPr>
            <w:tcW w:w="3772" w:type="dxa"/>
            <w:vAlign w:val="center"/>
          </w:tcPr>
          <w:p w14:paraId="1F2B540A" w14:textId="2EF13819"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Research Support Expenses</w:t>
            </w:r>
            <w:r w:rsidR="2EC16965" w:rsidRPr="006A4E8C">
              <w:rPr>
                <w:rFonts w:ascii="Arial" w:eastAsia="Arial" w:hAnsi="Arial" w:cs="Arial"/>
                <w:sz w:val="22"/>
                <w:szCs w:val="22"/>
              </w:rPr>
              <w:t xml:space="preserve"> ****</w:t>
            </w:r>
          </w:p>
        </w:tc>
        <w:tc>
          <w:tcPr>
            <w:tcW w:w="3203" w:type="dxa"/>
            <w:vAlign w:val="center"/>
          </w:tcPr>
          <w:p w14:paraId="5C43CF3C" w14:textId="2B2C6572" w:rsidR="00D67491" w:rsidRPr="006A4E8C" w:rsidRDefault="00481226" w:rsidP="1D64C14F">
            <w:pPr>
              <w:jc w:val="left"/>
              <w:rPr>
                <w:rFonts w:ascii="Arial" w:eastAsia="Arial" w:hAnsi="Arial" w:cs="Arial"/>
                <w:sz w:val="22"/>
                <w:szCs w:val="22"/>
              </w:rPr>
            </w:pPr>
            <w:r w:rsidRPr="006A4E8C">
              <w:rPr>
                <w:rFonts w:ascii="Arial" w:eastAsia="Arial" w:hAnsi="Arial" w:cs="Arial"/>
                <w:sz w:val="22"/>
                <w:szCs w:val="22"/>
              </w:rPr>
              <w:t xml:space="preserve">Actual </w:t>
            </w:r>
            <w:r w:rsidR="006A4E8C" w:rsidRPr="006A4E8C">
              <w:rPr>
                <w:rFonts w:ascii="Arial" w:eastAsia="Arial" w:hAnsi="Arial" w:cs="Arial"/>
                <w:sz w:val="22"/>
                <w:szCs w:val="22"/>
              </w:rPr>
              <w:t>costs (</w:t>
            </w:r>
            <w:r w:rsidR="00330AA1" w:rsidRPr="006A4E8C">
              <w:rPr>
                <w:rFonts w:ascii="Arial" w:eastAsia="Arial" w:hAnsi="Arial" w:cs="Arial"/>
                <w:sz w:val="22"/>
                <w:szCs w:val="22"/>
              </w:rPr>
              <w:t>u</w:t>
            </w:r>
            <w:r w:rsidRPr="006A4E8C">
              <w:rPr>
                <w:rFonts w:ascii="Arial" w:eastAsia="Arial" w:hAnsi="Arial" w:cs="Arial"/>
                <w:sz w:val="22"/>
                <w:szCs w:val="22"/>
              </w:rPr>
              <w:t>p to 360,000 per year)</w:t>
            </w:r>
          </w:p>
        </w:tc>
        <w:tc>
          <w:tcPr>
            <w:tcW w:w="2664" w:type="dxa"/>
            <w:vAlign w:val="center"/>
          </w:tcPr>
          <w:p w14:paraId="30721534" w14:textId="77777777" w:rsidR="00D67491" w:rsidRPr="006A4E8C" w:rsidRDefault="00D67491" w:rsidP="1D64C14F">
            <w:pPr>
              <w:jc w:val="left"/>
              <w:rPr>
                <w:rFonts w:ascii="Arial" w:eastAsia="Arial" w:hAnsi="Arial" w:cs="Arial"/>
                <w:sz w:val="22"/>
                <w:szCs w:val="22"/>
              </w:rPr>
            </w:pPr>
          </w:p>
        </w:tc>
      </w:tr>
      <w:tr w:rsidR="2EC16965" w:rsidRPr="006A4E8C" w14:paraId="19DE12F7" w14:textId="77777777" w:rsidTr="1D64C14F">
        <w:trPr>
          <w:trHeight w:val="60"/>
        </w:trPr>
        <w:tc>
          <w:tcPr>
            <w:tcW w:w="3772" w:type="dxa"/>
            <w:vAlign w:val="center"/>
          </w:tcPr>
          <w:p w14:paraId="4AB884C1" w14:textId="7009D62A" w:rsidR="2EC16965" w:rsidRPr="006A4E8C" w:rsidRDefault="2EC16965" w:rsidP="1D64C14F">
            <w:pPr>
              <w:jc w:val="left"/>
              <w:rPr>
                <w:rFonts w:ascii="Arial" w:eastAsia="Arial" w:hAnsi="Arial" w:cs="Arial"/>
                <w:sz w:val="22"/>
                <w:szCs w:val="22"/>
              </w:rPr>
            </w:pPr>
            <w:r w:rsidRPr="006A4E8C">
              <w:rPr>
                <w:rFonts w:ascii="Arial" w:eastAsia="Arial" w:hAnsi="Arial" w:cs="Arial"/>
                <w:sz w:val="22"/>
                <w:szCs w:val="22"/>
              </w:rPr>
              <w:t>Medical care for participants who become ill after arriving in Japan (the costs related to pre-existing illness, pregnancy, or dental treatment are NOT included).</w:t>
            </w:r>
          </w:p>
        </w:tc>
        <w:tc>
          <w:tcPr>
            <w:tcW w:w="3203" w:type="dxa"/>
            <w:vAlign w:val="center"/>
          </w:tcPr>
          <w:p w14:paraId="780DB156" w14:textId="4B25DF73" w:rsidR="2EC16965" w:rsidRPr="006A4E8C" w:rsidRDefault="2EC16965" w:rsidP="1D64C14F">
            <w:pPr>
              <w:jc w:val="left"/>
              <w:rPr>
                <w:rFonts w:ascii="Arial" w:eastAsia="Arial" w:hAnsi="Arial" w:cs="Arial"/>
                <w:sz w:val="22"/>
                <w:szCs w:val="22"/>
              </w:rPr>
            </w:pPr>
            <w:r w:rsidRPr="006A4E8C">
              <w:rPr>
                <w:rFonts w:ascii="Arial" w:eastAsia="Arial" w:hAnsi="Arial" w:cs="Arial"/>
                <w:sz w:val="22"/>
                <w:szCs w:val="22"/>
              </w:rPr>
              <w:t>In accordance with the provisions of the medical insurance</w:t>
            </w:r>
          </w:p>
        </w:tc>
        <w:tc>
          <w:tcPr>
            <w:tcW w:w="2664" w:type="dxa"/>
            <w:vAlign w:val="center"/>
          </w:tcPr>
          <w:p w14:paraId="1C6689A5" w14:textId="702B8E44" w:rsidR="2EC16965" w:rsidRPr="006A4E8C" w:rsidRDefault="2EC16965" w:rsidP="1D64C14F">
            <w:pPr>
              <w:jc w:val="left"/>
              <w:rPr>
                <w:rFonts w:ascii="Arial" w:eastAsia="Arial" w:hAnsi="Arial" w:cs="Arial"/>
                <w:sz w:val="22"/>
                <w:szCs w:val="22"/>
              </w:rPr>
            </w:pPr>
          </w:p>
        </w:tc>
      </w:tr>
    </w:tbl>
    <w:p w14:paraId="6C9E906F" w14:textId="0DF53CDA" w:rsidR="00D67491" w:rsidRPr="006A4E8C" w:rsidRDefault="00D67491" w:rsidP="1D64C14F"/>
    <w:p w14:paraId="74C5C2F5" w14:textId="77777777" w:rsidR="009B5547" w:rsidRPr="006A4E8C" w:rsidRDefault="009B5547" w:rsidP="008235E7">
      <w:pPr>
        <w:ind w:firstLine="720"/>
        <w:jc w:val="left"/>
        <w:rPr>
          <w:rFonts w:ascii="Arial" w:eastAsia="平成明朝" w:hAnsi="Arial" w:cs="Arial"/>
          <w:sz w:val="22"/>
          <w:szCs w:val="22"/>
        </w:rPr>
      </w:pPr>
      <w:r w:rsidRPr="006A4E8C">
        <w:rPr>
          <w:rFonts w:ascii="Arial" w:eastAsia="平成明朝" w:hAnsi="Arial" w:cs="Arial"/>
          <w:sz w:val="22"/>
          <w:szCs w:val="22"/>
        </w:rPr>
        <w:t>*Varies according to living area in Japan, type of accommodation, etc.</w:t>
      </w:r>
    </w:p>
    <w:p w14:paraId="61D52F7B" w14:textId="77777777" w:rsidR="009B5547" w:rsidRPr="006A4E8C" w:rsidRDefault="009B5547" w:rsidP="008235E7">
      <w:pPr>
        <w:ind w:leftChars="300" w:left="720"/>
        <w:jc w:val="left"/>
        <w:rPr>
          <w:rFonts w:ascii="Arial" w:eastAsia="平成明朝" w:hAnsi="Arial" w:cs="Arial"/>
          <w:sz w:val="22"/>
          <w:szCs w:val="22"/>
        </w:rPr>
      </w:pPr>
      <w:r w:rsidRPr="006A4E8C">
        <w:rPr>
          <w:rFonts w:ascii="Arial" w:eastAsia="平成明朝" w:hAnsi="Arial" w:cs="Arial"/>
          <w:sz w:val="22"/>
          <w:szCs w:val="22"/>
        </w:rPr>
        <w:t>**Once, after opening bank account in Japan. As it takes several weeks to have the bank account opened, it is strongly recommended to bring cash for personal expenses during the period.</w:t>
      </w:r>
    </w:p>
    <w:p w14:paraId="4A8B72E6" w14:textId="77777777" w:rsidR="009B5547" w:rsidRPr="006A4E8C" w:rsidRDefault="009B5547" w:rsidP="008235E7">
      <w:pPr>
        <w:ind w:leftChars="300" w:left="720"/>
        <w:jc w:val="left"/>
        <w:rPr>
          <w:rFonts w:ascii="Arial" w:eastAsia="平成明朝" w:hAnsi="Arial" w:cs="Arial"/>
          <w:sz w:val="22"/>
          <w:szCs w:val="22"/>
        </w:rPr>
      </w:pPr>
      <w:r w:rsidRPr="006A4E8C">
        <w:rPr>
          <w:rFonts w:ascii="Arial" w:eastAsia="平成明朝" w:hAnsi="Arial" w:cs="Arial"/>
          <w:sz w:val="22"/>
          <w:szCs w:val="22"/>
        </w:rPr>
        <w:t>***Depending on the accommodation facility. Consultation with the university is required.</w:t>
      </w:r>
    </w:p>
    <w:p w14:paraId="74DF3B95" w14:textId="62C3CD00" w:rsidR="00D67491" w:rsidRPr="006A4E8C" w:rsidRDefault="009B5547" w:rsidP="008235E7">
      <w:pPr>
        <w:ind w:leftChars="300" w:left="720"/>
        <w:jc w:val="left"/>
        <w:rPr>
          <w:rFonts w:ascii="Arial" w:eastAsia="平成明朝" w:hAnsi="Arial" w:cs="Arial"/>
          <w:sz w:val="22"/>
          <w:szCs w:val="22"/>
        </w:rPr>
      </w:pPr>
      <w:r w:rsidRPr="006A4E8C">
        <w:rPr>
          <w:rFonts w:ascii="Arial" w:eastAsia="平成明朝" w:hAnsi="Arial" w:cs="Arial"/>
          <w:sz w:val="22"/>
          <w:szCs w:val="22"/>
        </w:rPr>
        <w:t>****Research Support Expenses are allowed to be provided via the university and be disbursed with the consultation and approval of the applicant’s supervisor.</w:t>
      </w:r>
    </w:p>
    <w:p w14:paraId="6FA4C96E" w14:textId="77777777" w:rsidR="009B5547" w:rsidRPr="006A4E8C" w:rsidRDefault="009B5547" w:rsidP="009B5547">
      <w:pPr>
        <w:jc w:val="left"/>
        <w:rPr>
          <w:rFonts w:ascii="Arial" w:hAnsi="Arial" w:cs="Arial"/>
          <w:sz w:val="22"/>
          <w:szCs w:val="22"/>
        </w:rPr>
      </w:pPr>
    </w:p>
    <w:p w14:paraId="4AABE0ED" w14:textId="77777777" w:rsidR="00A57F86" w:rsidRPr="006A4E8C" w:rsidRDefault="00481226" w:rsidP="1D64C14F">
      <w:pPr>
        <w:rPr>
          <w:rFonts w:ascii="Arial" w:eastAsia="Arial" w:hAnsi="Arial" w:cs="Arial"/>
          <w:sz w:val="22"/>
          <w:szCs w:val="22"/>
        </w:rPr>
      </w:pPr>
      <w:r w:rsidRPr="006A4E8C">
        <w:rPr>
          <w:rFonts w:ascii="Arial" w:eastAsia="Arial" w:hAnsi="Arial" w:cs="Arial"/>
          <w:sz w:val="22"/>
          <w:szCs w:val="22"/>
        </w:rPr>
        <w:t xml:space="preserve">JICA will </w:t>
      </w:r>
      <w:r w:rsidRPr="006A4E8C">
        <w:rPr>
          <w:rFonts w:ascii="Arial" w:eastAsia="Arial" w:hAnsi="Arial" w:cs="Arial"/>
          <w:b/>
          <w:bCs/>
          <w:sz w:val="22"/>
          <w:szCs w:val="22"/>
        </w:rPr>
        <w:t>NOT</w:t>
      </w:r>
      <w:r w:rsidRPr="006A4E8C">
        <w:rPr>
          <w:rFonts w:ascii="Arial" w:eastAsia="Arial" w:hAnsi="Arial" w:cs="Arial"/>
          <w:sz w:val="22"/>
          <w:szCs w:val="22"/>
        </w:rPr>
        <w:t xml:space="preserve"> bear costs other than the allowances described above. </w:t>
      </w:r>
    </w:p>
    <w:p w14:paraId="4D3CF055" w14:textId="77777777" w:rsidR="00A57F86" w:rsidRPr="006A4E8C" w:rsidRDefault="00A57F86" w:rsidP="1D64C14F">
      <w:pPr>
        <w:rPr>
          <w:rFonts w:ascii="Arial" w:eastAsia="Arial" w:hAnsi="Arial" w:cs="Arial"/>
          <w:sz w:val="22"/>
          <w:szCs w:val="22"/>
        </w:rPr>
      </w:pPr>
    </w:p>
    <w:p w14:paraId="7507ACC0" w14:textId="77777777" w:rsidR="00A57F86" w:rsidRPr="006A4E8C" w:rsidRDefault="00A57F86" w:rsidP="1D64C14F">
      <w:pPr>
        <w:rPr>
          <w:rFonts w:ascii="Arial" w:eastAsia="Arial" w:hAnsi="Arial" w:cs="Arial"/>
          <w:sz w:val="22"/>
          <w:szCs w:val="22"/>
        </w:rPr>
      </w:pPr>
    </w:p>
    <w:p w14:paraId="003645AC" w14:textId="35DCDC99" w:rsidR="00D67491" w:rsidRPr="006A4E8C" w:rsidRDefault="00481226" w:rsidP="1D64C14F">
      <w:pPr>
        <w:rPr>
          <w:rFonts w:ascii="Arial" w:eastAsia="Arial" w:hAnsi="Arial" w:cs="Arial"/>
          <w:sz w:val="22"/>
          <w:szCs w:val="22"/>
        </w:rPr>
      </w:pPr>
      <w:r w:rsidRPr="006A4E8C">
        <w:rPr>
          <w:rFonts w:ascii="Arial" w:eastAsia="Arial" w:hAnsi="Arial" w:cs="Arial"/>
          <w:sz w:val="22"/>
          <w:szCs w:val="22"/>
        </w:rPr>
        <w:lastRenderedPageBreak/>
        <w:t xml:space="preserve">JICA is not responsible for the following expenses: </w:t>
      </w:r>
    </w:p>
    <w:p w14:paraId="20C040B3" w14:textId="591387BE" w:rsidR="0066364C" w:rsidRPr="006A4E8C" w:rsidRDefault="0066364C"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 xml:space="preserve">Passport fees (for re-issuance and extensions, etc.) </w:t>
      </w:r>
    </w:p>
    <w:p w14:paraId="5486DFC3" w14:textId="7985E572"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 xml:space="preserve">Visa fees of a transit country and transportation expenses to obtain </w:t>
      </w:r>
      <w:proofErr w:type="gramStart"/>
      <w:r w:rsidRPr="006A4E8C">
        <w:rPr>
          <w:rFonts w:ascii="Arial" w:hAnsi="Arial" w:cs="Arial"/>
          <w:sz w:val="22"/>
          <w:szCs w:val="22"/>
        </w:rPr>
        <w:t>Visa</w:t>
      </w:r>
      <w:proofErr w:type="gramEnd"/>
      <w:r w:rsidRPr="006A4E8C">
        <w:rPr>
          <w:rFonts w:ascii="Arial" w:hAnsi="Arial" w:cs="Arial"/>
          <w:sz w:val="22"/>
          <w:szCs w:val="22"/>
        </w:rPr>
        <w:t xml:space="preserve"> </w:t>
      </w:r>
    </w:p>
    <w:p w14:paraId="55430D96" w14:textId="7D54D28C"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 xml:space="preserve">Transportation expenses to obtain Japanese Visa </w:t>
      </w:r>
    </w:p>
    <w:p w14:paraId="086D13DB" w14:textId="7C415391"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 xml:space="preserve">Domestic travel expenses at the applicant’s home country </w:t>
      </w:r>
    </w:p>
    <w:p w14:paraId="5B9F5C4C" w14:textId="68DBBBDD"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Departure tax</w:t>
      </w:r>
    </w:p>
    <w:p w14:paraId="0BA4C21A" w14:textId="3328ED0C"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 xml:space="preserve">Airport tax/airport facility charges outside of Japan, including third </w:t>
      </w:r>
      <w:proofErr w:type="gramStart"/>
      <w:r w:rsidRPr="006A4E8C">
        <w:rPr>
          <w:rFonts w:ascii="Arial" w:hAnsi="Arial" w:cs="Arial"/>
          <w:sz w:val="22"/>
          <w:szCs w:val="22"/>
        </w:rPr>
        <w:t>countries</w:t>
      </w:r>
      <w:proofErr w:type="gramEnd"/>
      <w:r w:rsidRPr="006A4E8C">
        <w:rPr>
          <w:rFonts w:ascii="Arial" w:hAnsi="Arial" w:cs="Arial"/>
          <w:sz w:val="22"/>
          <w:szCs w:val="22"/>
        </w:rPr>
        <w:t xml:space="preserve"> </w:t>
      </w:r>
    </w:p>
    <w:p w14:paraId="4AB727E7" w14:textId="37047CC7"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 xml:space="preserve">Customs duty </w:t>
      </w:r>
    </w:p>
    <w:p w14:paraId="6F829531" w14:textId="22287CBE"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 xml:space="preserve">Excess baggage charges </w:t>
      </w:r>
    </w:p>
    <w:p w14:paraId="7FA2758E" w14:textId="711A5147"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 xml:space="preserve">Compensation for lost and/or damaged </w:t>
      </w:r>
      <w:proofErr w:type="gramStart"/>
      <w:r w:rsidRPr="006A4E8C">
        <w:rPr>
          <w:rFonts w:ascii="Arial" w:hAnsi="Arial" w:cs="Arial"/>
          <w:sz w:val="22"/>
          <w:szCs w:val="22"/>
        </w:rPr>
        <w:t>baggage</w:t>
      </w:r>
      <w:proofErr w:type="gramEnd"/>
      <w:r w:rsidRPr="006A4E8C">
        <w:rPr>
          <w:rFonts w:ascii="Arial" w:hAnsi="Arial" w:cs="Arial"/>
          <w:sz w:val="22"/>
          <w:szCs w:val="22"/>
        </w:rPr>
        <w:t xml:space="preserve"> </w:t>
      </w:r>
    </w:p>
    <w:p w14:paraId="1684B310" w14:textId="13298D0D"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 xml:space="preserve">“No show charge” to the transit airport hotel (non-refundable) </w:t>
      </w:r>
    </w:p>
    <w:p w14:paraId="7BD624A1" w14:textId="6E959691"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 xml:space="preserve">Lost - ticket </w:t>
      </w:r>
      <w:proofErr w:type="gramStart"/>
      <w:r w:rsidRPr="006A4E8C">
        <w:rPr>
          <w:rFonts w:ascii="Arial" w:hAnsi="Arial" w:cs="Arial"/>
          <w:sz w:val="22"/>
          <w:szCs w:val="22"/>
        </w:rPr>
        <w:t>fee</w:t>
      </w:r>
      <w:proofErr w:type="gramEnd"/>
      <w:r w:rsidRPr="006A4E8C">
        <w:rPr>
          <w:rFonts w:ascii="Arial" w:hAnsi="Arial" w:cs="Arial"/>
          <w:sz w:val="22"/>
          <w:szCs w:val="22"/>
        </w:rPr>
        <w:t xml:space="preserve"> </w:t>
      </w:r>
    </w:p>
    <w:p w14:paraId="6148410D" w14:textId="51EAA0F7"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 xml:space="preserve">Accommodation fee for day-use hotel in return flight </w:t>
      </w:r>
    </w:p>
    <w:p w14:paraId="2BF486A3" w14:textId="57F0E14F"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 xml:space="preserve">Transportation expenses other than official programs </w:t>
      </w:r>
    </w:p>
    <w:p w14:paraId="5EDDD8CE" w14:textId="19569DD9"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 xml:space="preserve">Telephone bill or mini-bar tab at accommodation </w:t>
      </w:r>
    </w:p>
    <w:p w14:paraId="7FD33C83" w14:textId="2F100647"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 xml:space="preserve">Medical costs related to pre-existing illness, pregnancy, and dental </w:t>
      </w:r>
      <w:proofErr w:type="gramStart"/>
      <w:r w:rsidRPr="006A4E8C">
        <w:rPr>
          <w:rFonts w:ascii="Arial" w:hAnsi="Arial" w:cs="Arial"/>
          <w:sz w:val="22"/>
          <w:szCs w:val="22"/>
        </w:rPr>
        <w:t>treatment</w:t>
      </w:r>
      <w:proofErr w:type="gramEnd"/>
    </w:p>
    <w:p w14:paraId="65C55A16" w14:textId="4B31B544"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 xml:space="preserve">Medical cost related to the same illness over 180 </w:t>
      </w:r>
      <w:proofErr w:type="gramStart"/>
      <w:r w:rsidRPr="006A4E8C">
        <w:rPr>
          <w:rFonts w:ascii="Arial" w:hAnsi="Arial" w:cs="Arial"/>
          <w:sz w:val="22"/>
          <w:szCs w:val="22"/>
        </w:rPr>
        <w:t>days</w:t>
      </w:r>
      <w:proofErr w:type="gramEnd"/>
    </w:p>
    <w:p w14:paraId="47860550" w14:textId="49F4ECB6" w:rsidR="00C605B6" w:rsidRPr="006A4E8C" w:rsidRDefault="00C605B6" w:rsidP="00AD2364">
      <w:pPr>
        <w:pStyle w:val="ListParagraph"/>
        <w:numPr>
          <w:ilvl w:val="0"/>
          <w:numId w:val="31"/>
        </w:numPr>
        <w:ind w:leftChars="0" w:left="420"/>
        <w:rPr>
          <w:rFonts w:ascii="Arial" w:hAnsi="Arial" w:cs="Arial"/>
          <w:sz w:val="22"/>
          <w:szCs w:val="22"/>
        </w:rPr>
      </w:pPr>
      <w:r w:rsidRPr="006A4E8C">
        <w:rPr>
          <w:rFonts w:ascii="Arial" w:hAnsi="Arial" w:cs="Arial"/>
          <w:sz w:val="22"/>
          <w:szCs w:val="22"/>
        </w:rPr>
        <w:t>“National Health Insurance” fee</w:t>
      </w:r>
    </w:p>
    <w:p w14:paraId="77CF5F69" w14:textId="77777777" w:rsidR="00A72DB6" w:rsidRPr="006A4E8C" w:rsidRDefault="00A72DB6" w:rsidP="00C605B6">
      <w:pPr>
        <w:ind w:firstLine="240"/>
        <w:rPr>
          <w:rFonts w:ascii="Arial" w:hAnsi="Arial" w:cs="Arial"/>
          <w:sz w:val="22"/>
          <w:szCs w:val="22"/>
        </w:rPr>
      </w:pPr>
    </w:p>
    <w:p w14:paraId="0EDE4ABF" w14:textId="3A300266" w:rsidR="11E96338" w:rsidRPr="006A4E8C" w:rsidRDefault="11E96338" w:rsidP="11E96338">
      <w:pPr>
        <w:rPr>
          <w:rFonts w:ascii="Arial" w:eastAsia="Arial" w:hAnsi="Arial" w:cs="Arial"/>
          <w:sz w:val="21"/>
          <w:szCs w:val="21"/>
        </w:rPr>
      </w:pPr>
      <w:r w:rsidRPr="006A4E8C">
        <w:rPr>
          <w:rFonts w:ascii="Arial" w:eastAsia="Arial" w:hAnsi="Arial" w:cs="Arial"/>
          <w:color w:val="000000" w:themeColor="text1"/>
          <w:sz w:val="22"/>
          <w:szCs w:val="22"/>
        </w:rPr>
        <w:t>Note: If participant/accepted applicant does not follow the regulation of JICA, the participant may have to bear such other cost of necessary expenses.</w:t>
      </w:r>
    </w:p>
    <w:p w14:paraId="64C8DE85" w14:textId="7A055E5F" w:rsidR="006C5967" w:rsidRPr="006A4E8C" w:rsidRDefault="006C5967" w:rsidP="1D64C14F">
      <w:pPr>
        <w:rPr>
          <w:rFonts w:ascii="Arial" w:hAnsi="Arial" w:cs="Arial"/>
          <w:sz w:val="22"/>
          <w:szCs w:val="22"/>
        </w:rPr>
      </w:pPr>
    </w:p>
    <w:p w14:paraId="52CFFD45" w14:textId="269ACF29" w:rsidR="0092290C" w:rsidRPr="006A4E8C" w:rsidRDefault="006C5967" w:rsidP="2EC16965">
      <w:pPr>
        <w:shd w:val="clear" w:color="auto" w:fill="D9D9D9" w:themeFill="background1" w:themeFillShade="D9"/>
        <w:rPr>
          <w:rFonts w:ascii="Arial" w:eastAsia="Arial Unicode MS" w:hAnsi="Arial" w:cs="Arial"/>
          <w:b/>
          <w:bCs/>
          <w:sz w:val="32"/>
          <w:szCs w:val="32"/>
        </w:rPr>
      </w:pPr>
      <w:r w:rsidRPr="006A4E8C">
        <w:rPr>
          <w:rFonts w:ascii="Arial" w:eastAsia="Arial Black" w:hAnsi="Arial" w:cs="Arial"/>
          <w:b/>
          <w:bCs/>
          <w:sz w:val="32"/>
          <w:szCs w:val="32"/>
        </w:rPr>
        <w:t>6.</w:t>
      </w:r>
      <w:r w:rsidR="00F91D1E" w:rsidRPr="006A4E8C">
        <w:rPr>
          <w:rFonts w:ascii="Arial" w:eastAsia="Arial Black" w:hAnsi="Arial" w:cs="Arial"/>
          <w:b/>
          <w:bCs/>
          <w:sz w:val="32"/>
          <w:szCs w:val="32"/>
        </w:rPr>
        <w:t xml:space="preserve"> </w:t>
      </w:r>
      <w:r w:rsidRPr="006A4E8C">
        <w:rPr>
          <w:rFonts w:ascii="Arial" w:eastAsia="Arial Black" w:hAnsi="Arial" w:cs="Arial"/>
          <w:b/>
          <w:bCs/>
          <w:sz w:val="32"/>
          <w:szCs w:val="32"/>
        </w:rPr>
        <w:t>Conditions for Participation</w:t>
      </w:r>
    </w:p>
    <w:p w14:paraId="6FAD2BE8" w14:textId="77777777" w:rsidR="00C4602F" w:rsidRPr="006A4E8C" w:rsidRDefault="00C4602F" w:rsidP="1D64C14F">
      <w:pPr>
        <w:ind w:firstLineChars="100" w:firstLine="220"/>
        <w:rPr>
          <w:rFonts w:ascii="Arial" w:eastAsia="ＭＳ Ｐゴシック" w:hAnsi="Arial" w:cs="Arial"/>
          <w:sz w:val="22"/>
          <w:szCs w:val="22"/>
        </w:rPr>
      </w:pPr>
    </w:p>
    <w:p w14:paraId="0D3A299A" w14:textId="02BCCCDE" w:rsidR="00EC2600" w:rsidRPr="006A4E8C" w:rsidRDefault="5D4420DC" w:rsidP="5D4420DC">
      <w:pPr>
        <w:rPr>
          <w:rFonts w:ascii="Arial" w:eastAsia="Arial" w:hAnsi="Arial" w:cs="Arial"/>
          <w:color w:val="000000" w:themeColor="text1"/>
          <w:sz w:val="22"/>
          <w:szCs w:val="22"/>
        </w:rPr>
      </w:pPr>
      <w:r w:rsidRPr="006A4E8C">
        <w:rPr>
          <w:rFonts w:ascii="Arial" w:eastAsia="Arial" w:hAnsi="Arial" w:cs="Arial"/>
          <w:color w:val="000000" w:themeColor="text1"/>
          <w:sz w:val="22"/>
          <w:szCs w:val="22"/>
        </w:rPr>
        <w:t xml:space="preserve">The accepted applicants/participants of KCCP are </w:t>
      </w:r>
      <w:proofErr w:type="gramStart"/>
      <w:r w:rsidRPr="006A4E8C">
        <w:rPr>
          <w:rFonts w:ascii="Arial" w:eastAsia="Arial" w:hAnsi="Arial" w:cs="Arial"/>
          <w:color w:val="000000" w:themeColor="text1"/>
          <w:sz w:val="22"/>
          <w:szCs w:val="22"/>
        </w:rPr>
        <w:t>required</w:t>
      </w:r>
      <w:proofErr w:type="gramEnd"/>
    </w:p>
    <w:p w14:paraId="60873E19" w14:textId="7C6ED7D0" w:rsidR="00EC2600" w:rsidRPr="006A4E8C" w:rsidRDefault="5D4420DC" w:rsidP="5D4420DC">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to understand that participants must physically come to Japan to participate in this program at the date designated by JICA,</w:t>
      </w:r>
    </w:p>
    <w:p w14:paraId="003C607E" w14:textId="1FB06C38" w:rsidR="00EC2600" w:rsidRPr="006A4E8C" w:rsidRDefault="5D4420DC" w:rsidP="5D4420DC">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not to change the air ticket (and flight class and flight schedule arranged by JICA) and lodging by the participants on their own,</w:t>
      </w:r>
    </w:p>
    <w:p w14:paraId="647C6301" w14:textId="14B9ABEE" w:rsidR="00EC2600" w:rsidRPr="006A4E8C" w:rsidRDefault="5D4420DC" w:rsidP="5D4420DC">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not to change course subjects or extend the course period,</w:t>
      </w:r>
    </w:p>
    <w:p w14:paraId="74B517A4" w14:textId="226A68BE" w:rsidR="00EC2600" w:rsidRPr="006A4E8C" w:rsidRDefault="5D4420DC" w:rsidP="5D4420DC">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to understand that inviting participant’s family members is not recommended before their stay in Japan has passed more than 6 months,</w:t>
      </w:r>
    </w:p>
    <w:p w14:paraId="2DB9DF73" w14:textId="2F0C0A86" w:rsidR="00EC2600" w:rsidRPr="006A4E8C" w:rsidRDefault="5D4420DC" w:rsidP="5D4420DC">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to return to their home country on the designated flight by JICA, when they finish the program/course or when it is deemed impossible to finish the program within the program period, or when the participant is not successful on the regular course examination,</w:t>
      </w:r>
    </w:p>
    <w:p w14:paraId="3E1EEBE7" w14:textId="0FEFC976" w:rsidR="00EC2600" w:rsidRPr="006A4E8C" w:rsidRDefault="5D4420DC" w:rsidP="5D4420DC">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to carry out such instructions and abide by such conditions as may be stipulated by both the nominating Government and the Japanese Government in respect of the course,</w:t>
      </w:r>
    </w:p>
    <w:p w14:paraId="41DCBB19" w14:textId="55393BC3" w:rsidR="00EC2600" w:rsidRPr="006A4E8C" w:rsidRDefault="5D4420DC" w:rsidP="00A827D1">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to observe the rules and regulations of the program implementing partners to provide the program or establishments,</w:t>
      </w:r>
      <w:r w:rsidR="00A827D1" w:rsidRPr="006A4E8C">
        <w:t xml:space="preserve"> </w:t>
      </w:r>
      <w:r w:rsidR="00A827D1" w:rsidRPr="006A4E8C">
        <w:rPr>
          <w:rFonts w:ascii="Arial" w:eastAsia="Arial" w:hAnsi="Arial" w:cs="Arial"/>
          <w:sz w:val="22"/>
          <w:szCs w:val="22"/>
        </w:rPr>
        <w:t>(“Plagiarism” especially is taken severely by enrolling university, regardless of whether it is direct plagiarism or self-</w:t>
      </w:r>
      <w:proofErr w:type="gramStart"/>
      <w:r w:rsidR="00A827D1" w:rsidRPr="006A4E8C">
        <w:rPr>
          <w:rFonts w:ascii="Arial" w:eastAsia="Arial" w:hAnsi="Arial" w:cs="Arial"/>
          <w:sz w:val="22"/>
          <w:szCs w:val="22"/>
        </w:rPr>
        <w:t>plagiarism</w:t>
      </w:r>
      <w:proofErr w:type="gramEnd"/>
      <w:r w:rsidR="00A827D1" w:rsidRPr="006A4E8C">
        <w:rPr>
          <w:rFonts w:ascii="Arial" w:eastAsia="Arial" w:hAnsi="Arial" w:cs="Arial"/>
          <w:sz w:val="22"/>
          <w:szCs w:val="22"/>
        </w:rPr>
        <w:t xml:space="preserve"> and participants may be subjected to disciplinary action such as suspension), </w:t>
      </w:r>
    </w:p>
    <w:p w14:paraId="2742FE83" w14:textId="352DE818" w:rsidR="00EC2600" w:rsidRPr="006A4E8C" w:rsidRDefault="5D4420DC" w:rsidP="5D4420DC">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not to engage in political activities, or any form of employment for profit,</w:t>
      </w:r>
    </w:p>
    <w:p w14:paraId="5BB7B3DC" w14:textId="4305365E" w:rsidR="00EC2600" w:rsidRPr="006A4E8C" w:rsidRDefault="5D4420DC" w:rsidP="5D4420DC">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to discontinue the program, should the participant violate Japanese laws or JICA’s regulations, or commit illegal or immoral conduct, or become critically ill or seriously injured and be considered unable to continue the course. The participants shall be responsible for paying any cost for treatment of the said health conditions except for the medical care expense described in the table of “5. Expenses To be borne by JICA,”</w:t>
      </w:r>
    </w:p>
    <w:p w14:paraId="52D5C246" w14:textId="5D142D65" w:rsidR="00EC2600" w:rsidRPr="006A4E8C" w:rsidRDefault="5D4420DC" w:rsidP="5D4420DC">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 xml:space="preserve">to return the total amount or a part of the expenditure for KCCP depending on the severity of such violation, should the participants violate the laws and ordinances, </w:t>
      </w:r>
    </w:p>
    <w:p w14:paraId="290F3058" w14:textId="3E426BAA" w:rsidR="00EC2600" w:rsidRPr="006A4E8C" w:rsidRDefault="5D4420DC" w:rsidP="5D4420DC">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not to drive a car or motorbike, regardless of an international driving license possessed,</w:t>
      </w:r>
    </w:p>
    <w:p w14:paraId="28F7C50F" w14:textId="23D6ECB5" w:rsidR="00EC2600" w:rsidRPr="006A4E8C" w:rsidRDefault="5D4420DC" w:rsidP="5D4420DC">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 xml:space="preserve">to observe the rules and regulations at the place of the participants’ accommodation, </w:t>
      </w:r>
    </w:p>
    <w:p w14:paraId="3B8AA17F" w14:textId="63393AFD" w:rsidR="00EC2600" w:rsidRPr="006A4E8C" w:rsidRDefault="5D4420DC" w:rsidP="5D4420DC">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to refund allowances or other benefits paid by JICA in the case of a change in schedule,</w:t>
      </w:r>
    </w:p>
    <w:p w14:paraId="5DC34198" w14:textId="77777777" w:rsidR="006F62AB" w:rsidRPr="006A4E8C" w:rsidRDefault="5D4420DC" w:rsidP="006F62AB">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 xml:space="preserve">to accept that the Government of Japan will examine applicants who belong to the military or other military-related organizations and/or who are enlisted in the military, taking into consideration of their duties, positions in the organization and other relevant information in a comprehensive manner to be consistent with the Development Cooperation Charter </w:t>
      </w:r>
      <w:r w:rsidRPr="006A4E8C">
        <w:rPr>
          <w:rFonts w:ascii="Arial" w:eastAsia="Arial" w:hAnsi="Arial" w:cs="Arial"/>
          <w:color w:val="000000" w:themeColor="text1"/>
          <w:sz w:val="22"/>
          <w:szCs w:val="22"/>
        </w:rPr>
        <w:lastRenderedPageBreak/>
        <w:t>of Japan,</w:t>
      </w:r>
    </w:p>
    <w:p w14:paraId="506D5FB4" w14:textId="77777777" w:rsidR="000C4BB4" w:rsidRPr="006A4E8C" w:rsidRDefault="5D4420DC" w:rsidP="000C4BB4">
      <w:pPr>
        <w:pStyle w:val="ListParagraph"/>
        <w:numPr>
          <w:ilvl w:val="0"/>
          <w:numId w:val="1"/>
        </w:numPr>
        <w:ind w:leftChars="0"/>
        <w:rPr>
          <w:rStyle w:val="CommentReference"/>
          <w:rFonts w:ascii="Arial" w:eastAsia="Arial" w:hAnsi="Arial" w:cs="Arial"/>
          <w:sz w:val="22"/>
          <w:szCs w:val="22"/>
        </w:rPr>
      </w:pPr>
      <w:r w:rsidRPr="006A4E8C">
        <w:rPr>
          <w:rFonts w:ascii="Arial" w:eastAsia="Arial" w:hAnsi="Arial" w:cs="Arial"/>
          <w:sz w:val="22"/>
          <w:szCs w:val="22"/>
        </w:rPr>
        <w:t xml:space="preserve">to submit a Health Certificate in JICA format at the participant’s expense. The certificate must be the results of health check-up </w:t>
      </w:r>
      <w:r w:rsidR="00D64215" w:rsidRPr="006A4E8C">
        <w:rPr>
          <w:rFonts w:ascii="Arial" w:eastAsia="Arial" w:hAnsi="Arial" w:cs="Arial"/>
          <w:sz w:val="22"/>
          <w:szCs w:val="22"/>
        </w:rPr>
        <w:t xml:space="preserve">taken </w:t>
      </w:r>
      <w:r w:rsidR="00820D12" w:rsidRPr="006A4E8C">
        <w:rPr>
          <w:rFonts w:ascii="Arial" w:eastAsia="Arial" w:hAnsi="Arial" w:cs="Arial"/>
          <w:sz w:val="22"/>
          <w:szCs w:val="22"/>
        </w:rPr>
        <w:t>after the participant receive an acceptance notice from JICA</w:t>
      </w:r>
      <w:r w:rsidR="00487C8E" w:rsidRPr="006A4E8C">
        <w:rPr>
          <w:rStyle w:val="CommentReference"/>
          <w:rFonts w:hint="eastAsia"/>
          <w:dstrike/>
        </w:rPr>
        <w:t>,</w:t>
      </w:r>
    </w:p>
    <w:p w14:paraId="2B9D7A69" w14:textId="77777777" w:rsidR="000C4BB4" w:rsidRPr="006A4E8C" w:rsidRDefault="5D4420DC" w:rsidP="000C4BB4">
      <w:pPr>
        <w:pStyle w:val="ListParagraph"/>
        <w:numPr>
          <w:ilvl w:val="0"/>
          <w:numId w:val="1"/>
        </w:numPr>
        <w:ind w:leftChars="0"/>
        <w:rPr>
          <w:rFonts w:ascii="Arial" w:eastAsia="Arial" w:hAnsi="Arial" w:cs="Arial"/>
          <w:sz w:val="22"/>
          <w:szCs w:val="22"/>
        </w:rPr>
      </w:pPr>
      <w:r w:rsidRPr="006A4E8C">
        <w:rPr>
          <w:rFonts w:ascii="Arial" w:eastAsia="Arial" w:hAnsi="Arial" w:cs="Arial"/>
          <w:color w:val="000000" w:themeColor="text1"/>
          <w:sz w:val="22"/>
          <w:szCs w:val="22"/>
        </w:rPr>
        <w:t>to accept to submit a second Health Certificate in JICA format if the participant will not be able to arrive within 6 months from the date of his/her first medical examination. The cost of the Health Certificate will be borne by</w:t>
      </w:r>
      <w:r w:rsidRPr="006A4E8C">
        <w:rPr>
          <w:rFonts w:ascii="Arial" w:eastAsia="Arial" w:hAnsi="Arial" w:cs="Arial"/>
          <w:sz w:val="22"/>
          <w:szCs w:val="22"/>
        </w:rPr>
        <w:t xml:space="preserve"> </w:t>
      </w:r>
      <w:r w:rsidR="00E745BE" w:rsidRPr="006A4E8C">
        <w:rPr>
          <w:rFonts w:ascii="Arial" w:eastAsia="ＭＳ 明朝" w:hAnsi="Arial" w:cs="Arial"/>
          <w:sz w:val="22"/>
          <w:szCs w:val="22"/>
        </w:rPr>
        <w:t xml:space="preserve">the participant, </w:t>
      </w:r>
    </w:p>
    <w:p w14:paraId="582800AA" w14:textId="0755F18A" w:rsidR="00EC2600" w:rsidRPr="006A4E8C" w:rsidRDefault="5D4420DC" w:rsidP="000C4BB4">
      <w:pPr>
        <w:pStyle w:val="ListParagraph"/>
        <w:numPr>
          <w:ilvl w:val="0"/>
          <w:numId w:val="1"/>
        </w:numPr>
        <w:ind w:leftChars="0"/>
        <w:rPr>
          <w:rFonts w:ascii="Arial" w:eastAsia="Arial" w:hAnsi="Arial" w:cs="Arial"/>
          <w:sz w:val="22"/>
          <w:szCs w:val="22"/>
        </w:rPr>
      </w:pPr>
      <w:r w:rsidRPr="006A4E8C">
        <w:rPr>
          <w:rFonts w:ascii="Arial" w:eastAsia="Arial" w:hAnsi="Arial" w:cs="Arial"/>
          <w:color w:val="000000" w:themeColor="text1"/>
          <w:sz w:val="22"/>
          <w:szCs w:val="22"/>
        </w:rPr>
        <w:t xml:space="preserve">to be in good health to participate </w:t>
      </w:r>
      <w:r w:rsidR="00F35017" w:rsidRPr="006A4E8C">
        <w:rPr>
          <w:rFonts w:ascii="Arial" w:eastAsia="Arial" w:hAnsi="Arial" w:cs="Arial"/>
          <w:color w:val="000000" w:themeColor="text1"/>
          <w:sz w:val="22"/>
          <w:szCs w:val="22"/>
        </w:rPr>
        <w:t xml:space="preserve">physically </w:t>
      </w:r>
      <w:r w:rsidR="004A6B5F" w:rsidRPr="006A4E8C">
        <w:rPr>
          <w:rFonts w:ascii="Arial" w:eastAsia="Arial" w:hAnsi="Arial" w:cs="Arial"/>
          <w:color w:val="000000" w:themeColor="text1"/>
          <w:sz w:val="22"/>
          <w:szCs w:val="22"/>
        </w:rPr>
        <w:t>and mentally</w:t>
      </w:r>
      <w:r w:rsidRPr="006A4E8C">
        <w:rPr>
          <w:rFonts w:ascii="Arial" w:eastAsia="Arial" w:hAnsi="Arial" w:cs="Arial"/>
          <w:color w:val="000000" w:themeColor="text1"/>
          <w:sz w:val="22"/>
          <w:szCs w:val="22"/>
        </w:rPr>
        <w:t xml:space="preserve"> in the program</w:t>
      </w:r>
      <w:r w:rsidR="00ED6F04" w:rsidRPr="006A4E8C">
        <w:rPr>
          <w:rFonts w:ascii="Arial" w:eastAsia="ＭＳ 明朝" w:hAnsi="Arial" w:cs="Arial"/>
          <w:color w:val="000000" w:themeColor="text1"/>
          <w:sz w:val="22"/>
          <w:szCs w:val="22"/>
        </w:rPr>
        <w:t>.</w:t>
      </w:r>
      <w:r w:rsidR="00A54CA7" w:rsidRPr="006A4E8C">
        <w:rPr>
          <w:rFonts w:ascii="Arial" w:hAnsi="Arial" w:cs="Arial"/>
        </w:rPr>
        <w:t xml:space="preserve"> </w:t>
      </w:r>
      <w:r w:rsidR="00A54CA7" w:rsidRPr="006A4E8C">
        <w:rPr>
          <w:rFonts w:ascii="Arial" w:eastAsia="ＭＳ 明朝" w:hAnsi="Arial" w:cs="Arial"/>
          <w:color w:val="000000" w:themeColor="text1"/>
          <w:sz w:val="22"/>
          <w:szCs w:val="22"/>
        </w:rPr>
        <w:t>Based on the results of Health Certificate</w:t>
      </w:r>
      <w:r w:rsidR="00A45FA1" w:rsidRPr="006A4E8C">
        <w:rPr>
          <w:rFonts w:ascii="Arial" w:eastAsia="ＭＳ 明朝" w:hAnsi="Arial" w:cs="Arial"/>
          <w:color w:val="000000" w:themeColor="text1"/>
          <w:sz w:val="22"/>
          <w:szCs w:val="22"/>
        </w:rPr>
        <w:t>/Medical History</w:t>
      </w:r>
      <w:r w:rsidR="00A54CA7" w:rsidRPr="006A4E8C">
        <w:rPr>
          <w:rFonts w:ascii="Arial" w:eastAsia="ＭＳ 明朝" w:hAnsi="Arial" w:cs="Arial"/>
          <w:color w:val="000000" w:themeColor="text1"/>
          <w:sz w:val="22"/>
          <w:szCs w:val="22"/>
        </w:rPr>
        <w:t xml:space="preserve">, JICA has </w:t>
      </w:r>
      <w:r w:rsidR="005278DF" w:rsidRPr="006A4E8C">
        <w:rPr>
          <w:rFonts w:ascii="Arial" w:eastAsia="ＭＳ 明朝" w:hAnsi="Arial" w:cs="Arial" w:hint="eastAsia"/>
          <w:color w:val="000000" w:themeColor="text1"/>
          <w:sz w:val="22"/>
          <w:szCs w:val="22"/>
        </w:rPr>
        <w:t>r</w:t>
      </w:r>
      <w:r w:rsidR="005278DF" w:rsidRPr="006A4E8C">
        <w:rPr>
          <w:rFonts w:ascii="Arial" w:eastAsia="ＭＳ 明朝" w:hAnsi="Arial" w:cs="Arial"/>
          <w:color w:val="000000" w:themeColor="text1"/>
          <w:sz w:val="22"/>
          <w:szCs w:val="22"/>
        </w:rPr>
        <w:t>ight</w:t>
      </w:r>
      <w:r w:rsidR="00A54CA7" w:rsidRPr="006A4E8C">
        <w:rPr>
          <w:rFonts w:ascii="Arial" w:eastAsia="ＭＳ 明朝" w:hAnsi="Arial" w:cs="Arial"/>
          <w:color w:val="000000" w:themeColor="text1"/>
          <w:sz w:val="22"/>
          <w:szCs w:val="22"/>
        </w:rPr>
        <w:t xml:space="preserve"> to determine whether the candidate is eligible to participate in training in Japan.</w:t>
      </w:r>
      <w:r w:rsidR="004A6B5F" w:rsidRPr="006A4E8C">
        <w:rPr>
          <w:rFonts w:ascii="Arial" w:eastAsia="Arial" w:hAnsi="Arial" w:cs="Arial"/>
          <w:color w:val="000000" w:themeColor="text1"/>
          <w:sz w:val="22"/>
          <w:szCs w:val="22"/>
        </w:rPr>
        <w:t xml:space="preserve"> </w:t>
      </w:r>
      <w:r w:rsidR="001D03FF" w:rsidRPr="006A4E8C">
        <w:rPr>
          <w:rFonts w:ascii="Arial" w:eastAsia="Arial" w:hAnsi="Arial" w:cs="Arial"/>
          <w:color w:val="000000" w:themeColor="text1"/>
          <w:sz w:val="22"/>
          <w:szCs w:val="22"/>
        </w:rPr>
        <w:t>If JICA determines that the candidate will have difficulty in achieving</w:t>
      </w:r>
      <w:r w:rsidR="00DC12B3" w:rsidRPr="006A4E8C">
        <w:rPr>
          <w:rFonts w:ascii="Arial" w:eastAsia="Arial" w:hAnsi="Arial" w:cs="Arial"/>
          <w:color w:val="000000" w:themeColor="text1"/>
          <w:sz w:val="22"/>
          <w:szCs w:val="22"/>
        </w:rPr>
        <w:t xml:space="preserve"> the</w:t>
      </w:r>
      <w:r w:rsidR="001D03FF" w:rsidRPr="006A4E8C">
        <w:rPr>
          <w:rFonts w:ascii="Arial" w:eastAsia="Arial" w:hAnsi="Arial" w:cs="Arial"/>
          <w:color w:val="000000" w:themeColor="text1"/>
          <w:sz w:val="22"/>
          <w:szCs w:val="22"/>
        </w:rPr>
        <w:t xml:space="preserve"> </w:t>
      </w:r>
      <w:r w:rsidR="009E4714" w:rsidRPr="006A4E8C">
        <w:rPr>
          <w:rFonts w:ascii="Arial" w:eastAsia="Arial" w:hAnsi="Arial" w:cs="Arial"/>
          <w:color w:val="000000" w:themeColor="text1"/>
          <w:sz w:val="22"/>
          <w:szCs w:val="22"/>
        </w:rPr>
        <w:t>training purpose</w:t>
      </w:r>
      <w:r w:rsidR="004A6B5F" w:rsidRPr="006A4E8C">
        <w:rPr>
          <w:rFonts w:ascii="Arial" w:eastAsia="ＭＳ 明朝" w:hAnsi="Arial" w:cs="Arial"/>
          <w:color w:val="000000" w:themeColor="text1"/>
          <w:sz w:val="22"/>
          <w:szCs w:val="22"/>
        </w:rPr>
        <w:t xml:space="preserve">, JICA may cancel the acceptance even after the notification of </w:t>
      </w:r>
      <w:proofErr w:type="gramStart"/>
      <w:r w:rsidR="004A6B5F" w:rsidRPr="006A4E8C">
        <w:rPr>
          <w:rFonts w:ascii="Arial" w:eastAsia="ＭＳ 明朝" w:hAnsi="Arial" w:cs="Arial"/>
          <w:color w:val="000000" w:themeColor="text1"/>
          <w:sz w:val="22"/>
          <w:szCs w:val="22"/>
        </w:rPr>
        <w:t xml:space="preserve">the </w:t>
      </w:r>
      <w:r w:rsidR="00F57DDA" w:rsidRPr="006A4E8C">
        <w:rPr>
          <w:rFonts w:ascii="Arial" w:eastAsia="ＭＳ 明朝" w:hAnsi="Arial" w:cs="Arial"/>
          <w:color w:val="000000" w:themeColor="text1"/>
          <w:sz w:val="22"/>
          <w:szCs w:val="22"/>
        </w:rPr>
        <w:t>final result</w:t>
      </w:r>
      <w:proofErr w:type="gramEnd"/>
      <w:r w:rsidRPr="006A4E8C">
        <w:rPr>
          <w:rFonts w:ascii="Arial" w:eastAsia="Arial" w:hAnsi="Arial" w:cs="Arial"/>
          <w:color w:val="000000" w:themeColor="text1"/>
          <w:sz w:val="22"/>
          <w:szCs w:val="22"/>
        </w:rPr>
        <w:t xml:space="preserve">. </w:t>
      </w:r>
      <w:proofErr w:type="gramStart"/>
      <w:r w:rsidRPr="006A4E8C">
        <w:rPr>
          <w:rFonts w:ascii="Arial" w:eastAsia="Arial" w:hAnsi="Arial" w:cs="Arial"/>
          <w:color w:val="000000" w:themeColor="text1"/>
          <w:sz w:val="22"/>
          <w:szCs w:val="22"/>
        </w:rPr>
        <w:t>In order to</w:t>
      </w:r>
      <w:proofErr w:type="gramEnd"/>
      <w:r w:rsidRPr="006A4E8C">
        <w:rPr>
          <w:rFonts w:ascii="Arial" w:eastAsia="Arial" w:hAnsi="Arial" w:cs="Arial"/>
          <w:color w:val="000000" w:themeColor="text1"/>
          <w:sz w:val="22"/>
          <w:szCs w:val="22"/>
        </w:rPr>
        <w:t xml:space="preserve"> reduce the risk of worsening symptoms associated with respiratory tract infection, please be honest when</w:t>
      </w:r>
      <w:r w:rsidRPr="006A4E8C">
        <w:rPr>
          <w:rFonts w:ascii="Arial" w:eastAsia="Arial" w:hAnsi="Arial" w:cs="Arial"/>
          <w:sz w:val="22"/>
          <w:szCs w:val="22"/>
        </w:rPr>
        <w:t xml:space="preserve"> </w:t>
      </w:r>
      <w:r w:rsidR="00AC5987" w:rsidRPr="006A4E8C">
        <w:rPr>
          <w:rFonts w:ascii="Arial" w:eastAsia="Arial" w:hAnsi="Arial" w:cs="Arial"/>
          <w:sz w:val="22"/>
          <w:szCs w:val="22"/>
        </w:rPr>
        <w:t>consulting the doctor for your Health Certificate</w:t>
      </w:r>
      <w:r w:rsidR="00A14A68" w:rsidRPr="006A4E8C">
        <w:rPr>
          <w:rFonts w:ascii="ＭＳ 明朝" w:eastAsia="ＭＳ 明朝" w:hAnsi="ＭＳ 明朝" w:cs="ＭＳ 明朝" w:hint="eastAsia"/>
          <w:sz w:val="22"/>
          <w:szCs w:val="22"/>
        </w:rPr>
        <w:t>.</w:t>
      </w:r>
      <w:r w:rsidR="001B35CB" w:rsidRPr="006A4E8C" w:rsidDel="001B35CB">
        <w:rPr>
          <w:rFonts w:ascii="Arial" w:eastAsia="Arial" w:hAnsi="Arial" w:cs="Arial"/>
          <w:sz w:val="22"/>
          <w:szCs w:val="22"/>
        </w:rPr>
        <w:t xml:space="preserve"> </w:t>
      </w:r>
    </w:p>
    <w:p w14:paraId="0CFE08A3" w14:textId="5A28B3D4" w:rsidR="00EC2600" w:rsidRPr="006A4E8C" w:rsidRDefault="5D4420DC" w:rsidP="5D4420DC">
      <w:pPr>
        <w:pStyle w:val="ListParagraph"/>
        <w:numPr>
          <w:ilvl w:val="0"/>
          <w:numId w:val="1"/>
        </w:numPr>
        <w:ind w:leftChars="0"/>
        <w:rPr>
          <w:rFonts w:ascii="Arial" w:eastAsia="Arial" w:hAnsi="Arial" w:cs="Arial"/>
          <w:color w:val="000000" w:themeColor="text1"/>
          <w:sz w:val="22"/>
          <w:szCs w:val="22"/>
        </w:rPr>
      </w:pPr>
      <w:bookmarkStart w:id="2" w:name="_Hlk144133106"/>
      <w:r w:rsidRPr="006A4E8C">
        <w:rPr>
          <w:rFonts w:ascii="Arial" w:eastAsia="Arial" w:hAnsi="Arial" w:cs="Arial"/>
          <w:color w:val="000000" w:themeColor="text1"/>
          <w:sz w:val="22"/>
          <w:szCs w:val="22"/>
        </w:rPr>
        <w:t>not to be receiving nor plan to receive another scholarship during the program,</w:t>
      </w:r>
    </w:p>
    <w:p w14:paraId="0CF70942" w14:textId="5C9E86E5" w:rsidR="00EC2600" w:rsidRPr="006A4E8C" w:rsidRDefault="5D4420DC" w:rsidP="5D4420DC">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 xml:space="preserve">to understand not to make other applications for different JICA training courses at the same time, </w:t>
      </w:r>
    </w:p>
    <w:p w14:paraId="11785778" w14:textId="36AA3D12" w:rsidR="00EC2600" w:rsidRPr="006A4E8C" w:rsidRDefault="5D4420DC" w:rsidP="5D4420DC">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to understand that the maximum duration of “Overseas research” and “Temporary Leave (leaving Japan for private purpose)” is 60 days, in principle</w:t>
      </w:r>
      <w:r w:rsidR="006A4E8C" w:rsidRPr="006A4E8C">
        <w:rPr>
          <w:rFonts w:ascii="Arial" w:eastAsia="Arial" w:hAnsi="Arial" w:cs="Arial"/>
          <w:color w:val="000000" w:themeColor="text1"/>
          <w:sz w:val="22"/>
          <w:szCs w:val="22"/>
        </w:rPr>
        <w:t>,</w:t>
      </w:r>
    </w:p>
    <w:p w14:paraId="0345667F" w14:textId="72D6AA9F" w:rsidR="00A2546E" w:rsidRPr="006A4E8C" w:rsidRDefault="00C01E67" w:rsidP="00C01E67">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to enroll and complete JICA-DSP online courses, when you receive JICA’s instructions to do so</w:t>
      </w:r>
      <w:r w:rsidR="006A4E8C" w:rsidRPr="006A4E8C">
        <w:rPr>
          <w:rFonts w:ascii="Arial" w:eastAsia="Arial" w:hAnsi="Arial" w:cs="Arial"/>
          <w:color w:val="000000" w:themeColor="text1"/>
          <w:sz w:val="22"/>
          <w:szCs w:val="22"/>
        </w:rPr>
        <w:t>, and</w:t>
      </w:r>
    </w:p>
    <w:p w14:paraId="284A54A2" w14:textId="3B43A0D0" w:rsidR="00B2743F" w:rsidRPr="006A4E8C" w:rsidRDefault="002C15A4" w:rsidP="002C15A4">
      <w:pPr>
        <w:pStyle w:val="ListParagraph"/>
        <w:numPr>
          <w:ilvl w:val="0"/>
          <w:numId w:val="1"/>
        </w:numPr>
        <w:ind w:leftChars="0"/>
        <w:rPr>
          <w:rFonts w:ascii="Arial" w:eastAsia="Arial" w:hAnsi="Arial" w:cs="Arial"/>
          <w:color w:val="000000" w:themeColor="text1"/>
          <w:sz w:val="22"/>
          <w:szCs w:val="22"/>
        </w:rPr>
      </w:pPr>
      <w:r w:rsidRPr="006A4E8C">
        <w:rPr>
          <w:rFonts w:ascii="Arial" w:eastAsia="Arial" w:hAnsi="Arial" w:cs="Arial"/>
          <w:sz w:val="22"/>
          <w:szCs w:val="22"/>
        </w:rPr>
        <w:t xml:space="preserve">to accept to take tuberculosis related inspections organized by JICA after arriving in Japan and to submit the results to JICA and university.  </w:t>
      </w:r>
      <w:r w:rsidRPr="006A4E8C">
        <w:rPr>
          <w:rFonts w:ascii="Arial" w:eastAsia="Arial" w:hAnsi="Arial" w:cs="Arial"/>
          <w:color w:val="000000" w:themeColor="text1"/>
          <w:sz w:val="22"/>
          <w:szCs w:val="22"/>
        </w:rPr>
        <w:t xml:space="preserve"> </w:t>
      </w:r>
    </w:p>
    <w:bookmarkEnd w:id="2"/>
    <w:p w14:paraId="0DE4AB97" w14:textId="78DA297F" w:rsidR="00EC2600" w:rsidRPr="006A4E8C" w:rsidRDefault="00EC2600" w:rsidP="5D4420DC">
      <w:pPr>
        <w:rPr>
          <w:rFonts w:ascii="Arial" w:hAnsi="Arial" w:cs="Arial"/>
          <w:sz w:val="22"/>
          <w:szCs w:val="22"/>
        </w:rPr>
      </w:pPr>
    </w:p>
    <w:p w14:paraId="6CCCE3FC" w14:textId="77777777" w:rsidR="00EC2600" w:rsidRPr="006A4E8C" w:rsidRDefault="00EC2600" w:rsidP="1D64C14F">
      <w:pPr>
        <w:rPr>
          <w:rFonts w:ascii="Arial" w:hAnsi="Arial" w:cs="Arial"/>
          <w:sz w:val="22"/>
          <w:szCs w:val="22"/>
        </w:rPr>
      </w:pPr>
    </w:p>
    <w:p w14:paraId="278F19B0" w14:textId="5DBA762C" w:rsidR="00D67491" w:rsidRPr="006A4E8C" w:rsidRDefault="006C5967" w:rsidP="1D64C14F">
      <w:pPr>
        <w:shd w:val="clear" w:color="auto" w:fill="D9D9D9" w:themeFill="background1" w:themeFillShade="D9"/>
        <w:rPr>
          <w:rFonts w:ascii="Arial" w:eastAsia="Arial" w:hAnsi="Arial" w:cs="Arial"/>
          <w:b/>
          <w:bCs/>
          <w:sz w:val="32"/>
          <w:szCs w:val="32"/>
        </w:rPr>
      </w:pPr>
      <w:r w:rsidRPr="006A4E8C">
        <w:rPr>
          <w:rFonts w:ascii="Arial" w:hAnsi="Arial" w:cs="Arial"/>
          <w:b/>
          <w:bCs/>
          <w:sz w:val="32"/>
          <w:szCs w:val="32"/>
        </w:rPr>
        <w:t>7</w:t>
      </w:r>
      <w:r w:rsidR="00481226" w:rsidRPr="006A4E8C">
        <w:rPr>
          <w:rFonts w:ascii="Arial" w:eastAsia="Arial Black" w:hAnsi="Arial" w:cs="Arial"/>
          <w:b/>
          <w:bCs/>
          <w:sz w:val="32"/>
          <w:szCs w:val="32"/>
        </w:rPr>
        <w:t xml:space="preserve">. JICA’s Policies </w:t>
      </w:r>
      <w:r w:rsidR="00481226" w:rsidRPr="006A4E8C">
        <w:rPr>
          <w:rFonts w:ascii="Arial" w:eastAsia="Arial Unicode MS" w:hAnsi="Arial" w:cs="Arial"/>
          <w:b/>
          <w:bCs/>
          <w:sz w:val="32"/>
          <w:szCs w:val="32"/>
        </w:rPr>
        <w:t xml:space="preserve">                                            </w:t>
      </w:r>
      <w:r w:rsidR="00481226" w:rsidRPr="006A4E8C">
        <w:rPr>
          <w:rFonts w:ascii="ＭＳ ゴシック" w:eastAsia="ＭＳ ゴシック" w:hAnsi="ＭＳ ゴシック" w:cs="ＭＳ ゴシック"/>
          <w:b/>
          <w:bCs/>
          <w:sz w:val="32"/>
          <w:szCs w:val="32"/>
        </w:rPr>
        <w:t xml:space="preserve">　</w:t>
      </w:r>
    </w:p>
    <w:p w14:paraId="2C3C3C88" w14:textId="77777777" w:rsidR="00C4602F" w:rsidRPr="006A4E8C" w:rsidRDefault="00C4602F">
      <w:pPr>
        <w:rPr>
          <w:rFonts w:ascii="Arial" w:eastAsia="Arial Black" w:hAnsi="Arial" w:cs="Arial"/>
          <w:sz w:val="21"/>
          <w:szCs w:val="21"/>
        </w:rPr>
      </w:pPr>
    </w:p>
    <w:p w14:paraId="258B162C" w14:textId="5C2770E1" w:rsidR="27819D8A" w:rsidRPr="006A4E8C" w:rsidRDefault="27819D8A" w:rsidP="27819D8A">
      <w:pPr>
        <w:jc w:val="left"/>
        <w:rPr>
          <w:rFonts w:ascii="Arial" w:eastAsia="Arial" w:hAnsi="Arial" w:cs="Arial"/>
          <w:color w:val="000000" w:themeColor="text1"/>
          <w:sz w:val="22"/>
          <w:szCs w:val="22"/>
        </w:rPr>
      </w:pPr>
      <w:r w:rsidRPr="006A4E8C">
        <w:rPr>
          <w:rFonts w:ascii="Arial" w:eastAsia="Arial" w:hAnsi="Arial" w:cs="Arial"/>
          <w:sz w:val="22"/>
          <w:szCs w:val="22"/>
        </w:rPr>
        <w:t>【Privacy Policy】</w:t>
      </w:r>
    </w:p>
    <w:p w14:paraId="5341AD6F" w14:textId="10E9E286" w:rsidR="27819D8A" w:rsidRPr="006A4E8C" w:rsidRDefault="27819D8A">
      <w:pPr>
        <w:rPr>
          <w:rFonts w:ascii="Arial" w:eastAsia="Arial" w:hAnsi="Arial" w:cs="Arial"/>
          <w:sz w:val="22"/>
          <w:szCs w:val="22"/>
        </w:rPr>
      </w:pPr>
      <w:r w:rsidRPr="006A4E8C">
        <w:rPr>
          <w:rFonts w:ascii="Arial" w:eastAsia="Arial" w:hAnsi="Arial" w:cs="Arial"/>
          <w:sz w:val="22"/>
          <w:szCs w:val="22"/>
        </w:rPr>
        <w:t>The participants/applicants are requested to understand Privacy Policy of JICA as follows.</w:t>
      </w:r>
    </w:p>
    <w:p w14:paraId="285CFB4A" w14:textId="77777777" w:rsidR="00166A6A" w:rsidRPr="006A4E8C" w:rsidRDefault="00166A6A" w:rsidP="00D03CFB">
      <w:pPr>
        <w:rPr>
          <w:rFonts w:ascii="Arial" w:eastAsia="Arial" w:hAnsi="Arial" w:cs="Arial"/>
          <w:sz w:val="22"/>
          <w:szCs w:val="22"/>
        </w:rPr>
      </w:pPr>
    </w:p>
    <w:p w14:paraId="15498DED" w14:textId="1FEF7DD7" w:rsidR="27819D8A" w:rsidRPr="006A4E8C" w:rsidRDefault="27819D8A" w:rsidP="0066364C">
      <w:pPr>
        <w:pStyle w:val="ListParagraph"/>
        <w:numPr>
          <w:ilvl w:val="0"/>
          <w:numId w:val="32"/>
        </w:numPr>
        <w:ind w:leftChars="0"/>
        <w:rPr>
          <w:rFonts w:ascii="Arial" w:eastAsia="Arial" w:hAnsi="Arial" w:cs="Arial"/>
          <w:sz w:val="22"/>
          <w:szCs w:val="22"/>
        </w:rPr>
      </w:pPr>
      <w:r w:rsidRPr="006A4E8C">
        <w:rPr>
          <w:rFonts w:ascii="Arial" w:eastAsia="Arial" w:hAnsi="Arial" w:cs="Arial"/>
          <w:sz w:val="22"/>
          <w:szCs w:val="22"/>
        </w:rPr>
        <w:t>Scope of Use</w:t>
      </w:r>
    </w:p>
    <w:p w14:paraId="1C023211" w14:textId="4E01A025" w:rsidR="27819D8A" w:rsidRPr="006A4E8C" w:rsidRDefault="27819D8A" w:rsidP="00D03CFB">
      <w:pPr>
        <w:ind w:firstLineChars="100" w:firstLine="220"/>
        <w:rPr>
          <w:rFonts w:ascii="Arial" w:eastAsia="Arial" w:hAnsi="Arial" w:cs="Arial"/>
          <w:sz w:val="22"/>
          <w:szCs w:val="22"/>
        </w:rPr>
      </w:pPr>
      <w:r w:rsidRPr="006A4E8C">
        <w:rPr>
          <w:rFonts w:ascii="Arial" w:eastAsia="Arial" w:hAnsi="Arial" w:cs="Arial"/>
          <w:sz w:val="22"/>
          <w:szCs w:val="22"/>
        </w:rPr>
        <w:t>Personal information specified in this form will be stored, used, or analyzed by JICA only within the scope of conducting and supervising JICA’s technical training(long-term) (selection, coordination, travel</w:t>
      </w:r>
      <w:r w:rsidR="00327BF1" w:rsidRPr="006A4E8C">
        <w:rPr>
          <w:rFonts w:ascii="ＭＳ 明朝" w:eastAsia="ＭＳ 明朝" w:hAnsi="ＭＳ 明朝" w:cs="ＭＳ 明朝" w:hint="eastAsia"/>
          <w:sz w:val="22"/>
          <w:szCs w:val="22"/>
        </w:rPr>
        <w:t>,</w:t>
      </w:r>
      <w:r w:rsidR="00E35CA3" w:rsidRPr="006A4E8C">
        <w:rPr>
          <w:rFonts w:ascii="ＭＳ 明朝" w:eastAsia="ＭＳ 明朝" w:hAnsi="ＭＳ 明朝" w:cs="ＭＳ 明朝"/>
          <w:sz w:val="22"/>
          <w:szCs w:val="22"/>
        </w:rPr>
        <w:t xml:space="preserve"> </w:t>
      </w:r>
      <w:r w:rsidRPr="006A4E8C">
        <w:rPr>
          <w:rFonts w:ascii="Arial" w:eastAsia="Arial" w:hAnsi="Arial" w:cs="Arial"/>
          <w:sz w:val="22"/>
          <w:szCs w:val="22"/>
        </w:rPr>
        <w:t>life support of the participants in Japan</w:t>
      </w:r>
      <w:r w:rsidR="00327BF1" w:rsidRPr="006A4E8C">
        <w:rPr>
          <w:rFonts w:ascii="Arial" w:eastAsia="Arial" w:hAnsi="Arial" w:cs="Arial"/>
          <w:sz w:val="22"/>
          <w:szCs w:val="22"/>
        </w:rPr>
        <w:t xml:space="preserve">, and follow-up after returning </w:t>
      </w:r>
      <w:r w:rsidR="003A05B4" w:rsidRPr="006A4E8C">
        <w:rPr>
          <w:rFonts w:ascii="Arial" w:eastAsia="Arial" w:hAnsi="Arial" w:cs="Arial"/>
          <w:sz w:val="22"/>
          <w:szCs w:val="22"/>
        </w:rPr>
        <w:t>to home country</w:t>
      </w:r>
      <w:r w:rsidRPr="006A4E8C">
        <w:rPr>
          <w:rFonts w:ascii="Arial" w:eastAsia="Arial" w:hAnsi="Arial" w:cs="Arial"/>
          <w:sz w:val="22"/>
          <w:szCs w:val="22"/>
        </w:rPr>
        <w:t>) which is stipulated in Article 40, Paragraph 3 of the Japan International Cooperation Agency Organization Regulations. The personal information contains also medical history information and health certificate.</w:t>
      </w:r>
    </w:p>
    <w:p w14:paraId="3B5C7BE1" w14:textId="7B4BF796" w:rsidR="27819D8A" w:rsidRPr="006A4E8C" w:rsidRDefault="27819D8A" w:rsidP="00D03CFB">
      <w:pPr>
        <w:ind w:firstLineChars="100" w:firstLine="220"/>
        <w:rPr>
          <w:rFonts w:ascii="Arial" w:eastAsia="Arial" w:hAnsi="Arial" w:cs="Arial"/>
          <w:sz w:val="22"/>
          <w:szCs w:val="22"/>
        </w:rPr>
      </w:pPr>
      <w:r w:rsidRPr="006A4E8C">
        <w:rPr>
          <w:rFonts w:ascii="Arial" w:eastAsia="Arial" w:hAnsi="Arial" w:cs="Arial"/>
          <w:sz w:val="22"/>
          <w:szCs w:val="22"/>
        </w:rPr>
        <w:t>JICA will provide the personal information to the universities that the applicants wish to enroll.</w:t>
      </w:r>
    </w:p>
    <w:p w14:paraId="271C75E6" w14:textId="1E86A3CC" w:rsidR="27819D8A" w:rsidRPr="006A4E8C" w:rsidRDefault="27819D8A" w:rsidP="00D03CFB">
      <w:pPr>
        <w:rPr>
          <w:rFonts w:ascii="Arial" w:eastAsia="Arial" w:hAnsi="Arial" w:cs="Arial"/>
          <w:sz w:val="22"/>
          <w:szCs w:val="22"/>
        </w:rPr>
      </w:pPr>
      <w:r w:rsidRPr="006A4E8C">
        <w:rPr>
          <w:rFonts w:ascii="Arial" w:eastAsia="Arial" w:hAnsi="Arial" w:cs="Arial"/>
          <w:sz w:val="22"/>
          <w:szCs w:val="22"/>
        </w:rPr>
        <w:t xml:space="preserve">Once the candidate is accepted by a university, JICA will make a contract for the implementation of the program with that university. </w:t>
      </w:r>
    </w:p>
    <w:p w14:paraId="3E144ED6" w14:textId="4CEFD7E2" w:rsidR="27819D8A" w:rsidRPr="006A4E8C" w:rsidRDefault="27819D8A" w:rsidP="00D03CFB">
      <w:pPr>
        <w:rPr>
          <w:rFonts w:ascii="Arial" w:eastAsia="Arial" w:hAnsi="Arial" w:cs="Arial"/>
          <w:sz w:val="22"/>
          <w:szCs w:val="22"/>
        </w:rPr>
      </w:pPr>
      <w:r w:rsidRPr="006A4E8C">
        <w:rPr>
          <w:rFonts w:ascii="Arial" w:eastAsia="Arial" w:hAnsi="Arial" w:cs="Arial"/>
          <w:sz w:val="22"/>
          <w:szCs w:val="22"/>
        </w:rPr>
        <w:t>JICA will not use the acquired personal information for purposes other than the above.</w:t>
      </w:r>
    </w:p>
    <w:p w14:paraId="39B71249" w14:textId="099F1CF2" w:rsidR="27819D8A" w:rsidRPr="006A4E8C" w:rsidRDefault="27819D8A" w:rsidP="00D03CFB">
      <w:pPr>
        <w:rPr>
          <w:rFonts w:ascii="Arial" w:eastAsia="Arial" w:hAnsi="Arial" w:cs="Arial"/>
          <w:sz w:val="22"/>
          <w:szCs w:val="22"/>
        </w:rPr>
      </w:pPr>
      <w:r w:rsidRPr="006A4E8C">
        <w:rPr>
          <w:rFonts w:ascii="Arial" w:eastAsia="Arial" w:hAnsi="Arial" w:cs="Arial"/>
          <w:sz w:val="22"/>
          <w:szCs w:val="22"/>
        </w:rPr>
        <w:t>JICA will take safety management measures for the acquired personal information and manage it appropriately in accordance with the privacy policy and internal rules.</w:t>
      </w:r>
    </w:p>
    <w:p w14:paraId="1AD678E0" w14:textId="77777777" w:rsidR="00166A6A" w:rsidRPr="006A4E8C" w:rsidRDefault="00166A6A" w:rsidP="00166A6A">
      <w:pPr>
        <w:rPr>
          <w:rFonts w:ascii="Arial" w:eastAsia="Arial" w:hAnsi="Arial" w:cs="Arial"/>
          <w:sz w:val="22"/>
          <w:szCs w:val="22"/>
        </w:rPr>
      </w:pPr>
    </w:p>
    <w:p w14:paraId="4F233503" w14:textId="7FC9EA20" w:rsidR="27819D8A" w:rsidRPr="006A4E8C" w:rsidRDefault="27819D8A" w:rsidP="00AD2364">
      <w:pPr>
        <w:pStyle w:val="ListParagraph"/>
        <w:numPr>
          <w:ilvl w:val="0"/>
          <w:numId w:val="32"/>
        </w:numPr>
        <w:ind w:leftChars="0"/>
        <w:rPr>
          <w:rFonts w:ascii="Arial" w:eastAsia="Arial" w:hAnsi="Arial" w:cs="Arial"/>
          <w:sz w:val="22"/>
          <w:szCs w:val="22"/>
        </w:rPr>
      </w:pPr>
      <w:r w:rsidRPr="006A4E8C">
        <w:rPr>
          <w:rFonts w:ascii="Arial" w:eastAsia="Arial" w:hAnsi="Arial" w:cs="Arial"/>
          <w:sz w:val="22"/>
          <w:szCs w:val="22"/>
        </w:rPr>
        <w:t xml:space="preserve">Provision of acquired personal information to a third </w:t>
      </w:r>
      <w:proofErr w:type="gramStart"/>
      <w:r w:rsidRPr="006A4E8C">
        <w:rPr>
          <w:rFonts w:ascii="Arial" w:eastAsia="Arial" w:hAnsi="Arial" w:cs="Arial"/>
          <w:sz w:val="22"/>
          <w:szCs w:val="22"/>
        </w:rPr>
        <w:t>party</w:t>
      </w:r>
      <w:proofErr w:type="gramEnd"/>
    </w:p>
    <w:p w14:paraId="0D8E1199" w14:textId="461ECC10" w:rsidR="27819D8A" w:rsidRPr="006A4E8C" w:rsidRDefault="27819D8A" w:rsidP="00D03CFB">
      <w:pPr>
        <w:ind w:firstLineChars="100" w:firstLine="220"/>
        <w:rPr>
          <w:rFonts w:ascii="Arial" w:eastAsia="Arial" w:hAnsi="Arial" w:cs="Arial"/>
          <w:sz w:val="22"/>
          <w:szCs w:val="22"/>
        </w:rPr>
      </w:pPr>
      <w:r w:rsidRPr="006A4E8C">
        <w:rPr>
          <w:rFonts w:ascii="Arial" w:eastAsia="Arial" w:hAnsi="Arial" w:cs="Arial"/>
          <w:sz w:val="22"/>
          <w:szCs w:val="22"/>
        </w:rPr>
        <w:t>JICA shall never provide personal information to third parties except as required by law.</w:t>
      </w:r>
    </w:p>
    <w:p w14:paraId="631585CF" w14:textId="745FA753" w:rsidR="27819D8A" w:rsidRPr="006A4E8C" w:rsidRDefault="27819D8A" w:rsidP="00D03CFB">
      <w:pPr>
        <w:rPr>
          <w:rFonts w:ascii="Arial" w:eastAsia="Arial" w:hAnsi="Arial" w:cs="Arial"/>
          <w:sz w:val="22"/>
          <w:szCs w:val="22"/>
        </w:rPr>
      </w:pPr>
      <w:r w:rsidRPr="006A4E8C">
        <w:rPr>
          <w:rFonts w:ascii="Arial" w:eastAsia="Arial" w:hAnsi="Arial" w:cs="Arial"/>
          <w:sz w:val="22"/>
          <w:szCs w:val="22"/>
        </w:rPr>
        <w:t>However, in the following cases, we will provide personal information and will take the following measures.</w:t>
      </w:r>
    </w:p>
    <w:p w14:paraId="077EC64B" w14:textId="77777777" w:rsidR="009B1A11" w:rsidRPr="006A4E8C" w:rsidRDefault="27819D8A" w:rsidP="00791AED">
      <w:pPr>
        <w:pStyle w:val="ListParagraph"/>
        <w:numPr>
          <w:ilvl w:val="0"/>
          <w:numId w:val="33"/>
        </w:numPr>
        <w:ind w:leftChars="100" w:left="660"/>
        <w:rPr>
          <w:rFonts w:ascii="Arial" w:eastAsia="Arial" w:hAnsi="Arial" w:cs="Arial"/>
          <w:sz w:val="22"/>
          <w:szCs w:val="22"/>
        </w:rPr>
      </w:pPr>
      <w:r w:rsidRPr="006A4E8C">
        <w:rPr>
          <w:rFonts w:ascii="Arial" w:eastAsia="Arial" w:hAnsi="Arial" w:cs="Arial"/>
          <w:sz w:val="22"/>
          <w:szCs w:val="22"/>
        </w:rPr>
        <w:t>In the case of contracted universities for the implementation of the program</w:t>
      </w:r>
    </w:p>
    <w:p w14:paraId="67182496" w14:textId="68578197" w:rsidR="27819D8A" w:rsidRPr="006A4E8C" w:rsidRDefault="27819D8A" w:rsidP="00791AED">
      <w:pPr>
        <w:pStyle w:val="ListParagraph"/>
        <w:ind w:leftChars="275" w:left="660" w:firstLineChars="100" w:firstLine="220"/>
        <w:rPr>
          <w:rFonts w:ascii="Arial" w:eastAsia="Arial" w:hAnsi="Arial" w:cs="Arial"/>
          <w:sz w:val="22"/>
          <w:szCs w:val="22"/>
        </w:rPr>
      </w:pPr>
      <w:r w:rsidRPr="006A4E8C">
        <w:rPr>
          <w:rFonts w:ascii="Arial" w:eastAsia="Arial" w:hAnsi="Arial" w:cs="Arial"/>
          <w:sz w:val="22"/>
          <w:szCs w:val="22"/>
        </w:rPr>
        <w:t xml:space="preserve">The use of the personal information is limited to the scope of the commissioned tasks (implementation of the program) and JICA will request the commissioned party to take safety management measures and manage it </w:t>
      </w:r>
      <w:r w:rsidR="006A4E8C" w:rsidRPr="006A4E8C">
        <w:rPr>
          <w:rFonts w:ascii="Arial" w:eastAsia="Arial" w:hAnsi="Arial" w:cs="Arial"/>
          <w:sz w:val="22"/>
          <w:szCs w:val="22"/>
        </w:rPr>
        <w:t>appropriately and</w:t>
      </w:r>
      <w:r w:rsidRPr="006A4E8C">
        <w:rPr>
          <w:rFonts w:ascii="Arial" w:eastAsia="Arial" w:hAnsi="Arial" w:cs="Arial"/>
          <w:sz w:val="22"/>
          <w:szCs w:val="22"/>
        </w:rPr>
        <w:t xml:space="preserve"> will confirm the implementation status.</w:t>
      </w:r>
    </w:p>
    <w:p w14:paraId="65CEF5E5" w14:textId="77777777" w:rsidR="009B1A11" w:rsidRPr="006A4E8C" w:rsidRDefault="27819D8A" w:rsidP="00791AED">
      <w:pPr>
        <w:pStyle w:val="ListParagraph"/>
        <w:numPr>
          <w:ilvl w:val="0"/>
          <w:numId w:val="34"/>
        </w:numPr>
        <w:ind w:leftChars="100" w:left="660"/>
        <w:rPr>
          <w:rFonts w:ascii="Arial" w:eastAsia="Arial" w:hAnsi="Arial" w:cs="Arial"/>
          <w:sz w:val="22"/>
          <w:szCs w:val="22"/>
        </w:rPr>
      </w:pPr>
      <w:r w:rsidRPr="006A4E8C">
        <w:rPr>
          <w:rFonts w:ascii="Arial" w:eastAsia="Arial" w:hAnsi="Arial" w:cs="Arial"/>
          <w:sz w:val="22"/>
          <w:szCs w:val="22"/>
        </w:rPr>
        <w:t>In the case of uncontracted universities for the purpose of admission screening</w:t>
      </w:r>
    </w:p>
    <w:p w14:paraId="2B2483C9" w14:textId="25652E17" w:rsidR="00BC0284" w:rsidRPr="006A4E8C" w:rsidRDefault="27819D8A" w:rsidP="00791AED">
      <w:pPr>
        <w:pStyle w:val="ListParagraph"/>
        <w:ind w:leftChars="275" w:left="660" w:firstLineChars="100" w:firstLine="220"/>
        <w:rPr>
          <w:rFonts w:ascii="Arial" w:eastAsia="Arial" w:hAnsi="Arial" w:cs="Arial"/>
          <w:sz w:val="22"/>
          <w:szCs w:val="22"/>
        </w:rPr>
      </w:pPr>
      <w:r w:rsidRPr="006A4E8C">
        <w:rPr>
          <w:rFonts w:ascii="Arial" w:eastAsia="Arial" w:hAnsi="Arial" w:cs="Arial"/>
          <w:sz w:val="22"/>
          <w:szCs w:val="22"/>
        </w:rPr>
        <w:t xml:space="preserve">The use of the personal information is limited to the admission screening of the </w:t>
      </w:r>
      <w:r w:rsidRPr="006A4E8C">
        <w:rPr>
          <w:rFonts w:ascii="Arial" w:eastAsia="Arial" w:hAnsi="Arial" w:cs="Arial"/>
          <w:sz w:val="22"/>
          <w:szCs w:val="22"/>
        </w:rPr>
        <w:lastRenderedPageBreak/>
        <w:t>applicants by universities (career, academic background, research plan, medical history information and medical certificate), and JICA will notify the applicants of the name of the universities to which the information is provided and the privacy policy of the universities at the time of its provision</w:t>
      </w:r>
      <w:r w:rsidR="00F80024" w:rsidRPr="006A4E8C">
        <w:rPr>
          <w:rFonts w:ascii="Arial" w:eastAsia="Arial" w:hAnsi="Arial" w:cs="Arial"/>
          <w:sz w:val="22"/>
          <w:szCs w:val="22"/>
        </w:rPr>
        <w:t>.</w:t>
      </w:r>
    </w:p>
    <w:p w14:paraId="1B25D7B1" w14:textId="6564FD62" w:rsidR="27819D8A" w:rsidRPr="006A4E8C" w:rsidRDefault="27819D8A" w:rsidP="00D03CFB">
      <w:pPr>
        <w:rPr>
          <w:rFonts w:ascii="Arial" w:eastAsia="Arial" w:hAnsi="Arial" w:cs="Arial"/>
          <w:sz w:val="22"/>
          <w:szCs w:val="22"/>
        </w:rPr>
      </w:pPr>
    </w:p>
    <w:p w14:paraId="756CE4FF" w14:textId="4586C35E" w:rsidR="27819D8A" w:rsidRPr="006A4E8C" w:rsidRDefault="27819D8A" w:rsidP="009901B7">
      <w:pPr>
        <w:rPr>
          <w:rFonts w:ascii="Arial" w:eastAsia="Arial" w:hAnsi="Arial" w:cs="Arial"/>
          <w:sz w:val="22"/>
          <w:szCs w:val="22"/>
        </w:rPr>
      </w:pPr>
      <w:r w:rsidRPr="006A4E8C">
        <w:rPr>
          <w:rFonts w:ascii="Arial" w:eastAsia="Arial" w:hAnsi="Arial" w:cs="Arial"/>
          <w:sz w:val="22"/>
          <w:szCs w:val="22"/>
        </w:rPr>
        <w:t>【Security Notice】</w:t>
      </w:r>
    </w:p>
    <w:p w14:paraId="251DE255" w14:textId="2BE714B9" w:rsidR="009901B7" w:rsidRPr="006A4E8C" w:rsidRDefault="27819D8A" w:rsidP="009901B7">
      <w:pPr>
        <w:ind w:firstLineChars="100" w:firstLine="220"/>
        <w:rPr>
          <w:rFonts w:ascii="Arial" w:hAnsi="Arial" w:cs="Arial"/>
          <w:sz w:val="22"/>
          <w:szCs w:val="22"/>
        </w:rPr>
      </w:pPr>
      <w:r w:rsidRPr="006A4E8C">
        <w:rPr>
          <w:rFonts w:ascii="Arial" w:eastAsia="Arial" w:hAnsi="Arial" w:cs="Arial"/>
          <w:sz w:val="22"/>
          <w:szCs w:val="22"/>
        </w:rPr>
        <w:t>JICA takes any measures required to prevent leakage, loss, or destruction of acquired information, and to otherwise properly manage such information.</w:t>
      </w:r>
    </w:p>
    <w:p w14:paraId="4DC831F1" w14:textId="4ECF2C66" w:rsidR="27819D8A" w:rsidRPr="006A4E8C" w:rsidRDefault="27819D8A" w:rsidP="009901B7">
      <w:pPr>
        <w:rPr>
          <w:rFonts w:ascii="Arial" w:eastAsia="Arial" w:hAnsi="Arial" w:cs="Arial"/>
          <w:sz w:val="22"/>
          <w:szCs w:val="22"/>
        </w:rPr>
      </w:pPr>
      <w:r w:rsidRPr="006A4E8C">
        <w:rPr>
          <w:rFonts w:ascii="Arial" w:eastAsia="Arial" w:hAnsi="Arial" w:cs="Arial"/>
          <w:sz w:val="22"/>
          <w:szCs w:val="22"/>
        </w:rPr>
        <w:t>*Information Security Policy of JICA in relation to Personal Information Protection</w:t>
      </w:r>
    </w:p>
    <w:p w14:paraId="03C4D108" w14:textId="6E598D0A" w:rsidR="009901B7" w:rsidRPr="006A4E8C" w:rsidRDefault="27819D8A" w:rsidP="009901B7">
      <w:pPr>
        <w:pStyle w:val="ListParagraph"/>
        <w:numPr>
          <w:ilvl w:val="0"/>
          <w:numId w:val="35"/>
        </w:numPr>
        <w:ind w:leftChars="0"/>
        <w:rPr>
          <w:rFonts w:ascii="Arial" w:eastAsia="Arial" w:hAnsi="Arial" w:cs="Arial"/>
          <w:sz w:val="22"/>
          <w:szCs w:val="22"/>
        </w:rPr>
      </w:pPr>
      <w:r w:rsidRPr="006A4E8C">
        <w:rPr>
          <w:rFonts w:ascii="Arial" w:eastAsia="Arial" w:hAnsi="Arial" w:cs="Arial"/>
          <w:sz w:val="22"/>
          <w:szCs w:val="22"/>
        </w:rPr>
        <w:t xml:space="preserve">JICA will properly and safely manage personal information collected through Application Forms in accordance with JICA’s Privacy Policy and the relevant laws of Japan concerning protection of personal information and take protection measures to prevent divulgation, </w:t>
      </w:r>
      <w:proofErr w:type="gramStart"/>
      <w:r w:rsidRPr="006A4E8C">
        <w:rPr>
          <w:rFonts w:ascii="Arial" w:eastAsia="Arial" w:hAnsi="Arial" w:cs="Arial"/>
          <w:sz w:val="22"/>
          <w:szCs w:val="22"/>
        </w:rPr>
        <w:t>loss</w:t>
      </w:r>
      <w:proofErr w:type="gramEnd"/>
      <w:r w:rsidRPr="006A4E8C">
        <w:rPr>
          <w:rFonts w:ascii="Arial" w:eastAsia="Arial" w:hAnsi="Arial" w:cs="Arial"/>
          <w:sz w:val="22"/>
          <w:szCs w:val="22"/>
        </w:rPr>
        <w:t xml:space="preserve"> or damages of such personal information.</w:t>
      </w:r>
    </w:p>
    <w:p w14:paraId="7D224440" w14:textId="3C70DBC1" w:rsidR="27819D8A" w:rsidRPr="006A4E8C" w:rsidRDefault="27819D8A" w:rsidP="009901B7">
      <w:pPr>
        <w:pStyle w:val="ListParagraph"/>
        <w:numPr>
          <w:ilvl w:val="0"/>
          <w:numId w:val="35"/>
        </w:numPr>
        <w:ind w:leftChars="0"/>
        <w:rPr>
          <w:rFonts w:ascii="Arial" w:eastAsia="Arial" w:hAnsi="Arial" w:cs="Arial"/>
          <w:sz w:val="22"/>
          <w:szCs w:val="22"/>
        </w:rPr>
      </w:pPr>
      <w:r w:rsidRPr="006A4E8C">
        <w:rPr>
          <w:rFonts w:ascii="Arial" w:eastAsia="Arial" w:hAnsi="Arial" w:cs="Arial"/>
          <w:sz w:val="22"/>
          <w:szCs w:val="22"/>
        </w:rPr>
        <w:t xml:space="preserve">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w:t>
      </w:r>
      <w:r w:rsidR="009901B7" w:rsidRPr="006A4E8C">
        <w:rPr>
          <w:rFonts w:ascii="ＭＳ 明朝" w:eastAsia="ＭＳ 明朝" w:hAnsi="ＭＳ 明朝" w:cs="ＭＳ 明朝" w:hint="eastAsia"/>
          <w:sz w:val="22"/>
          <w:szCs w:val="22"/>
        </w:rPr>
        <w:t>①</w:t>
      </w:r>
      <w:r w:rsidRPr="006A4E8C">
        <w:rPr>
          <w:rFonts w:ascii="Arial" w:eastAsia="Arial" w:hAnsi="Arial" w:cs="Arial"/>
          <w:sz w:val="22"/>
          <w:szCs w:val="22"/>
        </w:rPr>
        <w:t>-</w:t>
      </w:r>
      <w:r w:rsidR="009901B7" w:rsidRPr="006A4E8C">
        <w:rPr>
          <w:rFonts w:ascii="ＭＳ 明朝" w:eastAsia="ＭＳ 明朝" w:hAnsi="ＭＳ 明朝" w:cs="ＭＳ 明朝" w:hint="eastAsia"/>
          <w:sz w:val="22"/>
          <w:szCs w:val="22"/>
        </w:rPr>
        <w:t>③</w:t>
      </w:r>
      <w:r w:rsidRPr="006A4E8C">
        <w:rPr>
          <w:rFonts w:ascii="Arial" w:eastAsia="Arial" w:hAnsi="Arial" w:cs="Arial"/>
          <w:sz w:val="22"/>
          <w:szCs w:val="22"/>
        </w:rPr>
        <w:t xml:space="preserve"> below and will not use the information for any purposes other than those described in </w:t>
      </w:r>
      <w:r w:rsidR="009901B7" w:rsidRPr="006A4E8C">
        <w:rPr>
          <w:rFonts w:ascii="ＭＳ 明朝" w:eastAsia="ＭＳ 明朝" w:hAnsi="ＭＳ 明朝" w:cs="ＭＳ 明朝" w:hint="eastAsia"/>
          <w:sz w:val="22"/>
          <w:szCs w:val="22"/>
        </w:rPr>
        <w:t>①</w:t>
      </w:r>
      <w:r w:rsidRPr="006A4E8C">
        <w:rPr>
          <w:rFonts w:ascii="Arial" w:eastAsia="Arial" w:hAnsi="Arial" w:cs="Arial"/>
          <w:sz w:val="22"/>
          <w:szCs w:val="22"/>
        </w:rPr>
        <w:t>-</w:t>
      </w:r>
      <w:r w:rsidR="009901B7" w:rsidRPr="006A4E8C">
        <w:rPr>
          <w:rFonts w:ascii="ＭＳ 明朝" w:eastAsia="ＭＳ 明朝" w:hAnsi="ＭＳ 明朝" w:cs="ＭＳ 明朝" w:hint="eastAsia"/>
          <w:sz w:val="22"/>
          <w:szCs w:val="22"/>
        </w:rPr>
        <w:t>③</w:t>
      </w:r>
      <w:r w:rsidRPr="006A4E8C">
        <w:rPr>
          <w:rFonts w:ascii="Arial" w:eastAsia="Arial" w:hAnsi="Arial" w:cs="Arial"/>
          <w:sz w:val="22"/>
          <w:szCs w:val="22"/>
        </w:rPr>
        <w:t xml:space="preserve"> below without prior approval of the Applicant him/herself.</w:t>
      </w:r>
    </w:p>
    <w:p w14:paraId="71FA69C7" w14:textId="391C372F" w:rsidR="27819D8A" w:rsidRPr="006A4E8C" w:rsidRDefault="27819D8A" w:rsidP="009901B7">
      <w:pPr>
        <w:pStyle w:val="ListParagraph"/>
        <w:numPr>
          <w:ilvl w:val="1"/>
          <w:numId w:val="37"/>
        </w:numPr>
        <w:ind w:leftChars="0"/>
        <w:rPr>
          <w:rFonts w:ascii="Arial" w:eastAsia="Arial" w:hAnsi="Arial" w:cs="Arial"/>
          <w:sz w:val="22"/>
          <w:szCs w:val="22"/>
        </w:rPr>
      </w:pPr>
      <w:r w:rsidRPr="006A4E8C">
        <w:rPr>
          <w:rFonts w:ascii="Arial" w:eastAsia="Arial" w:hAnsi="Arial" w:cs="Arial"/>
          <w:sz w:val="22"/>
          <w:szCs w:val="22"/>
        </w:rPr>
        <w:t>To provide the KCCP to Participants.</w:t>
      </w:r>
    </w:p>
    <w:p w14:paraId="2AF59A20" w14:textId="5B721ECC" w:rsidR="27819D8A" w:rsidRPr="006A4E8C" w:rsidRDefault="27819D8A" w:rsidP="009901B7">
      <w:pPr>
        <w:pStyle w:val="ListParagraph"/>
        <w:numPr>
          <w:ilvl w:val="1"/>
          <w:numId w:val="37"/>
        </w:numPr>
        <w:ind w:leftChars="0"/>
        <w:rPr>
          <w:rFonts w:ascii="Arial" w:eastAsia="Arial" w:hAnsi="Arial" w:cs="Arial"/>
          <w:sz w:val="22"/>
          <w:szCs w:val="22"/>
        </w:rPr>
      </w:pPr>
      <w:r w:rsidRPr="006A4E8C">
        <w:rPr>
          <w:rFonts w:ascii="Arial" w:eastAsia="Arial" w:hAnsi="Arial" w:cs="Arial"/>
          <w:sz w:val="22"/>
          <w:szCs w:val="22"/>
        </w:rPr>
        <w:t>To provide the KCCP to Participants under the Citizens’ Cooperation Activities.</w:t>
      </w:r>
    </w:p>
    <w:p w14:paraId="2F4F0F1E" w14:textId="417C2300" w:rsidR="27819D8A" w:rsidRPr="006A4E8C" w:rsidRDefault="27819D8A" w:rsidP="009901B7">
      <w:pPr>
        <w:pStyle w:val="ListParagraph"/>
        <w:numPr>
          <w:ilvl w:val="1"/>
          <w:numId w:val="37"/>
        </w:numPr>
        <w:ind w:leftChars="0"/>
        <w:rPr>
          <w:rFonts w:ascii="Arial" w:eastAsia="Arial" w:hAnsi="Arial" w:cs="Arial"/>
          <w:sz w:val="22"/>
          <w:szCs w:val="22"/>
        </w:rPr>
      </w:pPr>
      <w:r w:rsidRPr="006A4E8C">
        <w:rPr>
          <w:rFonts w:ascii="Arial" w:eastAsia="Arial" w:hAnsi="Arial" w:cs="Arial"/>
          <w:sz w:val="22"/>
          <w:szCs w:val="22"/>
        </w:rPr>
        <w:t xml:space="preserve">In addition to 1 and 2 </w:t>
      </w:r>
      <w:proofErr w:type="gramStart"/>
      <w:r w:rsidRPr="006A4E8C">
        <w:rPr>
          <w:rFonts w:ascii="Arial" w:eastAsia="Arial" w:hAnsi="Arial" w:cs="Arial"/>
          <w:sz w:val="22"/>
          <w:szCs w:val="22"/>
        </w:rPr>
        <w:t>above, if</w:t>
      </w:r>
      <w:proofErr w:type="gramEnd"/>
      <w:r w:rsidRPr="006A4E8C">
        <w:rPr>
          <w:rFonts w:ascii="Arial" w:eastAsia="Arial" w:hAnsi="Arial" w:cs="Arial"/>
          <w:sz w:val="22"/>
          <w:szCs w:val="22"/>
        </w:rPr>
        <w:t xml:space="preserve"> the government of Japan or JICA determines it necessary in technical cooperation.</w:t>
      </w:r>
    </w:p>
    <w:p w14:paraId="0D5F7986" w14:textId="58007FA7" w:rsidR="27819D8A" w:rsidRPr="006A4E8C" w:rsidRDefault="27819D8A" w:rsidP="009901B7">
      <w:pPr>
        <w:rPr>
          <w:rFonts w:ascii="Arial" w:eastAsia="Arial" w:hAnsi="Arial" w:cs="Arial"/>
          <w:sz w:val="22"/>
          <w:szCs w:val="22"/>
        </w:rPr>
      </w:pPr>
      <w:r w:rsidRPr="006A4E8C">
        <w:rPr>
          <w:rFonts w:ascii="Arial" w:eastAsia="Arial" w:hAnsi="Arial" w:cs="Arial"/>
          <w:sz w:val="22"/>
          <w:szCs w:val="22"/>
        </w:rPr>
        <w:t xml:space="preserve"> </w:t>
      </w:r>
    </w:p>
    <w:p w14:paraId="5B6E7856" w14:textId="12D0009C" w:rsidR="27819D8A" w:rsidRPr="006A4E8C" w:rsidRDefault="27819D8A" w:rsidP="009901B7">
      <w:pPr>
        <w:rPr>
          <w:rFonts w:ascii="Arial" w:eastAsia="Arial" w:hAnsi="Arial" w:cs="Arial"/>
          <w:sz w:val="22"/>
          <w:szCs w:val="22"/>
        </w:rPr>
      </w:pPr>
      <w:r w:rsidRPr="006A4E8C">
        <w:rPr>
          <w:rFonts w:ascii="Arial" w:eastAsia="Arial" w:hAnsi="Arial" w:cs="Arial"/>
          <w:sz w:val="22"/>
          <w:szCs w:val="22"/>
        </w:rPr>
        <w:t>※JICA’s policy for the transfer of personal data from the European Economic Area (EEA) to outside the EEA (to Japan and third countries</w:t>
      </w:r>
      <w:proofErr w:type="gramStart"/>
      <w:r w:rsidRPr="006A4E8C">
        <w:rPr>
          <w:rFonts w:ascii="Arial" w:eastAsia="Arial" w:hAnsi="Arial" w:cs="Arial"/>
          <w:sz w:val="22"/>
          <w:szCs w:val="22"/>
        </w:rPr>
        <w:t>);</w:t>
      </w:r>
      <w:proofErr w:type="gramEnd"/>
    </w:p>
    <w:p w14:paraId="7D190E52" w14:textId="2480D9A6" w:rsidR="27819D8A" w:rsidRPr="006A4E8C" w:rsidRDefault="27819D8A" w:rsidP="009901B7">
      <w:pPr>
        <w:ind w:firstLineChars="100" w:firstLine="220"/>
        <w:rPr>
          <w:rFonts w:ascii="Arial" w:eastAsia="Arial" w:hAnsi="Arial" w:cs="Arial"/>
          <w:sz w:val="22"/>
          <w:szCs w:val="22"/>
        </w:rPr>
      </w:pPr>
      <w:r w:rsidRPr="006A4E8C">
        <w:rPr>
          <w:rFonts w:ascii="Arial" w:eastAsia="Arial" w:hAnsi="Arial" w:cs="Arial"/>
          <w:sz w:val="22"/>
          <w:szCs w:val="22"/>
        </w:rPr>
        <w:t xml:space="preserve">JICA has revised “Bylaws for the Implementation of Personal Information Protection” which was published based on Japan’s legislation by adding new provisions regarding how to deal with personal data within the EEA </w:t>
      </w:r>
      <w:proofErr w:type="gramStart"/>
      <w:r w:rsidRPr="006A4E8C">
        <w:rPr>
          <w:rFonts w:ascii="Arial" w:eastAsia="Arial" w:hAnsi="Arial" w:cs="Arial"/>
          <w:sz w:val="22"/>
          <w:szCs w:val="22"/>
        </w:rPr>
        <w:t>in order to</w:t>
      </w:r>
      <w:proofErr w:type="gramEnd"/>
      <w:r w:rsidRPr="006A4E8C">
        <w:rPr>
          <w:rFonts w:ascii="Arial" w:eastAsia="Arial" w:hAnsi="Arial" w:cs="Arial"/>
          <w:sz w:val="22"/>
          <w:szCs w:val="22"/>
        </w:rPr>
        <w:t xml:space="preserve"> meet General Data Protection Regulations (GDPR’s) requirements for data protection. Based on the new bylaws, JICA </w:t>
      </w:r>
      <w:proofErr w:type="gramStart"/>
      <w:r w:rsidRPr="006A4E8C">
        <w:rPr>
          <w:rFonts w:ascii="Arial" w:eastAsia="Arial" w:hAnsi="Arial" w:cs="Arial"/>
          <w:sz w:val="22"/>
          <w:szCs w:val="22"/>
        </w:rPr>
        <w:t>entered into</w:t>
      </w:r>
      <w:proofErr w:type="gramEnd"/>
      <w:r w:rsidRPr="006A4E8C">
        <w:rPr>
          <w:rFonts w:ascii="Arial" w:eastAsia="Arial" w:hAnsi="Arial" w:cs="Arial"/>
          <w:sz w:val="22"/>
          <w:szCs w:val="22"/>
        </w:rPr>
        <w:t xml:space="preserve"> the EU Standard Contractual Clauses (SCCs) which allows us to transfer personal data from offices within the EEA to offices outside the EEA (in Japan and third countries).</w:t>
      </w:r>
      <w:r w:rsidRPr="006A4E8C">
        <w:tab/>
      </w:r>
      <w:r w:rsidRPr="006A4E8C">
        <w:tab/>
      </w:r>
      <w:r w:rsidRPr="006A4E8C">
        <w:tab/>
      </w:r>
      <w:r w:rsidRPr="006A4E8C">
        <w:tab/>
      </w:r>
      <w:r w:rsidRPr="006A4E8C">
        <w:tab/>
      </w:r>
      <w:r w:rsidRPr="006A4E8C">
        <w:tab/>
      </w:r>
      <w:r w:rsidRPr="006A4E8C">
        <w:tab/>
      </w:r>
      <w:r w:rsidRPr="006A4E8C">
        <w:tab/>
      </w:r>
      <w:r w:rsidRPr="006A4E8C">
        <w:tab/>
      </w:r>
      <w:r w:rsidRPr="006A4E8C">
        <w:tab/>
      </w:r>
      <w:r w:rsidRPr="006A4E8C">
        <w:tab/>
      </w:r>
      <w:r w:rsidRPr="006A4E8C">
        <w:tab/>
      </w:r>
      <w:r w:rsidRPr="006A4E8C">
        <w:tab/>
      </w:r>
    </w:p>
    <w:p w14:paraId="725D3570" w14:textId="51F57F59" w:rsidR="27819D8A" w:rsidRPr="006A4E8C" w:rsidRDefault="27819D8A" w:rsidP="009901B7">
      <w:pPr>
        <w:rPr>
          <w:rFonts w:ascii="Arial" w:eastAsia="Arial" w:hAnsi="Arial" w:cs="Arial"/>
          <w:sz w:val="22"/>
          <w:szCs w:val="22"/>
        </w:rPr>
      </w:pPr>
      <w:r w:rsidRPr="006A4E8C">
        <w:rPr>
          <w:rFonts w:ascii="Arial" w:eastAsia="Arial" w:hAnsi="Arial" w:cs="Arial"/>
          <w:sz w:val="22"/>
          <w:szCs w:val="22"/>
        </w:rPr>
        <w:t>【Copyright Policy】</w:t>
      </w:r>
    </w:p>
    <w:p w14:paraId="6F49F637" w14:textId="7953FBEA" w:rsidR="27819D8A" w:rsidRPr="006A4E8C" w:rsidRDefault="27819D8A" w:rsidP="009901B7">
      <w:pPr>
        <w:rPr>
          <w:rFonts w:ascii="Arial" w:eastAsia="Arial" w:hAnsi="Arial" w:cs="Arial"/>
          <w:sz w:val="22"/>
          <w:szCs w:val="22"/>
        </w:rPr>
      </w:pPr>
      <w:r w:rsidRPr="006A4E8C">
        <w:rPr>
          <w:rFonts w:ascii="Arial" w:eastAsia="Arial" w:hAnsi="Arial" w:cs="Arial"/>
          <w:sz w:val="22"/>
          <w:szCs w:val="22"/>
        </w:rPr>
        <w:t xml:space="preserve">The participants are requested to comply with the </w:t>
      </w:r>
      <w:proofErr w:type="gramStart"/>
      <w:r w:rsidRPr="006A4E8C">
        <w:rPr>
          <w:rFonts w:ascii="Arial" w:eastAsia="Arial" w:hAnsi="Arial" w:cs="Arial"/>
          <w:sz w:val="22"/>
          <w:szCs w:val="22"/>
        </w:rPr>
        <w:t>following;</w:t>
      </w:r>
      <w:proofErr w:type="gramEnd"/>
      <w:r w:rsidRPr="006A4E8C">
        <w:rPr>
          <w:rFonts w:ascii="Arial" w:eastAsia="Arial" w:hAnsi="Arial" w:cs="Arial"/>
          <w:sz w:val="22"/>
          <w:szCs w:val="22"/>
        </w:rPr>
        <w:t xml:space="preserve"> </w:t>
      </w:r>
    </w:p>
    <w:p w14:paraId="18F180CB" w14:textId="77777777" w:rsidR="009901B7" w:rsidRPr="006A4E8C" w:rsidRDefault="27819D8A" w:rsidP="009901B7">
      <w:pPr>
        <w:pStyle w:val="ListParagraph"/>
        <w:numPr>
          <w:ilvl w:val="0"/>
          <w:numId w:val="38"/>
        </w:numPr>
        <w:ind w:leftChars="0"/>
        <w:rPr>
          <w:rFonts w:ascii="Arial" w:eastAsia="Arial" w:hAnsi="Arial" w:cs="Arial"/>
          <w:sz w:val="22"/>
          <w:szCs w:val="22"/>
        </w:rPr>
      </w:pPr>
      <w:r w:rsidRPr="006A4E8C">
        <w:rPr>
          <w:rFonts w:ascii="Arial" w:eastAsia="Arial" w:hAnsi="Arial" w:cs="Arial"/>
          <w:sz w:val="22"/>
          <w:szCs w:val="22"/>
        </w:rPr>
        <w:t>The participants shall use all the documents provided for the KCCP (including texts, materials, etc.), within the scope approved by each copyright holder.</w:t>
      </w:r>
    </w:p>
    <w:p w14:paraId="036F80C7" w14:textId="77777777" w:rsidR="009901B7" w:rsidRPr="006A4E8C" w:rsidRDefault="27819D8A" w:rsidP="009901B7">
      <w:pPr>
        <w:pStyle w:val="ListParagraph"/>
        <w:ind w:leftChars="0" w:left="420"/>
        <w:rPr>
          <w:rFonts w:ascii="Arial" w:eastAsia="Arial" w:hAnsi="Arial" w:cs="Arial"/>
          <w:sz w:val="22"/>
          <w:szCs w:val="22"/>
        </w:rPr>
      </w:pPr>
      <w:r w:rsidRPr="006A4E8C">
        <w:rPr>
          <w:rFonts w:ascii="Arial" w:eastAsia="Arial" w:hAnsi="Arial" w:cs="Arial"/>
          <w:sz w:val="22"/>
          <w:szCs w:val="22"/>
        </w:rPr>
        <w:t>If the participants apply to online the KCCP, the participants shall also comply with terms of use of copyrighted works for the online KCCP that are shown on the JICA website.</w:t>
      </w:r>
    </w:p>
    <w:p w14:paraId="76380042" w14:textId="033AD7A5" w:rsidR="009901B7" w:rsidRPr="006A4E8C" w:rsidRDefault="27819D8A" w:rsidP="009901B7">
      <w:pPr>
        <w:pStyle w:val="ListParagraph"/>
        <w:ind w:leftChars="0" w:left="420"/>
        <w:rPr>
          <w:rFonts w:ascii="Arial" w:eastAsia="Arial" w:hAnsi="Arial" w:cs="Arial"/>
          <w:sz w:val="22"/>
          <w:szCs w:val="22"/>
        </w:rPr>
      </w:pPr>
      <w:r w:rsidRPr="006A4E8C">
        <w:rPr>
          <w:rFonts w:ascii="Arial" w:eastAsia="Arial" w:hAnsi="Arial" w:cs="Arial"/>
          <w:sz w:val="22"/>
          <w:szCs w:val="22"/>
        </w:rPr>
        <w:t>(</w:t>
      </w:r>
      <w:hyperlink r:id="rId12" w:history="1">
        <w:r w:rsidR="00356F7E" w:rsidRPr="006A4E8C">
          <w:rPr>
            <w:rStyle w:val="Hyperlink"/>
            <w:rFonts w:ascii="Arial" w:eastAsia="Arial" w:hAnsi="Arial" w:cs="Arial"/>
            <w:sz w:val="22"/>
            <w:szCs w:val="22"/>
          </w:rPr>
          <w:t>https://www.jica.go.jp/english/our_work/types_of_assistance/tech/acceptance/training/index.html</w:t>
        </w:r>
      </w:hyperlink>
      <w:r w:rsidRPr="006A4E8C">
        <w:rPr>
          <w:rFonts w:ascii="Arial" w:eastAsia="Arial" w:hAnsi="Arial" w:cs="Arial"/>
          <w:sz w:val="22"/>
          <w:szCs w:val="22"/>
        </w:rPr>
        <w:t>)</w:t>
      </w:r>
    </w:p>
    <w:p w14:paraId="0C0FF649" w14:textId="77777777" w:rsidR="009901B7" w:rsidRPr="006A4E8C" w:rsidRDefault="27819D8A" w:rsidP="009901B7">
      <w:pPr>
        <w:pStyle w:val="ListParagraph"/>
        <w:numPr>
          <w:ilvl w:val="0"/>
          <w:numId w:val="39"/>
        </w:numPr>
        <w:ind w:leftChars="0"/>
        <w:rPr>
          <w:rFonts w:ascii="Arial" w:eastAsia="Arial" w:hAnsi="Arial" w:cs="Arial"/>
          <w:sz w:val="22"/>
          <w:szCs w:val="22"/>
        </w:rPr>
      </w:pPr>
      <w:r w:rsidRPr="006A4E8C">
        <w:rPr>
          <w:rFonts w:ascii="Arial" w:eastAsia="Arial" w:hAnsi="Arial" w:cs="Arial"/>
          <w:sz w:val="22"/>
          <w:szCs w:val="22"/>
        </w:rPr>
        <w:t>All the documents for the KCCP (including reports, action plans, presentations, etc.) shall be prepared by the participants themselves in principle. If the participants use a third party’s work (reproduction, photograph, illustration, map, figures, etc.), which is protected under the laws and regulations in the participants’ country or copyright-related multinational agreements, the participants shall obtain a license to use the work within the scope approved by the copyright holder.</w:t>
      </w:r>
      <w:r w:rsidR="009F729A" w:rsidRPr="006A4E8C">
        <w:t xml:space="preserve"> </w:t>
      </w:r>
      <w:r w:rsidR="009F729A" w:rsidRPr="006A4E8C">
        <w:rPr>
          <w:rFonts w:ascii="Arial" w:eastAsia="Arial" w:hAnsi="Arial" w:cs="Arial"/>
          <w:sz w:val="22"/>
          <w:szCs w:val="22"/>
        </w:rPr>
        <w:t>Plagiarism is strictly prohibited.</w:t>
      </w:r>
    </w:p>
    <w:p w14:paraId="04240FFA" w14:textId="15AF95BB" w:rsidR="27819D8A" w:rsidRPr="006A4E8C" w:rsidRDefault="27819D8A" w:rsidP="009901B7">
      <w:pPr>
        <w:pStyle w:val="ListParagraph"/>
        <w:numPr>
          <w:ilvl w:val="0"/>
          <w:numId w:val="39"/>
        </w:numPr>
        <w:ind w:leftChars="0"/>
        <w:rPr>
          <w:rFonts w:ascii="Arial" w:eastAsia="Arial" w:hAnsi="Arial" w:cs="Arial"/>
          <w:sz w:val="22"/>
          <w:szCs w:val="22"/>
        </w:rPr>
      </w:pPr>
      <w:r w:rsidRPr="006A4E8C">
        <w:rPr>
          <w:rFonts w:ascii="Arial" w:eastAsia="Arial" w:hAnsi="Arial" w:cs="Arial"/>
          <w:sz w:val="22"/>
          <w:szCs w:val="22"/>
        </w:rPr>
        <w:t xml:space="preserve">The participants shall agree that JICA may use the documents prepared by the participants (including but not limited to reproduction, public transmission, </w:t>
      </w:r>
      <w:proofErr w:type="gramStart"/>
      <w:r w:rsidRPr="006A4E8C">
        <w:rPr>
          <w:rFonts w:ascii="Arial" w:eastAsia="Arial" w:hAnsi="Arial" w:cs="Arial"/>
          <w:sz w:val="22"/>
          <w:szCs w:val="22"/>
        </w:rPr>
        <w:t>distribution</w:t>
      </w:r>
      <w:proofErr w:type="gramEnd"/>
      <w:r w:rsidRPr="006A4E8C">
        <w:rPr>
          <w:rFonts w:ascii="Arial" w:eastAsia="Arial" w:hAnsi="Arial" w:cs="Arial"/>
          <w:sz w:val="22"/>
          <w:szCs w:val="22"/>
        </w:rPr>
        <w:t xml:space="preserve"> and modification) for other programs conducted by JICA (for example, as reference for other KCCP courses and project formulation).</w:t>
      </w:r>
    </w:p>
    <w:p w14:paraId="42467979" w14:textId="11A049D4" w:rsidR="27819D8A" w:rsidRPr="006A4E8C" w:rsidRDefault="27819D8A" w:rsidP="009901B7">
      <w:pPr>
        <w:rPr>
          <w:rFonts w:ascii="Arial" w:eastAsia="Arial" w:hAnsi="Arial" w:cs="Arial"/>
          <w:sz w:val="22"/>
          <w:szCs w:val="22"/>
        </w:rPr>
      </w:pPr>
      <w:r w:rsidRPr="006A4E8C">
        <w:rPr>
          <w:rFonts w:ascii="Arial" w:eastAsia="Arial" w:hAnsi="Arial" w:cs="Arial"/>
          <w:sz w:val="22"/>
          <w:szCs w:val="22"/>
        </w:rPr>
        <w:t xml:space="preserve"> </w:t>
      </w:r>
    </w:p>
    <w:p w14:paraId="52842732" w14:textId="643D964A" w:rsidR="27819D8A" w:rsidRPr="006A4E8C" w:rsidRDefault="27819D8A" w:rsidP="009901B7">
      <w:pPr>
        <w:rPr>
          <w:rFonts w:ascii="Arial" w:eastAsia="Arial" w:hAnsi="Arial" w:cs="Arial"/>
          <w:sz w:val="22"/>
          <w:szCs w:val="22"/>
        </w:rPr>
      </w:pPr>
      <w:r w:rsidRPr="006A4E8C">
        <w:rPr>
          <w:rFonts w:ascii="Arial" w:eastAsia="Arial" w:hAnsi="Arial" w:cs="Arial"/>
          <w:sz w:val="22"/>
          <w:szCs w:val="22"/>
        </w:rPr>
        <w:t xml:space="preserve">【Compliance Policy】 </w:t>
      </w:r>
    </w:p>
    <w:p w14:paraId="52571F24" w14:textId="201B3FBE" w:rsidR="27819D8A" w:rsidRPr="006A4E8C" w:rsidRDefault="27819D8A" w:rsidP="00090919">
      <w:pPr>
        <w:ind w:leftChars="75" w:left="180"/>
        <w:rPr>
          <w:rFonts w:ascii="Arial" w:eastAsia="Arial" w:hAnsi="Arial" w:cs="Arial"/>
          <w:sz w:val="22"/>
          <w:szCs w:val="22"/>
        </w:rPr>
      </w:pPr>
      <w:r w:rsidRPr="006A4E8C">
        <w:rPr>
          <w:rFonts w:ascii="Arial" w:eastAsia="Arial" w:hAnsi="Arial" w:cs="Arial"/>
          <w:sz w:val="22"/>
          <w:szCs w:val="22"/>
        </w:rPr>
        <w:t xml:space="preserve">JICA shall improve the transparency and fairness of its operations and financial activities </w:t>
      </w:r>
      <w:proofErr w:type="gramStart"/>
      <w:r w:rsidRPr="006A4E8C">
        <w:rPr>
          <w:rFonts w:ascii="Arial" w:eastAsia="Arial" w:hAnsi="Arial" w:cs="Arial"/>
          <w:sz w:val="22"/>
          <w:szCs w:val="22"/>
        </w:rPr>
        <w:t>in order to</w:t>
      </w:r>
      <w:proofErr w:type="gramEnd"/>
      <w:r w:rsidRPr="006A4E8C">
        <w:rPr>
          <w:rFonts w:ascii="Arial" w:eastAsia="Arial" w:hAnsi="Arial" w:cs="Arial"/>
          <w:sz w:val="22"/>
          <w:szCs w:val="22"/>
        </w:rPr>
        <w:t xml:space="preserve"> secure public trust. </w:t>
      </w:r>
    </w:p>
    <w:p w14:paraId="445C09D6" w14:textId="77777777" w:rsidR="00CB71F5" w:rsidRPr="006A4E8C" w:rsidRDefault="27819D8A" w:rsidP="00090919">
      <w:pPr>
        <w:ind w:leftChars="75" w:left="180"/>
        <w:rPr>
          <w:rFonts w:ascii="Arial" w:hAnsi="Arial" w:cs="Arial"/>
          <w:sz w:val="22"/>
          <w:szCs w:val="22"/>
        </w:rPr>
      </w:pPr>
      <w:r w:rsidRPr="006A4E8C">
        <w:rPr>
          <w:rFonts w:ascii="Arial" w:eastAsia="Arial" w:hAnsi="Arial" w:cs="Arial"/>
          <w:sz w:val="22"/>
          <w:szCs w:val="22"/>
        </w:rPr>
        <w:lastRenderedPageBreak/>
        <w:t xml:space="preserve">JICA shall contribute to the sound development of the international economic community through development assistance </w:t>
      </w:r>
      <w:proofErr w:type="gramStart"/>
      <w:r w:rsidRPr="006A4E8C">
        <w:rPr>
          <w:rFonts w:ascii="Arial" w:eastAsia="Arial" w:hAnsi="Arial" w:cs="Arial"/>
          <w:sz w:val="22"/>
          <w:szCs w:val="22"/>
        </w:rPr>
        <w:t>in order to</w:t>
      </w:r>
      <w:proofErr w:type="gramEnd"/>
      <w:r w:rsidRPr="006A4E8C">
        <w:rPr>
          <w:rFonts w:ascii="Arial" w:eastAsia="Arial" w:hAnsi="Arial" w:cs="Arial"/>
          <w:sz w:val="22"/>
          <w:szCs w:val="22"/>
        </w:rPr>
        <w:t xml:space="preserve"> secure the trust of the international community. </w:t>
      </w:r>
    </w:p>
    <w:p w14:paraId="21AC17BF" w14:textId="77777777" w:rsidR="00CB71F5" w:rsidRPr="006A4E8C" w:rsidRDefault="27819D8A" w:rsidP="00090919">
      <w:pPr>
        <w:ind w:leftChars="75" w:left="180"/>
        <w:rPr>
          <w:rFonts w:ascii="Arial" w:hAnsi="Arial" w:cs="Arial"/>
          <w:sz w:val="22"/>
          <w:szCs w:val="22"/>
        </w:rPr>
      </w:pPr>
      <w:r w:rsidRPr="006A4E8C">
        <w:rPr>
          <w:rFonts w:ascii="Arial" w:eastAsia="Arial" w:hAnsi="Arial" w:cs="Arial"/>
          <w:sz w:val="22"/>
          <w:szCs w:val="22"/>
        </w:rPr>
        <w:t xml:space="preserve">JICA shall meet the needs of developing regions and swiftly and flexibly provide quality service. </w:t>
      </w:r>
    </w:p>
    <w:p w14:paraId="351E86E4" w14:textId="77777777" w:rsidR="00CB71F5" w:rsidRPr="006A4E8C" w:rsidRDefault="27819D8A" w:rsidP="00090919">
      <w:pPr>
        <w:ind w:leftChars="75" w:left="180"/>
        <w:rPr>
          <w:rFonts w:ascii="Arial" w:eastAsia="Arial" w:hAnsi="Arial" w:cs="Arial"/>
          <w:sz w:val="22"/>
          <w:szCs w:val="22"/>
        </w:rPr>
      </w:pPr>
      <w:r w:rsidRPr="006A4E8C">
        <w:rPr>
          <w:rFonts w:ascii="Arial" w:eastAsia="Arial" w:hAnsi="Arial" w:cs="Arial"/>
          <w:sz w:val="22"/>
          <w:szCs w:val="22"/>
        </w:rPr>
        <w:t>JICA shall consider natural and social environments when conducting its operations.</w:t>
      </w:r>
    </w:p>
    <w:p w14:paraId="09FEE9EA" w14:textId="77777777" w:rsidR="00090919" w:rsidRPr="006A4E8C" w:rsidRDefault="27819D8A" w:rsidP="00090919">
      <w:pPr>
        <w:ind w:leftChars="75" w:left="180"/>
        <w:rPr>
          <w:rFonts w:ascii="Arial" w:hAnsi="Arial" w:cs="Arial"/>
          <w:sz w:val="22"/>
          <w:szCs w:val="22"/>
        </w:rPr>
      </w:pPr>
      <w:r w:rsidRPr="006A4E8C">
        <w:rPr>
          <w:rFonts w:ascii="Arial" w:eastAsia="Arial" w:hAnsi="Arial" w:cs="Arial"/>
          <w:sz w:val="22"/>
          <w:szCs w:val="22"/>
        </w:rPr>
        <w:t xml:space="preserve">JICA shall communicate well with various levels of society and maintain an organizational culture of transparency. </w:t>
      </w:r>
    </w:p>
    <w:p w14:paraId="75202730" w14:textId="77777777" w:rsidR="00090919" w:rsidRPr="006A4E8C" w:rsidRDefault="00090919" w:rsidP="00090919">
      <w:pPr>
        <w:ind w:leftChars="75" w:left="180"/>
        <w:rPr>
          <w:rFonts w:ascii="Arial" w:hAnsi="Arial" w:cs="Arial"/>
          <w:sz w:val="22"/>
          <w:szCs w:val="22"/>
        </w:rPr>
      </w:pPr>
    </w:p>
    <w:p w14:paraId="021DFDB5" w14:textId="77777777" w:rsidR="00090919" w:rsidRPr="006A4E8C" w:rsidRDefault="27819D8A" w:rsidP="00090919">
      <w:pPr>
        <w:ind w:leftChars="75" w:left="180"/>
        <w:rPr>
          <w:rFonts w:ascii="Arial" w:hAnsi="Arial" w:cs="Arial"/>
          <w:sz w:val="22"/>
          <w:szCs w:val="22"/>
        </w:rPr>
      </w:pPr>
      <w:r w:rsidRPr="006A4E8C">
        <w:rPr>
          <w:rFonts w:ascii="Arial" w:eastAsia="Arial" w:hAnsi="Arial" w:cs="Arial"/>
          <w:sz w:val="22"/>
          <w:szCs w:val="22"/>
        </w:rPr>
        <w:t xml:space="preserve">*Please refer to JICA website below regarding the detailed JICA’s Compliance. </w:t>
      </w:r>
    </w:p>
    <w:p w14:paraId="2D4EBA60" w14:textId="52F90EFA" w:rsidR="27819D8A" w:rsidRPr="006A4E8C" w:rsidRDefault="00090919" w:rsidP="00090919">
      <w:pPr>
        <w:ind w:leftChars="75" w:left="180"/>
        <w:rPr>
          <w:rFonts w:ascii="Arial" w:eastAsia="Arial" w:hAnsi="Arial" w:cs="Arial"/>
          <w:sz w:val="22"/>
          <w:szCs w:val="22"/>
        </w:rPr>
      </w:pPr>
      <w:r w:rsidRPr="006A4E8C">
        <w:rPr>
          <w:rFonts w:ascii="Arial" w:hAnsi="Arial" w:cs="Arial" w:hint="eastAsia"/>
          <w:sz w:val="22"/>
          <w:szCs w:val="22"/>
        </w:rPr>
        <w:t>(</w:t>
      </w:r>
      <w:hyperlink r:id="rId13" w:history="1">
        <w:r w:rsidRPr="006A4E8C">
          <w:rPr>
            <w:rStyle w:val="Hyperlink"/>
            <w:rFonts w:ascii="Arial" w:eastAsia="Arial" w:hAnsi="Arial" w:cs="Arial"/>
            <w:sz w:val="22"/>
            <w:szCs w:val="22"/>
          </w:rPr>
          <w:t>https://www.jica.go.jp/english/our_work/compliance/index.html</w:t>
        </w:r>
      </w:hyperlink>
      <w:r w:rsidRPr="006A4E8C">
        <w:rPr>
          <w:rFonts w:ascii="ＭＳ 明朝" w:eastAsia="ＭＳ 明朝" w:hAnsi="ＭＳ 明朝" w:cs="ＭＳ 明朝" w:hint="eastAsia"/>
          <w:sz w:val="22"/>
          <w:szCs w:val="22"/>
        </w:rPr>
        <w:t>)</w:t>
      </w:r>
    </w:p>
    <w:p w14:paraId="4CD76861" w14:textId="77777777" w:rsidR="00C21D6E" w:rsidRPr="006A4E8C" w:rsidRDefault="00C21D6E" w:rsidP="009901B7">
      <w:pPr>
        <w:rPr>
          <w:rFonts w:ascii="Arial" w:hAnsi="Arial" w:cs="Arial"/>
          <w:sz w:val="21"/>
          <w:szCs w:val="21"/>
        </w:rPr>
      </w:pPr>
    </w:p>
    <w:p w14:paraId="5630B440" w14:textId="1971A4CD" w:rsidR="0C7D973A" w:rsidRPr="006A4E8C" w:rsidRDefault="0C7D973A" w:rsidP="009901B7">
      <w:pPr>
        <w:rPr>
          <w:rFonts w:ascii="Arial" w:eastAsia="Arial" w:hAnsi="Arial" w:cs="Arial"/>
          <w:color w:val="000000" w:themeColor="text1"/>
          <w:sz w:val="22"/>
          <w:szCs w:val="22"/>
        </w:rPr>
      </w:pPr>
      <w:r w:rsidRPr="006A4E8C">
        <w:rPr>
          <w:rFonts w:ascii="Arial" w:eastAsia="Arial" w:hAnsi="Arial" w:cs="Arial"/>
          <w:color w:val="000000" w:themeColor="text1"/>
          <w:sz w:val="22"/>
          <w:szCs w:val="22"/>
        </w:rPr>
        <w:t>【Portrait Right Policy】</w:t>
      </w:r>
    </w:p>
    <w:p w14:paraId="7152DC50" w14:textId="3D53F1E7" w:rsidR="0C7D973A" w:rsidRPr="006A4E8C" w:rsidRDefault="0C7D973A" w:rsidP="00090919">
      <w:pPr>
        <w:ind w:firstLineChars="100" w:firstLine="220"/>
        <w:rPr>
          <w:rFonts w:ascii="Arial" w:eastAsia="Arial" w:hAnsi="Arial" w:cs="Arial"/>
          <w:color w:val="000000" w:themeColor="text1"/>
          <w:sz w:val="22"/>
          <w:szCs w:val="22"/>
        </w:rPr>
      </w:pPr>
      <w:r w:rsidRPr="006A4E8C">
        <w:rPr>
          <w:rFonts w:ascii="Arial" w:eastAsia="Arial" w:hAnsi="Arial" w:cs="Arial"/>
          <w:color w:val="000000" w:themeColor="text1"/>
          <w:sz w:val="22"/>
          <w:szCs w:val="22"/>
        </w:rPr>
        <w:t>During the implementation period of KCCP, JICA (including hired photographer and program implementing partners) will shoot photographs and video footage mainly for the following purposes:</w:t>
      </w:r>
    </w:p>
    <w:p w14:paraId="68A6CCA5" w14:textId="2BE1576D" w:rsidR="0C7D973A" w:rsidRPr="006A4E8C" w:rsidRDefault="0C7D973A" w:rsidP="00090919">
      <w:pPr>
        <w:pStyle w:val="ListParagraph"/>
        <w:numPr>
          <w:ilvl w:val="0"/>
          <w:numId w:val="42"/>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Use on the website or in SNS administrated/operated by JICA,</w:t>
      </w:r>
    </w:p>
    <w:p w14:paraId="5D689CED" w14:textId="7EE3B9CD" w:rsidR="0C7D973A" w:rsidRPr="006A4E8C" w:rsidRDefault="0C7D973A" w:rsidP="00090919">
      <w:pPr>
        <w:pStyle w:val="ListParagraph"/>
        <w:numPr>
          <w:ilvl w:val="0"/>
          <w:numId w:val="42"/>
        </w:numPr>
        <w:ind w:leftChars="0"/>
        <w:rPr>
          <w:rFonts w:ascii="Arial" w:eastAsia="Arial" w:hAnsi="Arial" w:cs="Arial"/>
          <w:color w:val="000000" w:themeColor="text1"/>
          <w:sz w:val="22"/>
          <w:szCs w:val="22"/>
        </w:rPr>
      </w:pPr>
      <w:r w:rsidRPr="006A4E8C">
        <w:rPr>
          <w:rFonts w:ascii="Arial" w:eastAsia="Arial" w:hAnsi="Arial" w:cs="Arial"/>
          <w:color w:val="000000" w:themeColor="text1"/>
          <w:sz w:val="22"/>
          <w:szCs w:val="22"/>
        </w:rPr>
        <w:t>Use in JICA publications (public relations magazines, annual reports, journals, etc.) in printed or electronic form,</w:t>
      </w:r>
    </w:p>
    <w:p w14:paraId="4D27DF1A" w14:textId="5962C607" w:rsidR="0C7D973A" w:rsidRPr="006A4E8C" w:rsidRDefault="0C7D973A" w:rsidP="009901B7">
      <w:pPr>
        <w:rPr>
          <w:rFonts w:ascii="Arial" w:eastAsia="Arial" w:hAnsi="Arial" w:cs="Arial"/>
          <w:color w:val="000000" w:themeColor="text1"/>
          <w:sz w:val="22"/>
          <w:szCs w:val="22"/>
        </w:rPr>
      </w:pPr>
      <w:r w:rsidRPr="006A4E8C">
        <w:rPr>
          <w:rFonts w:ascii="Arial" w:eastAsia="Arial" w:hAnsi="Arial" w:cs="Arial"/>
          <w:color w:val="000000" w:themeColor="text1"/>
          <w:sz w:val="22"/>
          <w:szCs w:val="22"/>
        </w:rPr>
        <w:t xml:space="preserve">*Photos and images taken will not be used for commercial purposes and the participants’ personal information will not be disclosed to any third party without the consent of the participants. </w:t>
      </w:r>
    </w:p>
    <w:p w14:paraId="33EFBCA8" w14:textId="361A07B0" w:rsidR="0C7D973A" w:rsidRPr="006A4E8C" w:rsidRDefault="0C7D973A" w:rsidP="009901B7">
      <w:pPr>
        <w:rPr>
          <w:rFonts w:ascii="Arial" w:eastAsia="Arial" w:hAnsi="Arial" w:cs="Arial"/>
          <w:color w:val="000000" w:themeColor="text1"/>
          <w:sz w:val="22"/>
          <w:szCs w:val="22"/>
        </w:rPr>
      </w:pPr>
    </w:p>
    <w:p w14:paraId="0FFE31FD" w14:textId="33FA9573" w:rsidR="0C7D973A" w:rsidRPr="006A4E8C" w:rsidRDefault="0C7D973A" w:rsidP="00090919">
      <w:pPr>
        <w:ind w:firstLineChars="100" w:firstLine="220"/>
        <w:rPr>
          <w:rFonts w:ascii="Arial" w:eastAsia="Arial" w:hAnsi="Arial" w:cs="Arial"/>
          <w:color w:val="000000" w:themeColor="text1"/>
          <w:sz w:val="22"/>
          <w:szCs w:val="22"/>
        </w:rPr>
      </w:pPr>
      <w:r w:rsidRPr="006A4E8C">
        <w:rPr>
          <w:rFonts w:ascii="Arial" w:eastAsia="Arial" w:hAnsi="Arial" w:cs="Arial"/>
          <w:color w:val="000000" w:themeColor="text1"/>
          <w:sz w:val="22"/>
          <w:szCs w:val="22"/>
        </w:rPr>
        <w:t>JICA would appreciate it if the participants of KCCP grant the participants themselves portrait right license to JICA for photos and images taken described above.</w:t>
      </w:r>
    </w:p>
    <w:p w14:paraId="28369029" w14:textId="03797DEC" w:rsidR="0C7D973A" w:rsidRPr="006A4E8C" w:rsidRDefault="0C7D973A" w:rsidP="00090919">
      <w:pPr>
        <w:ind w:firstLineChars="100" w:firstLine="220"/>
        <w:rPr>
          <w:rFonts w:ascii="Arial" w:eastAsia="Arial" w:hAnsi="Arial" w:cs="Arial"/>
          <w:color w:val="000000" w:themeColor="text1"/>
          <w:sz w:val="22"/>
          <w:szCs w:val="22"/>
        </w:rPr>
      </w:pPr>
      <w:r w:rsidRPr="006A4E8C">
        <w:rPr>
          <w:rFonts w:ascii="Arial" w:eastAsia="Arial" w:hAnsi="Arial" w:cs="Arial"/>
          <w:color w:val="000000" w:themeColor="text1"/>
          <w:sz w:val="22"/>
          <w:szCs w:val="22"/>
        </w:rPr>
        <w:t xml:space="preserve">It is, however, not a requirement of KCCP. The participants do not need to agree to grant the participants themselves portrait right license to </w:t>
      </w:r>
      <w:r w:rsidR="006A4E8C" w:rsidRPr="006A4E8C">
        <w:rPr>
          <w:rFonts w:ascii="Arial" w:eastAsia="Arial" w:hAnsi="Arial" w:cs="Arial"/>
          <w:color w:val="000000" w:themeColor="text1"/>
          <w:sz w:val="22"/>
          <w:szCs w:val="22"/>
        </w:rPr>
        <w:t>JICA and</w:t>
      </w:r>
      <w:r w:rsidRPr="006A4E8C">
        <w:rPr>
          <w:rFonts w:ascii="Arial" w:eastAsia="Arial" w:hAnsi="Arial" w:cs="Arial"/>
          <w:color w:val="000000" w:themeColor="text1"/>
          <w:sz w:val="22"/>
          <w:szCs w:val="22"/>
        </w:rPr>
        <w:t xml:space="preserve"> has absolutely no problem in participating in KCCP. JICA respects the intention of each participant.</w:t>
      </w:r>
    </w:p>
    <w:p w14:paraId="7DA12084" w14:textId="332B7D17" w:rsidR="0C7D973A" w:rsidRPr="006A4E8C" w:rsidRDefault="0C7D973A" w:rsidP="0C7D973A">
      <w:pPr>
        <w:rPr>
          <w:rFonts w:ascii="Arial" w:hAnsi="Arial" w:cs="Arial"/>
          <w:b/>
          <w:bCs/>
          <w:sz w:val="21"/>
          <w:szCs w:val="21"/>
        </w:rPr>
        <w:sectPr w:rsidR="0C7D973A" w:rsidRPr="006A4E8C" w:rsidSect="00321851">
          <w:headerReference w:type="default" r:id="rId14"/>
          <w:footerReference w:type="default" r:id="rId15"/>
          <w:pgSz w:w="11906" w:h="16838"/>
          <w:pgMar w:top="1418" w:right="1418" w:bottom="1134" w:left="1418" w:header="284" w:footer="369" w:gutter="0"/>
          <w:pgNumType w:start="1"/>
          <w:cols w:space="720"/>
          <w:titlePg/>
          <w:docGrid w:linePitch="326"/>
        </w:sectPr>
      </w:pPr>
    </w:p>
    <w:p w14:paraId="0AE60C34" w14:textId="671248B2" w:rsidR="00A934D8" w:rsidRPr="006A4E8C" w:rsidRDefault="1D64C14F" w:rsidP="1D64C14F">
      <w:pPr>
        <w:jc w:val="center"/>
        <w:rPr>
          <w:rFonts w:ascii="Arial" w:hAnsi="Arial" w:cs="Arial"/>
          <w:b/>
          <w:bCs/>
          <w:sz w:val="22"/>
          <w:szCs w:val="22"/>
        </w:rPr>
      </w:pPr>
      <w:r w:rsidRPr="006A4E8C">
        <w:rPr>
          <w:rFonts w:ascii="Arial" w:hAnsi="Arial" w:cs="Arial"/>
          <w:b/>
          <w:bCs/>
          <w:sz w:val="22"/>
          <w:szCs w:val="22"/>
        </w:rPr>
        <w:lastRenderedPageBreak/>
        <w:t xml:space="preserve">For inquires regarding the General Information, contact the </w:t>
      </w:r>
      <w:proofErr w:type="gramStart"/>
      <w:r w:rsidRPr="006A4E8C">
        <w:rPr>
          <w:rFonts w:ascii="Arial" w:hAnsi="Arial" w:cs="Arial"/>
          <w:b/>
          <w:bCs/>
          <w:sz w:val="22"/>
          <w:szCs w:val="22"/>
        </w:rPr>
        <w:t>below</w:t>
      </w:r>
      <w:proofErr w:type="gramEnd"/>
      <w:r w:rsidRPr="006A4E8C">
        <w:rPr>
          <w:rFonts w:ascii="Arial" w:hAnsi="Arial" w:cs="Arial"/>
          <w:b/>
          <w:bCs/>
          <w:sz w:val="22"/>
          <w:szCs w:val="22"/>
        </w:rPr>
        <w:t xml:space="preserve"> </w:t>
      </w:r>
    </w:p>
    <w:p w14:paraId="5457AF4F" w14:textId="77777777" w:rsidR="009901B7" w:rsidRPr="006A4E8C" w:rsidRDefault="009901B7" w:rsidP="1D64C14F">
      <w:pPr>
        <w:jc w:val="center"/>
        <w:rPr>
          <w:rFonts w:ascii="Arial" w:hAnsi="Arial" w:cs="Arial"/>
          <w:b/>
          <w:bCs/>
          <w:sz w:val="22"/>
          <w:szCs w:val="22"/>
        </w:rPr>
      </w:pPr>
    </w:p>
    <w:p w14:paraId="48F1AA8D" w14:textId="3688F50E" w:rsidR="003A5384" w:rsidRPr="006A4E8C" w:rsidRDefault="00206659" w:rsidP="11E96338">
      <w:pPr>
        <w:rPr>
          <w:rFonts w:ascii="Arial" w:eastAsia="Meiryo UI" w:hAnsi="Arial" w:cs="Arial"/>
          <w:color w:val="000000" w:themeColor="text1"/>
          <w:sz w:val="22"/>
          <w:szCs w:val="22"/>
        </w:rPr>
      </w:pPr>
      <w:r w:rsidRPr="006A4E8C">
        <w:rPr>
          <w:rFonts w:ascii="Arial" w:eastAsia="Meiryo UI" w:hAnsi="Arial" w:cs="Arial"/>
          <w:noProof/>
          <w:color w:val="000000" w:themeColor="text1"/>
          <w:sz w:val="22"/>
          <w:szCs w:val="22"/>
        </w:rPr>
        <w:drawing>
          <wp:anchor distT="0" distB="0" distL="114300" distR="114300" simplePos="0" relativeHeight="251658241" behindDoc="0" locked="0" layoutInCell="1" allowOverlap="1" wp14:anchorId="3D68C06E" wp14:editId="5F414D23">
            <wp:simplePos x="0" y="0"/>
            <wp:positionH relativeFrom="margin">
              <wp:posOffset>4500245</wp:posOffset>
            </wp:positionH>
            <wp:positionV relativeFrom="paragraph">
              <wp:posOffset>546735</wp:posOffset>
            </wp:positionV>
            <wp:extent cx="1257300" cy="1257300"/>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5384" w:rsidRPr="006A4E8C">
        <w:rPr>
          <w:rFonts w:ascii="Arial" w:eastAsia="Meiryo UI" w:hAnsi="Arial" w:cs="Arial"/>
          <w:color w:val="000000" w:themeColor="text1"/>
          <w:sz w:val="22"/>
          <w:szCs w:val="22"/>
        </w:rPr>
        <w:t>If you have any inquir</w:t>
      </w:r>
      <w:r w:rsidR="00FE1DB1" w:rsidRPr="006A4E8C">
        <w:rPr>
          <w:rFonts w:ascii="Arial" w:eastAsia="Meiryo UI" w:hAnsi="Arial" w:cs="Arial"/>
          <w:color w:val="000000" w:themeColor="text1"/>
          <w:sz w:val="22"/>
          <w:szCs w:val="22"/>
        </w:rPr>
        <w:t>i</w:t>
      </w:r>
      <w:r w:rsidR="003A5384" w:rsidRPr="006A4E8C">
        <w:rPr>
          <w:rFonts w:ascii="Arial" w:eastAsia="Meiryo UI" w:hAnsi="Arial" w:cs="Arial"/>
          <w:color w:val="000000" w:themeColor="text1"/>
          <w:sz w:val="22"/>
          <w:szCs w:val="22"/>
        </w:rPr>
        <w:t xml:space="preserve">es, </w:t>
      </w:r>
      <w:r w:rsidR="00FE1DB1" w:rsidRPr="006A4E8C">
        <w:rPr>
          <w:rFonts w:ascii="Arial" w:eastAsia="Meiryo UI" w:hAnsi="Arial" w:cs="Arial"/>
          <w:color w:val="000000" w:themeColor="text1"/>
          <w:sz w:val="22"/>
          <w:szCs w:val="22"/>
        </w:rPr>
        <w:t>please</w:t>
      </w:r>
      <w:r w:rsidR="00D62EDD" w:rsidRPr="006A4E8C">
        <w:rPr>
          <w:rFonts w:ascii="Arial" w:eastAsia="Meiryo UI" w:hAnsi="Arial" w:cs="Arial"/>
          <w:color w:val="000000" w:themeColor="text1"/>
          <w:sz w:val="22"/>
          <w:szCs w:val="22"/>
        </w:rPr>
        <w:t xml:space="preserve"> contact </w:t>
      </w:r>
      <w:r w:rsidR="00B23953" w:rsidRPr="006A4E8C">
        <w:rPr>
          <w:rFonts w:ascii="Arial" w:eastAsia="Meiryo UI" w:hAnsi="Arial" w:cs="Arial"/>
          <w:color w:val="000000" w:themeColor="text1"/>
          <w:sz w:val="22"/>
          <w:szCs w:val="22"/>
        </w:rPr>
        <w:t xml:space="preserve">Japan International Cooperation Center </w:t>
      </w:r>
      <w:r w:rsidR="00DF58E6" w:rsidRPr="006A4E8C">
        <w:rPr>
          <w:rFonts w:ascii="Arial" w:eastAsia="Meiryo UI" w:hAnsi="Arial" w:cs="Arial" w:hint="eastAsia"/>
          <w:color w:val="000000" w:themeColor="text1"/>
          <w:sz w:val="22"/>
          <w:szCs w:val="22"/>
        </w:rPr>
        <w:t>(</w:t>
      </w:r>
      <w:r w:rsidR="00D77BA7" w:rsidRPr="006A4E8C">
        <w:rPr>
          <w:rFonts w:ascii="Arial" w:eastAsia="Meiryo UI" w:hAnsi="Arial" w:cs="Arial"/>
          <w:color w:val="000000" w:themeColor="text1"/>
          <w:sz w:val="22"/>
          <w:szCs w:val="22"/>
        </w:rPr>
        <w:t>hereafter referred to as the</w:t>
      </w:r>
      <w:r w:rsidR="00265DA1" w:rsidRPr="006A4E8C">
        <w:rPr>
          <w:rFonts w:ascii="Arial" w:eastAsia="Meiryo UI" w:hAnsi="Arial" w:cs="Arial" w:hint="eastAsia"/>
          <w:color w:val="000000" w:themeColor="text1"/>
          <w:sz w:val="22"/>
          <w:szCs w:val="22"/>
        </w:rPr>
        <w:t xml:space="preserve"> </w:t>
      </w:r>
      <w:r w:rsidR="00D77BA7" w:rsidRPr="006A4E8C">
        <w:rPr>
          <w:rFonts w:ascii="Arial" w:eastAsia="Meiryo UI" w:hAnsi="Arial" w:cs="Arial"/>
          <w:color w:val="000000" w:themeColor="text1"/>
          <w:sz w:val="22"/>
          <w:szCs w:val="22"/>
        </w:rPr>
        <w:t>“</w:t>
      </w:r>
      <w:r w:rsidR="00D62EDD" w:rsidRPr="006A4E8C">
        <w:rPr>
          <w:rFonts w:ascii="Arial" w:eastAsia="Meiryo UI" w:hAnsi="Arial" w:cs="Arial"/>
          <w:color w:val="000000" w:themeColor="text1"/>
          <w:sz w:val="22"/>
          <w:szCs w:val="22"/>
        </w:rPr>
        <w:t>JICE</w:t>
      </w:r>
      <w:r w:rsidR="00D77BA7" w:rsidRPr="006A4E8C">
        <w:rPr>
          <w:rFonts w:ascii="Arial" w:eastAsia="Meiryo UI" w:hAnsi="Arial" w:cs="Arial"/>
          <w:color w:val="000000" w:themeColor="text1"/>
          <w:sz w:val="22"/>
          <w:szCs w:val="22"/>
        </w:rPr>
        <w:t>”)</w:t>
      </w:r>
      <w:r w:rsidR="0052712B" w:rsidRPr="006A4E8C">
        <w:rPr>
          <w:rFonts w:ascii="Arial" w:eastAsia="Meiryo UI" w:hAnsi="Arial" w:cs="Arial"/>
          <w:color w:val="000000" w:themeColor="text1"/>
          <w:sz w:val="22"/>
          <w:szCs w:val="22"/>
        </w:rPr>
        <w:t xml:space="preserve"> ,</w:t>
      </w:r>
      <w:r w:rsidR="0052712B" w:rsidRPr="006A4E8C">
        <w:rPr>
          <w:rFonts w:ascii="Arial" w:eastAsia="Arial" w:hAnsi="Arial" w:cs="Arial"/>
          <w:color w:val="242424"/>
          <w:sz w:val="22"/>
          <w:szCs w:val="22"/>
        </w:rPr>
        <w:t xml:space="preserve"> the organization that</w:t>
      </w:r>
      <w:r w:rsidR="00412677" w:rsidRPr="006A4E8C">
        <w:rPr>
          <w:rFonts w:ascii="Arial" w:eastAsia="Arial" w:hAnsi="Arial" w:cs="Arial"/>
          <w:color w:val="242424"/>
          <w:sz w:val="22"/>
          <w:szCs w:val="22"/>
        </w:rPr>
        <w:t xml:space="preserve"> </w:t>
      </w:r>
      <w:r w:rsidR="007D7C96" w:rsidRPr="006A4E8C">
        <w:rPr>
          <w:rFonts w:ascii="Arial" w:eastAsia="Arial" w:hAnsi="Arial" w:cs="Arial"/>
          <w:color w:val="242424"/>
          <w:sz w:val="22"/>
          <w:szCs w:val="22"/>
        </w:rPr>
        <w:t xml:space="preserve">JICA has </w:t>
      </w:r>
      <w:r w:rsidR="0052712B" w:rsidRPr="006A4E8C">
        <w:rPr>
          <w:rFonts w:ascii="Arial" w:eastAsia="Arial" w:hAnsi="Arial" w:cs="Arial"/>
          <w:color w:val="242424"/>
          <w:sz w:val="22"/>
          <w:szCs w:val="22"/>
        </w:rPr>
        <w:t>partially outsourced for KCCP operation</w:t>
      </w:r>
      <w:r w:rsidR="007D7C96" w:rsidRPr="006A4E8C">
        <w:rPr>
          <w:rFonts w:ascii="Arial" w:eastAsia="Arial" w:hAnsi="Arial" w:cs="Arial"/>
          <w:color w:val="242424"/>
          <w:sz w:val="22"/>
          <w:szCs w:val="22"/>
        </w:rPr>
        <w:t>,</w:t>
      </w:r>
      <w:r w:rsidR="00D62EDD" w:rsidRPr="006A4E8C">
        <w:rPr>
          <w:rFonts w:ascii="Arial" w:eastAsia="Meiryo UI" w:hAnsi="Arial" w:cs="Arial"/>
          <w:color w:val="000000" w:themeColor="text1"/>
          <w:sz w:val="22"/>
          <w:szCs w:val="22"/>
        </w:rPr>
        <w:t xml:space="preserve"> via forms</w:t>
      </w:r>
      <w:r w:rsidR="00FE1DB1" w:rsidRPr="006A4E8C">
        <w:rPr>
          <w:rFonts w:ascii="Arial" w:eastAsia="Meiryo UI" w:hAnsi="Arial" w:cs="Arial"/>
          <w:color w:val="000000" w:themeColor="text1"/>
          <w:sz w:val="22"/>
          <w:szCs w:val="22"/>
        </w:rPr>
        <w:t xml:space="preserve"> </w:t>
      </w:r>
      <w:r w:rsidR="00D62EDD" w:rsidRPr="006A4E8C">
        <w:rPr>
          <w:rFonts w:ascii="Arial" w:eastAsia="Meiryo UI" w:hAnsi="Arial" w:cs="Arial"/>
          <w:color w:val="000000" w:themeColor="text1"/>
          <w:sz w:val="22"/>
          <w:szCs w:val="22"/>
        </w:rPr>
        <w:t>(</w:t>
      </w:r>
      <w:hyperlink r:id="rId17" w:history="1">
        <w:r w:rsidR="00D62EDD" w:rsidRPr="006A4E8C">
          <w:rPr>
            <w:rStyle w:val="Hyperlink"/>
            <w:rFonts w:ascii="Arial" w:eastAsia="Meiryo UI" w:hAnsi="Arial" w:cs="Arial"/>
            <w:sz w:val="22"/>
            <w:szCs w:val="22"/>
          </w:rPr>
          <w:t>https://forms.office.com/r/Vb1cCEEREn</w:t>
        </w:r>
      </w:hyperlink>
      <w:r w:rsidR="00AA1AEB" w:rsidRPr="006A4E8C">
        <w:rPr>
          <w:rFonts w:ascii="Arial" w:eastAsia="Meiryo UI" w:hAnsi="Arial" w:cs="Arial"/>
          <w:color w:val="000000" w:themeColor="text1"/>
          <w:sz w:val="22"/>
          <w:szCs w:val="22"/>
        </w:rPr>
        <w:t>, QR code below</w:t>
      </w:r>
      <w:r w:rsidR="00D62EDD" w:rsidRPr="006A4E8C">
        <w:rPr>
          <w:rFonts w:ascii="Arial" w:eastAsia="Meiryo UI" w:hAnsi="Arial" w:cs="Arial"/>
          <w:color w:val="000000" w:themeColor="text1"/>
          <w:sz w:val="22"/>
          <w:szCs w:val="22"/>
        </w:rPr>
        <w:t>)</w:t>
      </w:r>
      <w:r w:rsidR="00A7613F" w:rsidRPr="006A4E8C">
        <w:rPr>
          <w:rFonts w:ascii="Arial" w:eastAsia="Meiryo UI" w:hAnsi="Arial" w:cs="Arial"/>
          <w:color w:val="000000" w:themeColor="text1"/>
          <w:sz w:val="22"/>
          <w:szCs w:val="22"/>
        </w:rPr>
        <w:t xml:space="preserve">. The officer of JICE </w:t>
      </w:r>
      <w:r w:rsidR="00A7613F" w:rsidRPr="006A4E8C">
        <w:rPr>
          <w:rFonts w:ascii="Arial" w:eastAsia="Meiryo UI" w:hAnsi="Arial" w:cs="Arial" w:hint="eastAsia"/>
          <w:color w:val="000000" w:themeColor="text1"/>
          <w:sz w:val="22"/>
          <w:szCs w:val="22"/>
        </w:rPr>
        <w:t>(</w:t>
      </w:r>
      <w:hyperlink r:id="rId18" w:history="1">
        <w:r w:rsidR="00A7613F" w:rsidRPr="006A4E8C">
          <w:rPr>
            <w:rStyle w:val="Hyperlink"/>
            <w:rFonts w:ascii="Arial" w:eastAsia="Meiryo UI" w:hAnsi="Arial" w:cs="Arial"/>
            <w:sz w:val="22"/>
            <w:szCs w:val="22"/>
          </w:rPr>
          <w:t>africa@jice.org</w:t>
        </w:r>
      </w:hyperlink>
      <w:r w:rsidR="00A7613F" w:rsidRPr="006A4E8C">
        <w:rPr>
          <w:rFonts w:ascii="Arial" w:eastAsia="Meiryo UI" w:hAnsi="Arial" w:cs="Arial"/>
          <w:color w:val="000000" w:themeColor="text1"/>
          <w:sz w:val="22"/>
          <w:szCs w:val="22"/>
        </w:rPr>
        <w:t xml:space="preserve">) will contact you about your inquiries </w:t>
      </w:r>
      <w:r w:rsidR="00D2387A" w:rsidRPr="006A4E8C">
        <w:rPr>
          <w:rFonts w:ascii="Arial" w:eastAsia="Meiryo UI" w:hAnsi="Arial" w:cs="Arial"/>
          <w:color w:val="000000" w:themeColor="text1"/>
          <w:sz w:val="22"/>
          <w:szCs w:val="22"/>
        </w:rPr>
        <w:t>in order.</w:t>
      </w:r>
    </w:p>
    <w:p w14:paraId="6DB941D5" w14:textId="222C1B3E" w:rsidR="00FA3347" w:rsidRPr="006A4E8C" w:rsidRDefault="00FA3347" w:rsidP="11E96338">
      <w:pPr>
        <w:rPr>
          <w:rFonts w:ascii="Arial" w:eastAsia="Meiryo UI" w:hAnsi="Arial" w:cs="Arial"/>
          <w:color w:val="000000" w:themeColor="text1"/>
          <w:sz w:val="21"/>
          <w:szCs w:val="21"/>
        </w:rPr>
      </w:pPr>
    </w:p>
    <w:p w14:paraId="3F7968BB" w14:textId="77777777" w:rsidR="00206659" w:rsidRPr="006A4E8C" w:rsidRDefault="00206659" w:rsidP="11E96338">
      <w:pPr>
        <w:rPr>
          <w:rFonts w:ascii="Arial" w:eastAsia="Meiryo UI" w:hAnsi="Arial" w:cs="Arial"/>
          <w:color w:val="000000" w:themeColor="text1"/>
          <w:sz w:val="21"/>
          <w:szCs w:val="21"/>
        </w:rPr>
      </w:pPr>
    </w:p>
    <w:p w14:paraId="45834F90" w14:textId="77777777" w:rsidR="00206659" w:rsidRPr="006A4E8C" w:rsidRDefault="00206659" w:rsidP="11E96338">
      <w:pPr>
        <w:rPr>
          <w:rFonts w:ascii="Arial" w:eastAsia="Meiryo UI" w:hAnsi="Arial" w:cs="Arial"/>
          <w:color w:val="000000" w:themeColor="text1"/>
          <w:sz w:val="21"/>
          <w:szCs w:val="21"/>
        </w:rPr>
      </w:pPr>
    </w:p>
    <w:p w14:paraId="602DDF77" w14:textId="77777777" w:rsidR="00206659" w:rsidRPr="006A4E8C" w:rsidRDefault="00206659" w:rsidP="11E96338">
      <w:pPr>
        <w:rPr>
          <w:rFonts w:ascii="Arial" w:eastAsia="Meiryo UI" w:hAnsi="Arial" w:cs="Arial"/>
          <w:color w:val="000000" w:themeColor="text1"/>
          <w:sz w:val="21"/>
          <w:szCs w:val="21"/>
        </w:rPr>
      </w:pPr>
    </w:p>
    <w:p w14:paraId="48E12B2A" w14:textId="77777777" w:rsidR="00206659" w:rsidRPr="006A4E8C" w:rsidRDefault="00206659" w:rsidP="11E96338">
      <w:pPr>
        <w:rPr>
          <w:rFonts w:ascii="Arial" w:eastAsia="Meiryo UI" w:hAnsi="Arial" w:cs="Arial"/>
          <w:color w:val="000000" w:themeColor="text1"/>
          <w:sz w:val="21"/>
          <w:szCs w:val="21"/>
        </w:rPr>
      </w:pPr>
    </w:p>
    <w:p w14:paraId="5257ACE7" w14:textId="77777777" w:rsidR="00206659" w:rsidRPr="006A4E8C" w:rsidRDefault="00206659" w:rsidP="11E96338">
      <w:pPr>
        <w:rPr>
          <w:rFonts w:ascii="Arial" w:eastAsia="Meiryo UI" w:hAnsi="Arial" w:cs="Arial"/>
          <w:color w:val="000000" w:themeColor="text1"/>
          <w:sz w:val="21"/>
          <w:szCs w:val="21"/>
        </w:rPr>
      </w:pPr>
    </w:p>
    <w:p w14:paraId="6C314B85" w14:textId="747C6C83" w:rsidR="00A934D8" w:rsidRPr="001E0A15" w:rsidRDefault="001E0A15" w:rsidP="001E0A15">
      <w:pPr>
        <w:jc w:val="center"/>
        <w:rPr>
          <w:rFonts w:ascii="Arial" w:hAnsi="Arial" w:cs="Arial"/>
          <w:b/>
          <w:bCs/>
          <w:sz w:val="21"/>
          <w:szCs w:val="21"/>
        </w:rPr>
      </w:pPr>
      <w:r>
        <w:rPr>
          <w:noProof/>
        </w:rPr>
        <w:drawing>
          <wp:inline distT="0" distB="0" distL="0" distR="0" wp14:anchorId="63E86C86" wp14:editId="51243119">
            <wp:extent cx="5759450" cy="13893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9450" cy="1389380"/>
                    </a:xfrm>
                    <a:prstGeom prst="rect">
                      <a:avLst/>
                    </a:prstGeom>
                  </pic:spPr>
                </pic:pic>
              </a:graphicData>
            </a:graphic>
          </wp:inline>
        </w:drawing>
      </w:r>
    </w:p>
    <w:p w14:paraId="22959A7C" w14:textId="46F02C55" w:rsidR="00A934D8" w:rsidRPr="006A4E8C" w:rsidRDefault="00A934D8">
      <w:pPr>
        <w:jc w:val="center"/>
        <w:rPr>
          <w:rFonts w:ascii="Arial" w:hAnsi="Arial" w:cs="Arial"/>
          <w:b/>
          <w:sz w:val="21"/>
          <w:szCs w:val="21"/>
        </w:rPr>
      </w:pPr>
    </w:p>
    <w:p w14:paraId="06E19319" w14:textId="2696357F" w:rsidR="00A934D8" w:rsidRPr="006A4E8C" w:rsidRDefault="00A934D8">
      <w:pPr>
        <w:jc w:val="center"/>
        <w:rPr>
          <w:rFonts w:ascii="Arial" w:hAnsi="Arial" w:cs="Arial"/>
          <w:b/>
          <w:sz w:val="21"/>
          <w:szCs w:val="21"/>
        </w:rPr>
      </w:pPr>
    </w:p>
    <w:p w14:paraId="14BA2A99" w14:textId="24A77C01" w:rsidR="00D67491" w:rsidRPr="002E1AFF" w:rsidRDefault="00481226">
      <w:pPr>
        <w:jc w:val="center"/>
        <w:rPr>
          <w:rFonts w:ascii="Arial" w:hAnsi="Arial" w:cs="Arial"/>
          <w:b/>
          <w:sz w:val="21"/>
          <w:szCs w:val="21"/>
        </w:rPr>
      </w:pPr>
      <w:r w:rsidRPr="006A4E8C">
        <w:rPr>
          <w:rFonts w:ascii="Arial" w:eastAsia="Arial" w:hAnsi="Arial" w:cs="Arial"/>
          <w:b/>
          <w:noProof/>
          <w:sz w:val="21"/>
          <w:szCs w:val="21"/>
        </w:rPr>
        <w:drawing>
          <wp:inline distT="0" distB="0" distL="0" distR="0" wp14:anchorId="4F135C9C" wp14:editId="34D4B6EC">
            <wp:extent cx="3531426" cy="3102005"/>
            <wp:effectExtent l="0" t="0" r="0" b="0"/>
            <wp:docPr id="2" name="図 2" descr="C:\Users\29791\Desktop\新ロゴ英語カラー背景白\新ロゴ英語カラー背景白\新ロゴ英語カラー背景白（高解像度）.jpg"/>
            <wp:cNvGraphicFramePr/>
            <a:graphic xmlns:a="http://schemas.openxmlformats.org/drawingml/2006/main">
              <a:graphicData uri="http://schemas.openxmlformats.org/drawingml/2006/picture">
                <pic:pic xmlns:pic="http://schemas.openxmlformats.org/drawingml/2006/picture">
                  <pic:nvPicPr>
                    <pic:cNvPr id="0" name="image2.jpg" descr="C:\Users\29791\Desktop\新ロゴ英語カラー背景白\新ロゴ英語カラー背景白\新ロゴ英語カラー背景白（高解像度）.jpg"/>
                    <pic:cNvPicPr preferRelativeResize="0"/>
                  </pic:nvPicPr>
                  <pic:blipFill>
                    <a:blip r:embed="rId20"/>
                    <a:srcRect/>
                    <a:stretch>
                      <a:fillRect/>
                    </a:stretch>
                  </pic:blipFill>
                  <pic:spPr>
                    <a:xfrm>
                      <a:off x="0" y="0"/>
                      <a:ext cx="3531426" cy="3102005"/>
                    </a:xfrm>
                    <a:prstGeom prst="rect">
                      <a:avLst/>
                    </a:prstGeom>
                    <a:ln/>
                  </pic:spPr>
                </pic:pic>
              </a:graphicData>
            </a:graphic>
          </wp:inline>
        </w:drawing>
      </w:r>
    </w:p>
    <w:p w14:paraId="3487F4E8" w14:textId="46A1A271" w:rsidR="00A6312B" w:rsidRPr="002E1AFF" w:rsidRDefault="00A6312B">
      <w:pPr>
        <w:jc w:val="center"/>
        <w:rPr>
          <w:rFonts w:ascii="Arial" w:hAnsi="Arial" w:cs="Arial"/>
          <w:b/>
          <w:sz w:val="21"/>
          <w:szCs w:val="21"/>
        </w:rPr>
      </w:pPr>
    </w:p>
    <w:p w14:paraId="54A1CFAD" w14:textId="26764ACA" w:rsidR="00A6312B" w:rsidRPr="002E1AFF" w:rsidRDefault="00A6312B">
      <w:pPr>
        <w:jc w:val="center"/>
        <w:rPr>
          <w:rFonts w:ascii="Arial" w:hAnsi="Arial" w:cs="Arial"/>
          <w:b/>
          <w:sz w:val="21"/>
          <w:szCs w:val="21"/>
        </w:rPr>
      </w:pPr>
    </w:p>
    <w:p w14:paraId="4500E9BA" w14:textId="44B6195B" w:rsidR="00D67491" w:rsidRPr="002E1AFF" w:rsidRDefault="00D67491">
      <w:pPr>
        <w:jc w:val="center"/>
        <w:rPr>
          <w:rFonts w:ascii="Arial" w:eastAsia="Arial" w:hAnsi="Arial" w:cs="Arial"/>
          <w:sz w:val="21"/>
          <w:szCs w:val="21"/>
        </w:rPr>
      </w:pPr>
    </w:p>
    <w:sectPr w:rsidR="00D67491" w:rsidRPr="002E1AFF">
      <w:headerReference w:type="even" r:id="rId21"/>
      <w:headerReference w:type="default" r:id="rId22"/>
      <w:footerReference w:type="default" r:id="rId23"/>
      <w:headerReference w:type="first" r:id="rId24"/>
      <w:pgSz w:w="11906" w:h="16838"/>
      <w:pgMar w:top="1418" w:right="1418" w:bottom="1134" w:left="1418" w:header="284" w:footer="3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965B4" w14:textId="77777777" w:rsidR="005A4C72" w:rsidRDefault="005A4C72">
      <w:r>
        <w:separator/>
      </w:r>
    </w:p>
  </w:endnote>
  <w:endnote w:type="continuationSeparator" w:id="0">
    <w:p w14:paraId="7AEE1881" w14:textId="77777777" w:rsidR="005A4C72" w:rsidRDefault="005A4C72">
      <w:r>
        <w:continuationSeparator/>
      </w:r>
    </w:p>
  </w:endnote>
  <w:endnote w:type="continuationNotice" w:id="1">
    <w:p w14:paraId="74B69222" w14:textId="77777777" w:rsidR="005A4C72" w:rsidRDefault="005A4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Noto Sans Symbols">
    <w:altName w:val="Times New Roman"/>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平成明朝">
    <w:altName w:val="游ゴシック"/>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80024"/>
      <w:docPartObj>
        <w:docPartGallery w:val="Page Numbers (Bottom of Page)"/>
        <w:docPartUnique/>
      </w:docPartObj>
    </w:sdtPr>
    <w:sdtContent>
      <w:p w14:paraId="78431655" w14:textId="203B6EB7" w:rsidR="00327312" w:rsidRDefault="00327312">
        <w:pPr>
          <w:pStyle w:val="Footer"/>
        </w:pPr>
        <w:r>
          <w:fldChar w:fldCharType="begin"/>
        </w:r>
        <w:r>
          <w:instrText>PAGE   \* MERGEFORMAT</w:instrText>
        </w:r>
        <w:r>
          <w:fldChar w:fldCharType="separate"/>
        </w:r>
        <w:r w:rsidR="00045FBF" w:rsidRPr="00045FBF">
          <w:rPr>
            <w:noProof/>
            <w:lang w:val="ja-JP"/>
          </w:rPr>
          <w:t>14</w:t>
        </w:r>
        <w:r>
          <w:fldChar w:fldCharType="end"/>
        </w:r>
      </w:p>
    </w:sdtContent>
  </w:sdt>
  <w:p w14:paraId="6C51BA8F" w14:textId="77777777" w:rsidR="00327312" w:rsidRDefault="00327312">
    <w:pPr>
      <w:pBdr>
        <w:top w:val="nil"/>
        <w:left w:val="nil"/>
        <w:bottom w:val="nil"/>
        <w:right w:val="nil"/>
        <w:between w:val="nil"/>
      </w:pBdr>
      <w:tabs>
        <w:tab w:val="center" w:pos="4252"/>
        <w:tab w:val="right" w:pos="8504"/>
      </w:tabs>
      <w:ind w:right="360"/>
      <w:rPr>
        <w:rFonts w:ascii="Arial" w:eastAsia="Arial" w:hAnsi="Arial" w:cs="Arial"/>
        <w:b/>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2F1E" w14:textId="7D92E6BA" w:rsidR="00327312" w:rsidRDefault="00327312">
    <w:pPr>
      <w:pStyle w:val="Footer"/>
    </w:pPr>
  </w:p>
  <w:p w14:paraId="41DF7973" w14:textId="77777777" w:rsidR="00327312" w:rsidRDefault="00327312">
    <w:pPr>
      <w:pBdr>
        <w:top w:val="nil"/>
        <w:left w:val="nil"/>
        <w:bottom w:val="nil"/>
        <w:right w:val="nil"/>
        <w:between w:val="nil"/>
      </w:pBdr>
      <w:tabs>
        <w:tab w:val="center" w:pos="4252"/>
        <w:tab w:val="right" w:pos="8504"/>
      </w:tabs>
      <w:ind w:right="360"/>
      <w:rPr>
        <w:rFonts w:ascii="Arial" w:eastAsia="Arial" w:hAnsi="Arial" w:cs="Arial"/>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78A4" w14:textId="77777777" w:rsidR="005A4C72" w:rsidRDefault="005A4C72">
      <w:r>
        <w:separator/>
      </w:r>
    </w:p>
  </w:footnote>
  <w:footnote w:type="continuationSeparator" w:id="0">
    <w:p w14:paraId="6050C067" w14:textId="77777777" w:rsidR="005A4C72" w:rsidRDefault="005A4C72">
      <w:r>
        <w:continuationSeparator/>
      </w:r>
    </w:p>
  </w:footnote>
  <w:footnote w:type="continuationNotice" w:id="1">
    <w:p w14:paraId="27A9F480" w14:textId="77777777" w:rsidR="005A4C72" w:rsidRDefault="005A4C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A6D4" w14:textId="119F2E7C" w:rsidR="00327312" w:rsidRDefault="00327312">
    <w:pPr>
      <w:pStyle w:val="Header"/>
    </w:pPr>
    <w:r>
      <w:rPr>
        <w:rFonts w:ascii="Arial" w:hAnsi="Arial" w:cs="Arial"/>
        <w:b/>
        <w:noProof/>
      </w:rPr>
      <mc:AlternateContent>
        <mc:Choice Requires="wps">
          <w:drawing>
            <wp:anchor distT="4294967295" distB="4294967295" distL="114300" distR="114300" simplePos="0" relativeHeight="251658240" behindDoc="0" locked="0" layoutInCell="1" allowOverlap="1" wp14:anchorId="1343DD8F" wp14:editId="2FE63E86">
              <wp:simplePos x="0" y="0"/>
              <wp:positionH relativeFrom="margin">
                <wp:posOffset>0</wp:posOffset>
              </wp:positionH>
              <wp:positionV relativeFrom="paragraph">
                <wp:posOffset>608965</wp:posOffset>
              </wp:positionV>
              <wp:extent cx="4574540" cy="0"/>
              <wp:effectExtent l="0" t="0" r="35560" b="190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4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type w14:anchorId="72EA4B77" id="_x0000_t32" coordsize="21600,21600" o:spt="32" o:oned="t" path="m,l21600,21600e" filled="f">
              <v:path arrowok="t" fillok="f" o:connecttype="none"/>
              <o:lock v:ext="edit" shapetype="t"/>
            </v:shapetype>
            <v:shape id="直線矢印コネクタ 4" o:spid="_x0000_s1026" type="#_x0000_t32" style="position:absolute;left:0;text-align:left;margin-left:0;margin-top:47.95pt;width:360.2pt;height:0;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">
              <w10:wrap anchorx="margin"/>
            </v:shape>
          </w:pict>
        </mc:Fallback>
      </mc:AlternateContent>
    </w:r>
    <w:r>
      <w:rPr>
        <w:rFonts w:ascii="Arial" w:hAnsi="Arial" w:cs="Arial"/>
        <w:b/>
        <w:noProof/>
      </w:rPr>
      <w:drawing>
        <wp:inline distT="0" distB="0" distL="0" distR="0" wp14:anchorId="7E2A6B44" wp14:editId="3C620EB5">
          <wp:extent cx="800100" cy="661035"/>
          <wp:effectExtent l="19050" t="0" r="0" b="0"/>
          <wp:docPr id="3" name="図 3"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新ロゴ英語カラー背景白（低解像度）"/>
                  <pic:cNvPicPr>
                    <a:picLocks noChangeAspect="1" noChangeArrowheads="1"/>
                  </pic:cNvPicPr>
                </pic:nvPicPr>
                <pic:blipFill>
                  <a:blip r:embed="rId1"/>
                  <a:srcRect l="14465" t="13768" r="13206" b="17392"/>
                  <a:stretch>
                    <a:fillRect/>
                  </a:stretch>
                </pic:blipFill>
                <pic:spPr bwMode="auto">
                  <a:xfrm>
                    <a:off x="0" y="0"/>
                    <a:ext cx="800100" cy="661035"/>
                  </a:xfrm>
                  <a:prstGeom prst="rect">
                    <a:avLst/>
                  </a:prstGeom>
                  <a:noFill/>
                  <a:ln w="9525">
                    <a:noFill/>
                    <a:miter lim="800000"/>
                    <a:headEnd/>
                    <a:tailEnd/>
                  </a:ln>
                </pic:spPr>
              </pic:pic>
            </a:graphicData>
          </a:graphic>
        </wp:inline>
      </w:drawing>
    </w:r>
    <w:r>
      <w:rPr>
        <w:rFonts w:ascii="Arial" w:hAnsi="Arial" w:cs="Arial" w:hint="eastAsia"/>
        <w:b/>
        <w:noProof/>
      </w:rPr>
      <w:drawing>
        <wp:inline distT="0" distB="0" distL="0" distR="0" wp14:anchorId="6D1AA3C5" wp14:editId="6617E4F1">
          <wp:extent cx="2854325" cy="469265"/>
          <wp:effectExtent l="19050" t="0" r="3175" b="0"/>
          <wp:docPr id="1" name="図 1"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srcRect/>
                  <a:stretch>
                    <a:fillRect/>
                  </a:stretch>
                </pic:blipFill>
                <pic:spPr bwMode="auto">
                  <a:xfrm>
                    <a:off x="0" y="0"/>
                    <a:ext cx="2854325" cy="4692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31E4" w14:textId="4783C7D3" w:rsidR="00327312" w:rsidRDefault="00327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96DC" w14:textId="2595CC43" w:rsidR="00327312" w:rsidRDefault="003273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141A" w14:textId="22C70126" w:rsidR="00327312" w:rsidRDefault="0032731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r8ylcst" int2:invalidationBookmarkName="" int2:hashCode="926hiZR151gI8U" int2:id="fXEIomJq">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6C5"/>
    <w:multiLevelType w:val="hybridMultilevel"/>
    <w:tmpl w:val="293C70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13181"/>
    <w:multiLevelType w:val="hybridMultilevel"/>
    <w:tmpl w:val="B4349E72"/>
    <w:lvl w:ilvl="0" w:tplc="F4143CF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0F078F"/>
    <w:multiLevelType w:val="hybridMultilevel"/>
    <w:tmpl w:val="6FBE248A"/>
    <w:lvl w:ilvl="0" w:tplc="B4E41F6C">
      <w:numFmt w:val="bullet"/>
      <w:lvlText w:val="-"/>
      <w:lvlJc w:val="left"/>
      <w:pPr>
        <w:ind w:left="420" w:hanging="420"/>
      </w:pPr>
      <w:rPr>
        <w:rFonts w:ascii="Arial" w:eastAsia="Arial"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525B4B"/>
    <w:multiLevelType w:val="hybridMultilevel"/>
    <w:tmpl w:val="C964B6DC"/>
    <w:lvl w:ilvl="0" w:tplc="04090011">
      <w:start w:val="1"/>
      <w:numFmt w:val="decimalEnclosedCircle"/>
      <w:lvlText w:val="%1"/>
      <w:lvlJc w:val="left"/>
      <w:pPr>
        <w:ind w:left="420" w:hanging="420"/>
      </w:pPr>
    </w:lvl>
    <w:lvl w:ilvl="1" w:tplc="2F2045FC">
      <w:start w:val="1"/>
      <w:numFmt w:val="lowerLetter"/>
      <w:lvlText w:val="%2."/>
      <w:lvlJc w:val="left"/>
      <w:pPr>
        <w:ind w:left="840" w:hanging="420"/>
      </w:pPr>
    </w:lvl>
    <w:lvl w:ilvl="2" w:tplc="5A9448D4">
      <w:start w:val="1"/>
      <w:numFmt w:val="lowerRoman"/>
      <w:lvlText w:val="%3."/>
      <w:lvlJc w:val="right"/>
      <w:pPr>
        <w:ind w:left="1260" w:hanging="420"/>
      </w:pPr>
    </w:lvl>
    <w:lvl w:ilvl="3" w:tplc="578ABA00">
      <w:start w:val="1"/>
      <w:numFmt w:val="decimal"/>
      <w:lvlText w:val="%4."/>
      <w:lvlJc w:val="left"/>
      <w:pPr>
        <w:ind w:left="1680" w:hanging="420"/>
      </w:pPr>
    </w:lvl>
    <w:lvl w:ilvl="4" w:tplc="3A320834">
      <w:start w:val="1"/>
      <w:numFmt w:val="lowerLetter"/>
      <w:lvlText w:val="%5."/>
      <w:lvlJc w:val="left"/>
      <w:pPr>
        <w:ind w:left="2100" w:hanging="420"/>
      </w:pPr>
    </w:lvl>
    <w:lvl w:ilvl="5" w:tplc="EE46A3C6">
      <w:start w:val="1"/>
      <w:numFmt w:val="lowerRoman"/>
      <w:lvlText w:val="%6."/>
      <w:lvlJc w:val="right"/>
      <w:pPr>
        <w:ind w:left="2520" w:hanging="420"/>
      </w:pPr>
    </w:lvl>
    <w:lvl w:ilvl="6" w:tplc="763EB45A">
      <w:start w:val="1"/>
      <w:numFmt w:val="decimal"/>
      <w:lvlText w:val="%7."/>
      <w:lvlJc w:val="left"/>
      <w:pPr>
        <w:ind w:left="2940" w:hanging="420"/>
      </w:pPr>
    </w:lvl>
    <w:lvl w:ilvl="7" w:tplc="90546238">
      <w:start w:val="1"/>
      <w:numFmt w:val="lowerLetter"/>
      <w:lvlText w:val="%8."/>
      <w:lvlJc w:val="left"/>
      <w:pPr>
        <w:ind w:left="3360" w:hanging="420"/>
      </w:pPr>
    </w:lvl>
    <w:lvl w:ilvl="8" w:tplc="7E64531C">
      <w:start w:val="1"/>
      <w:numFmt w:val="lowerRoman"/>
      <w:lvlText w:val="%9."/>
      <w:lvlJc w:val="right"/>
      <w:pPr>
        <w:ind w:left="3780" w:hanging="420"/>
      </w:pPr>
    </w:lvl>
  </w:abstractNum>
  <w:abstractNum w:abstractNumId="4" w15:restartNumberingAfterBreak="0">
    <w:nsid w:val="15E40B0C"/>
    <w:multiLevelType w:val="hybridMultilevel"/>
    <w:tmpl w:val="5C56B660"/>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6872E8F"/>
    <w:multiLevelType w:val="hybridMultilevel"/>
    <w:tmpl w:val="6144D828"/>
    <w:lvl w:ilvl="0" w:tplc="A0B260D4">
      <w:start w:val="1"/>
      <w:numFmt w:val="decimal"/>
      <w:lvlText w:val="(%1)"/>
      <w:lvlJc w:val="left"/>
      <w:pPr>
        <w:ind w:left="420" w:hanging="420"/>
      </w:pPr>
      <w:rPr>
        <w:rFonts w:hint="eastAsia"/>
      </w:rPr>
    </w:lvl>
    <w:lvl w:ilvl="1" w:tplc="F2CE4A96">
      <w:start w:val="1"/>
      <w:numFmt w:val="lowerLetter"/>
      <w:lvlText w:val="%2."/>
      <w:lvlJc w:val="left"/>
      <w:pPr>
        <w:ind w:left="840" w:hanging="420"/>
      </w:pPr>
    </w:lvl>
    <w:lvl w:ilvl="2" w:tplc="D636810A">
      <w:start w:val="1"/>
      <w:numFmt w:val="lowerRoman"/>
      <w:lvlText w:val="%3."/>
      <w:lvlJc w:val="right"/>
      <w:pPr>
        <w:ind w:left="1260" w:hanging="420"/>
      </w:pPr>
    </w:lvl>
    <w:lvl w:ilvl="3" w:tplc="F168D294">
      <w:start w:val="1"/>
      <w:numFmt w:val="decimal"/>
      <w:lvlText w:val="%4."/>
      <w:lvlJc w:val="left"/>
      <w:pPr>
        <w:ind w:left="1680" w:hanging="420"/>
      </w:pPr>
    </w:lvl>
    <w:lvl w:ilvl="4" w:tplc="3530EAEA">
      <w:start w:val="1"/>
      <w:numFmt w:val="lowerLetter"/>
      <w:lvlText w:val="%5."/>
      <w:lvlJc w:val="left"/>
      <w:pPr>
        <w:ind w:left="2100" w:hanging="420"/>
      </w:pPr>
    </w:lvl>
    <w:lvl w:ilvl="5" w:tplc="A1B2BAF6">
      <w:start w:val="1"/>
      <w:numFmt w:val="lowerRoman"/>
      <w:lvlText w:val="%6."/>
      <w:lvlJc w:val="right"/>
      <w:pPr>
        <w:ind w:left="2520" w:hanging="420"/>
      </w:pPr>
    </w:lvl>
    <w:lvl w:ilvl="6" w:tplc="056C42B0">
      <w:start w:val="1"/>
      <w:numFmt w:val="decimal"/>
      <w:lvlText w:val="%7."/>
      <w:lvlJc w:val="left"/>
      <w:pPr>
        <w:ind w:left="2940" w:hanging="420"/>
      </w:pPr>
    </w:lvl>
    <w:lvl w:ilvl="7" w:tplc="B91E2E4A">
      <w:start w:val="1"/>
      <w:numFmt w:val="lowerLetter"/>
      <w:lvlText w:val="%8."/>
      <w:lvlJc w:val="left"/>
      <w:pPr>
        <w:ind w:left="3360" w:hanging="420"/>
      </w:pPr>
    </w:lvl>
    <w:lvl w:ilvl="8" w:tplc="29F85372">
      <w:start w:val="1"/>
      <w:numFmt w:val="lowerRoman"/>
      <w:lvlText w:val="%9."/>
      <w:lvlJc w:val="right"/>
      <w:pPr>
        <w:ind w:left="3780" w:hanging="420"/>
      </w:pPr>
    </w:lvl>
  </w:abstractNum>
  <w:abstractNum w:abstractNumId="6" w15:restartNumberingAfterBreak="0">
    <w:nsid w:val="1A0F6AE3"/>
    <w:multiLevelType w:val="hybridMultilevel"/>
    <w:tmpl w:val="AA44A73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C65E6A"/>
    <w:multiLevelType w:val="hybridMultilevel"/>
    <w:tmpl w:val="C9763DC8"/>
    <w:lvl w:ilvl="0" w:tplc="6FA46EC0">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061EA7"/>
    <w:multiLevelType w:val="multilevel"/>
    <w:tmpl w:val="0CD6F1C2"/>
    <w:lvl w:ilvl="0">
      <w:start w:val="1"/>
      <w:numFmt w:val="bullet"/>
      <w:lvlText w:val="-"/>
      <w:lvlJc w:val="left"/>
      <w:pPr>
        <w:ind w:left="846" w:hanging="420"/>
      </w:pPr>
      <w:rPr>
        <w:rFonts w:ascii="Arial" w:hAnsi="Arial" w:hint="default"/>
        <w:lang w:val="en-US"/>
      </w:rPr>
    </w:lvl>
    <w:lvl w:ilvl="1">
      <w:start w:val="1"/>
      <w:numFmt w:val="bullet"/>
      <w:lvlText w:val="⮚"/>
      <w:lvlJc w:val="left"/>
      <w:pPr>
        <w:ind w:left="1266" w:hanging="420"/>
      </w:pPr>
      <w:rPr>
        <w:rFonts w:ascii="Noto Sans Symbols" w:eastAsia="Noto Sans Symbols" w:hAnsi="Noto Sans Symbols" w:cs="Noto Sans Symbols"/>
      </w:rPr>
    </w:lvl>
    <w:lvl w:ilvl="2">
      <w:numFmt w:val="bullet"/>
      <w:lvlText w:val="※"/>
      <w:lvlJc w:val="left"/>
      <w:pPr>
        <w:ind w:left="1626" w:hanging="360"/>
      </w:pPr>
      <w:rPr>
        <w:rFonts w:ascii="ＭＳ ゴシック" w:eastAsia="ＭＳ ゴシック" w:hAnsi="ＭＳ ゴシック" w:cs="ＭＳ ゴシック"/>
      </w:rPr>
    </w:lvl>
    <w:lvl w:ilvl="3">
      <w:start w:val="1"/>
      <w:numFmt w:val="bullet"/>
      <w:lvlText w:val="●"/>
      <w:lvlJc w:val="left"/>
      <w:pPr>
        <w:ind w:left="2106" w:hanging="420"/>
      </w:pPr>
      <w:rPr>
        <w:rFonts w:ascii="Noto Sans Symbols" w:eastAsia="Noto Sans Symbols" w:hAnsi="Noto Sans Symbols" w:cs="Noto Sans Symbols"/>
      </w:rPr>
    </w:lvl>
    <w:lvl w:ilvl="4">
      <w:start w:val="1"/>
      <w:numFmt w:val="bullet"/>
      <w:lvlText w:val="⮚"/>
      <w:lvlJc w:val="left"/>
      <w:pPr>
        <w:ind w:left="2526" w:hanging="420"/>
      </w:pPr>
      <w:rPr>
        <w:rFonts w:ascii="Noto Sans Symbols" w:eastAsia="Noto Sans Symbols" w:hAnsi="Noto Sans Symbols" w:cs="Noto Sans Symbols"/>
      </w:rPr>
    </w:lvl>
    <w:lvl w:ilvl="5">
      <w:start w:val="1"/>
      <w:numFmt w:val="bullet"/>
      <w:lvlText w:val="✧"/>
      <w:lvlJc w:val="left"/>
      <w:pPr>
        <w:ind w:left="2946" w:hanging="420"/>
      </w:pPr>
      <w:rPr>
        <w:rFonts w:ascii="Noto Sans Symbols" w:eastAsia="Noto Sans Symbols" w:hAnsi="Noto Sans Symbols" w:cs="Noto Sans Symbols"/>
      </w:rPr>
    </w:lvl>
    <w:lvl w:ilvl="6">
      <w:start w:val="1"/>
      <w:numFmt w:val="bullet"/>
      <w:lvlText w:val="●"/>
      <w:lvlJc w:val="left"/>
      <w:pPr>
        <w:ind w:left="3366" w:hanging="420"/>
      </w:pPr>
      <w:rPr>
        <w:rFonts w:ascii="Noto Sans Symbols" w:eastAsia="Noto Sans Symbols" w:hAnsi="Noto Sans Symbols" w:cs="Noto Sans Symbols"/>
      </w:rPr>
    </w:lvl>
    <w:lvl w:ilvl="7">
      <w:start w:val="1"/>
      <w:numFmt w:val="bullet"/>
      <w:lvlText w:val="⮚"/>
      <w:lvlJc w:val="left"/>
      <w:pPr>
        <w:ind w:left="3786" w:hanging="420"/>
      </w:pPr>
      <w:rPr>
        <w:rFonts w:ascii="Noto Sans Symbols" w:eastAsia="Noto Sans Symbols" w:hAnsi="Noto Sans Symbols" w:cs="Noto Sans Symbols"/>
      </w:rPr>
    </w:lvl>
    <w:lvl w:ilvl="8">
      <w:start w:val="1"/>
      <w:numFmt w:val="bullet"/>
      <w:lvlText w:val="✧"/>
      <w:lvlJc w:val="left"/>
      <w:pPr>
        <w:ind w:left="4206" w:hanging="420"/>
      </w:pPr>
      <w:rPr>
        <w:rFonts w:ascii="Noto Sans Symbols" w:eastAsia="Noto Sans Symbols" w:hAnsi="Noto Sans Symbols" w:cs="Noto Sans Symbols"/>
      </w:rPr>
    </w:lvl>
  </w:abstractNum>
  <w:abstractNum w:abstractNumId="9" w15:restartNumberingAfterBreak="0">
    <w:nsid w:val="250038DA"/>
    <w:multiLevelType w:val="multilevel"/>
    <w:tmpl w:val="03EE1436"/>
    <w:lvl w:ilvl="0">
      <w:start w:val="1"/>
      <w:numFmt w:val="decimal"/>
      <w:lvlText w:val="(%1)"/>
      <w:lvlJc w:val="left"/>
      <w:pPr>
        <w:ind w:left="360" w:hanging="360"/>
      </w:pPr>
    </w:lvl>
    <w:lvl w:ilvl="1">
      <w:start w:val="1"/>
      <w:numFmt w:val="decimal"/>
      <w:lvlText w:val="(%2)"/>
      <w:lvlJc w:val="left"/>
      <w:pPr>
        <w:ind w:left="420" w:hanging="420"/>
      </w:pPr>
      <w:rPr>
        <w:rFonts w:ascii="Arial" w:hAnsi="Arial" w:cs="Arial" w:hint="default"/>
        <w:sz w:val="22"/>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 w15:restartNumberingAfterBreak="0">
    <w:nsid w:val="295F643A"/>
    <w:multiLevelType w:val="multilevel"/>
    <w:tmpl w:val="91E8E264"/>
    <w:lvl w:ilvl="0">
      <w:start w:val="2"/>
      <w:numFmt w:val="bullet"/>
      <w:lvlText w:val="-"/>
      <w:lvlJc w:val="left"/>
      <w:pPr>
        <w:ind w:left="420" w:hanging="420"/>
      </w:pPr>
      <w:rPr>
        <w:rFonts w:ascii="Arial" w:eastAsia="Arial" w:hAnsi="Arial" w:cs="Arial"/>
      </w:rPr>
    </w:lvl>
    <w:lvl w:ilvl="1">
      <w:start w:val="2"/>
      <w:numFmt w:val="bullet"/>
      <w:lvlText w:val="-"/>
      <w:lvlJc w:val="left"/>
      <w:pPr>
        <w:ind w:left="420" w:hanging="420"/>
      </w:pPr>
      <w:rPr>
        <w:rFonts w:ascii="Arial" w:eastAsia="Arial" w:hAnsi="Arial" w:cs="Arial"/>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2B727169"/>
    <w:multiLevelType w:val="multilevel"/>
    <w:tmpl w:val="42DC4B32"/>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2" w15:restartNumberingAfterBreak="0">
    <w:nsid w:val="2D2A5B87"/>
    <w:multiLevelType w:val="hybridMultilevel"/>
    <w:tmpl w:val="CA6C419A"/>
    <w:lvl w:ilvl="0" w:tplc="349E1E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8B0A8A"/>
    <w:multiLevelType w:val="multilevel"/>
    <w:tmpl w:val="0854C4E6"/>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14" w15:restartNumberingAfterBreak="0">
    <w:nsid w:val="3FC0CDF4"/>
    <w:multiLevelType w:val="hybridMultilevel"/>
    <w:tmpl w:val="10BE9692"/>
    <w:lvl w:ilvl="0" w:tplc="F05A40B2">
      <w:start w:val="1"/>
      <w:numFmt w:val="bullet"/>
      <w:lvlText w:val="-"/>
      <w:lvlJc w:val="left"/>
      <w:pPr>
        <w:ind w:left="420" w:hanging="420"/>
      </w:pPr>
      <w:rPr>
        <w:rFonts w:ascii="Arial" w:hAnsi="Arial" w:hint="default"/>
      </w:rPr>
    </w:lvl>
    <w:lvl w:ilvl="1" w:tplc="6FE07B9A">
      <w:start w:val="1"/>
      <w:numFmt w:val="bullet"/>
      <w:lvlText w:val="o"/>
      <w:lvlJc w:val="left"/>
      <w:pPr>
        <w:ind w:left="840" w:hanging="420"/>
      </w:pPr>
      <w:rPr>
        <w:rFonts w:ascii="Courier New" w:hAnsi="Courier New" w:hint="default"/>
      </w:rPr>
    </w:lvl>
    <w:lvl w:ilvl="2" w:tplc="3A92846E">
      <w:start w:val="1"/>
      <w:numFmt w:val="bullet"/>
      <w:lvlText w:val=""/>
      <w:lvlJc w:val="left"/>
      <w:pPr>
        <w:ind w:left="1260" w:hanging="420"/>
      </w:pPr>
      <w:rPr>
        <w:rFonts w:ascii="Wingdings" w:hAnsi="Wingdings" w:hint="default"/>
      </w:rPr>
    </w:lvl>
    <w:lvl w:ilvl="3" w:tplc="106E9C20">
      <w:start w:val="1"/>
      <w:numFmt w:val="bullet"/>
      <w:lvlText w:val=""/>
      <w:lvlJc w:val="left"/>
      <w:pPr>
        <w:ind w:left="1680" w:hanging="420"/>
      </w:pPr>
      <w:rPr>
        <w:rFonts w:ascii="Symbol" w:hAnsi="Symbol" w:hint="default"/>
      </w:rPr>
    </w:lvl>
    <w:lvl w:ilvl="4" w:tplc="02224EEE">
      <w:start w:val="1"/>
      <w:numFmt w:val="bullet"/>
      <w:lvlText w:val="o"/>
      <w:lvlJc w:val="left"/>
      <w:pPr>
        <w:ind w:left="2100" w:hanging="420"/>
      </w:pPr>
      <w:rPr>
        <w:rFonts w:ascii="Courier New" w:hAnsi="Courier New" w:hint="default"/>
      </w:rPr>
    </w:lvl>
    <w:lvl w:ilvl="5" w:tplc="666E1CAE">
      <w:start w:val="1"/>
      <w:numFmt w:val="bullet"/>
      <w:lvlText w:val=""/>
      <w:lvlJc w:val="left"/>
      <w:pPr>
        <w:ind w:left="2520" w:hanging="420"/>
      </w:pPr>
      <w:rPr>
        <w:rFonts w:ascii="Wingdings" w:hAnsi="Wingdings" w:hint="default"/>
      </w:rPr>
    </w:lvl>
    <w:lvl w:ilvl="6" w:tplc="94120778">
      <w:start w:val="1"/>
      <w:numFmt w:val="bullet"/>
      <w:lvlText w:val=""/>
      <w:lvlJc w:val="left"/>
      <w:pPr>
        <w:ind w:left="2940" w:hanging="420"/>
      </w:pPr>
      <w:rPr>
        <w:rFonts w:ascii="Symbol" w:hAnsi="Symbol" w:hint="default"/>
      </w:rPr>
    </w:lvl>
    <w:lvl w:ilvl="7" w:tplc="C7522250">
      <w:start w:val="1"/>
      <w:numFmt w:val="bullet"/>
      <w:lvlText w:val="o"/>
      <w:lvlJc w:val="left"/>
      <w:pPr>
        <w:ind w:left="3360" w:hanging="420"/>
      </w:pPr>
      <w:rPr>
        <w:rFonts w:ascii="Courier New" w:hAnsi="Courier New" w:hint="default"/>
      </w:rPr>
    </w:lvl>
    <w:lvl w:ilvl="8" w:tplc="D38E6918">
      <w:start w:val="1"/>
      <w:numFmt w:val="bullet"/>
      <w:lvlText w:val=""/>
      <w:lvlJc w:val="left"/>
      <w:pPr>
        <w:ind w:left="3780" w:hanging="420"/>
      </w:pPr>
      <w:rPr>
        <w:rFonts w:ascii="Wingdings" w:hAnsi="Wingdings" w:hint="default"/>
      </w:rPr>
    </w:lvl>
  </w:abstractNum>
  <w:abstractNum w:abstractNumId="15" w15:restartNumberingAfterBreak="0">
    <w:nsid w:val="429F0E25"/>
    <w:multiLevelType w:val="multilevel"/>
    <w:tmpl w:val="9814E646"/>
    <w:lvl w:ilvl="0">
      <w:start w:val="1"/>
      <w:numFmt w:val="bullet"/>
      <w:lvlText w:val="▪"/>
      <w:lvlJc w:val="left"/>
      <w:pPr>
        <w:ind w:left="840" w:hanging="420"/>
      </w:pPr>
      <w:rPr>
        <w:rFonts w:ascii="Noto Sans Symbols" w:eastAsia="Noto Sans Symbols" w:hAnsi="Noto Sans Symbols" w:cs="Noto Sans Symbols"/>
      </w:rPr>
    </w:lvl>
    <w:lvl w:ilvl="1">
      <w:start w:val="1"/>
      <w:numFmt w:val="bullet"/>
      <w:lvlText w:val="⮚"/>
      <w:lvlJc w:val="left"/>
      <w:pPr>
        <w:ind w:left="1260" w:hanging="420"/>
      </w:pPr>
      <w:rPr>
        <w:rFonts w:ascii="Noto Sans Symbols" w:eastAsia="Noto Sans Symbols" w:hAnsi="Noto Sans Symbols" w:cs="Noto Sans Symbols"/>
      </w:rPr>
    </w:lvl>
    <w:lvl w:ilvl="2">
      <w:start w:val="1"/>
      <w:numFmt w:val="bullet"/>
      <w:lvlText w:val="✧"/>
      <w:lvlJc w:val="left"/>
      <w:pPr>
        <w:ind w:left="1680" w:hanging="420"/>
      </w:pPr>
      <w:rPr>
        <w:rFonts w:ascii="Noto Sans Symbols" w:eastAsia="Noto Sans Symbols" w:hAnsi="Noto Sans Symbols" w:cs="Noto Sans Symbols"/>
      </w:rPr>
    </w:lvl>
    <w:lvl w:ilvl="3">
      <w:start w:val="1"/>
      <w:numFmt w:val="bullet"/>
      <w:lvlText w:val="●"/>
      <w:lvlJc w:val="left"/>
      <w:pPr>
        <w:ind w:left="2100" w:hanging="420"/>
      </w:pPr>
      <w:rPr>
        <w:rFonts w:ascii="Noto Sans Symbols" w:eastAsia="Noto Sans Symbols" w:hAnsi="Noto Sans Symbols" w:cs="Noto Sans Symbols"/>
      </w:rPr>
    </w:lvl>
    <w:lvl w:ilvl="4">
      <w:start w:val="1"/>
      <w:numFmt w:val="bullet"/>
      <w:lvlText w:val="⮚"/>
      <w:lvlJc w:val="left"/>
      <w:pPr>
        <w:ind w:left="2520" w:hanging="420"/>
      </w:pPr>
      <w:rPr>
        <w:rFonts w:ascii="Noto Sans Symbols" w:eastAsia="Noto Sans Symbols" w:hAnsi="Noto Sans Symbols" w:cs="Noto Sans Symbols"/>
      </w:rPr>
    </w:lvl>
    <w:lvl w:ilvl="5">
      <w:start w:val="1"/>
      <w:numFmt w:val="bullet"/>
      <w:lvlText w:val="✧"/>
      <w:lvlJc w:val="left"/>
      <w:pPr>
        <w:ind w:left="2940" w:hanging="420"/>
      </w:pPr>
      <w:rPr>
        <w:rFonts w:ascii="Noto Sans Symbols" w:eastAsia="Noto Sans Symbols" w:hAnsi="Noto Sans Symbols" w:cs="Noto Sans Symbols"/>
      </w:rPr>
    </w:lvl>
    <w:lvl w:ilvl="6">
      <w:start w:val="1"/>
      <w:numFmt w:val="bullet"/>
      <w:lvlText w:val="●"/>
      <w:lvlJc w:val="left"/>
      <w:pPr>
        <w:ind w:left="3360" w:hanging="420"/>
      </w:pPr>
      <w:rPr>
        <w:rFonts w:ascii="Noto Sans Symbols" w:eastAsia="Noto Sans Symbols" w:hAnsi="Noto Sans Symbols" w:cs="Noto Sans Symbols"/>
      </w:rPr>
    </w:lvl>
    <w:lvl w:ilvl="7">
      <w:start w:val="1"/>
      <w:numFmt w:val="bullet"/>
      <w:lvlText w:val="⮚"/>
      <w:lvlJc w:val="left"/>
      <w:pPr>
        <w:ind w:left="3780" w:hanging="420"/>
      </w:pPr>
      <w:rPr>
        <w:rFonts w:ascii="Noto Sans Symbols" w:eastAsia="Noto Sans Symbols" w:hAnsi="Noto Sans Symbols" w:cs="Noto Sans Symbols"/>
      </w:rPr>
    </w:lvl>
    <w:lvl w:ilvl="8">
      <w:start w:val="1"/>
      <w:numFmt w:val="bullet"/>
      <w:lvlText w:val="✧"/>
      <w:lvlJc w:val="left"/>
      <w:pPr>
        <w:ind w:left="4200" w:hanging="420"/>
      </w:pPr>
      <w:rPr>
        <w:rFonts w:ascii="Noto Sans Symbols" w:eastAsia="Noto Sans Symbols" w:hAnsi="Noto Sans Symbols" w:cs="Noto Sans Symbols"/>
      </w:rPr>
    </w:lvl>
  </w:abstractNum>
  <w:abstractNum w:abstractNumId="16" w15:restartNumberingAfterBreak="0">
    <w:nsid w:val="45B6C91D"/>
    <w:multiLevelType w:val="multilevel"/>
    <w:tmpl w:val="03729566"/>
    <w:lvl w:ilvl="0">
      <w:start w:val="1"/>
      <w:numFmt w:val="decimal"/>
      <w:lvlText w:val="%1."/>
      <w:lvlJc w:val="left"/>
      <w:pPr>
        <w:ind w:left="420" w:hanging="420"/>
      </w:pPr>
    </w:lvl>
    <w:lvl w:ilvl="1">
      <w:start w:val="1"/>
      <w:numFmt w:val="decimal"/>
      <w:lvlText w:val="(%1)"/>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6043793"/>
    <w:multiLevelType w:val="hybridMultilevel"/>
    <w:tmpl w:val="7ED29FD6"/>
    <w:lvl w:ilvl="0" w:tplc="B4E41F6C">
      <w:numFmt w:val="bullet"/>
      <w:lvlText w:val="-"/>
      <w:lvlJc w:val="left"/>
      <w:pPr>
        <w:ind w:left="420" w:hanging="420"/>
      </w:pPr>
      <w:rPr>
        <w:rFonts w:ascii="Arial" w:eastAsia="Arial"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7793CB4"/>
    <w:multiLevelType w:val="multilevel"/>
    <w:tmpl w:val="0D92E9E6"/>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9" w15:restartNumberingAfterBreak="0">
    <w:nsid w:val="488B3970"/>
    <w:multiLevelType w:val="hybridMultilevel"/>
    <w:tmpl w:val="23CCA644"/>
    <w:lvl w:ilvl="0" w:tplc="362CB9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4B0508"/>
    <w:multiLevelType w:val="multilevel"/>
    <w:tmpl w:val="8A88E4D8"/>
    <w:lvl w:ilvl="0">
      <w:start w:val="3"/>
      <w:numFmt w:val="bullet"/>
      <w:lvlText w:val="-"/>
      <w:lvlJc w:val="left"/>
      <w:pPr>
        <w:ind w:left="360" w:hanging="36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1" w15:restartNumberingAfterBreak="0">
    <w:nsid w:val="4A112CB9"/>
    <w:multiLevelType w:val="hybridMultilevel"/>
    <w:tmpl w:val="E2603A2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1156ADF"/>
    <w:multiLevelType w:val="hybridMultilevel"/>
    <w:tmpl w:val="8BA264E2"/>
    <w:lvl w:ilvl="0" w:tplc="FFFFFFFF">
      <w:start w:val="1"/>
      <w:numFmt w:val="decimal"/>
      <w:lvlText w:val="%1."/>
      <w:lvlJc w:val="left"/>
      <w:pPr>
        <w:ind w:left="420" w:hanging="420"/>
      </w:pPr>
    </w:lvl>
    <w:lvl w:ilvl="1" w:tplc="04090011">
      <w:start w:val="1"/>
      <w:numFmt w:val="decimalEnclosedCircle"/>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52BF3DE1"/>
    <w:multiLevelType w:val="hybridMultilevel"/>
    <w:tmpl w:val="C48CA402"/>
    <w:lvl w:ilvl="0" w:tplc="FFFFFFFF">
      <w:start w:val="1"/>
      <w:numFmt w:val="decimalEnclosedCircle"/>
      <w:lvlText w:val="%1"/>
      <w:lvlJc w:val="left"/>
      <w:pPr>
        <w:ind w:left="420" w:hanging="42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4" w15:restartNumberingAfterBreak="0">
    <w:nsid w:val="548549CF"/>
    <w:multiLevelType w:val="hybridMultilevel"/>
    <w:tmpl w:val="B8F8A9B4"/>
    <w:lvl w:ilvl="0" w:tplc="A0B260D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355308"/>
    <w:multiLevelType w:val="hybridMultilevel"/>
    <w:tmpl w:val="408E009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88A5EAE"/>
    <w:multiLevelType w:val="hybridMultilevel"/>
    <w:tmpl w:val="F2B82C0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E570DA5"/>
    <w:multiLevelType w:val="hybridMultilevel"/>
    <w:tmpl w:val="E8AE082C"/>
    <w:lvl w:ilvl="0" w:tplc="F3DAA93E">
      <w:start w:val="1"/>
      <w:numFmt w:val="decimal"/>
      <w:lvlText w:val="%1."/>
      <w:lvlJc w:val="left"/>
      <w:pPr>
        <w:ind w:left="420" w:hanging="420"/>
      </w:pPr>
    </w:lvl>
    <w:lvl w:ilvl="1" w:tplc="44FE36F6">
      <w:start w:val="1"/>
      <w:numFmt w:val="lowerLetter"/>
      <w:lvlText w:val="%2."/>
      <w:lvlJc w:val="left"/>
      <w:pPr>
        <w:ind w:left="840" w:hanging="420"/>
      </w:pPr>
    </w:lvl>
    <w:lvl w:ilvl="2" w:tplc="001C850C">
      <w:start w:val="1"/>
      <w:numFmt w:val="lowerRoman"/>
      <w:lvlText w:val="%3."/>
      <w:lvlJc w:val="right"/>
      <w:pPr>
        <w:ind w:left="1260" w:hanging="420"/>
      </w:pPr>
    </w:lvl>
    <w:lvl w:ilvl="3" w:tplc="946A113A">
      <w:start w:val="1"/>
      <w:numFmt w:val="decimal"/>
      <w:lvlText w:val="%4."/>
      <w:lvlJc w:val="left"/>
      <w:pPr>
        <w:ind w:left="1680" w:hanging="420"/>
      </w:pPr>
    </w:lvl>
    <w:lvl w:ilvl="4" w:tplc="654A2AD4">
      <w:start w:val="1"/>
      <w:numFmt w:val="lowerLetter"/>
      <w:lvlText w:val="%5."/>
      <w:lvlJc w:val="left"/>
      <w:pPr>
        <w:ind w:left="2100" w:hanging="420"/>
      </w:pPr>
    </w:lvl>
    <w:lvl w:ilvl="5" w:tplc="9118AC94">
      <w:start w:val="1"/>
      <w:numFmt w:val="lowerRoman"/>
      <w:lvlText w:val="%6."/>
      <w:lvlJc w:val="right"/>
      <w:pPr>
        <w:ind w:left="2520" w:hanging="420"/>
      </w:pPr>
    </w:lvl>
    <w:lvl w:ilvl="6" w:tplc="2FD447D4">
      <w:start w:val="1"/>
      <w:numFmt w:val="decimal"/>
      <w:lvlText w:val="%7."/>
      <w:lvlJc w:val="left"/>
      <w:pPr>
        <w:ind w:left="2940" w:hanging="420"/>
      </w:pPr>
    </w:lvl>
    <w:lvl w:ilvl="7" w:tplc="FFD88530">
      <w:start w:val="1"/>
      <w:numFmt w:val="lowerLetter"/>
      <w:lvlText w:val="%8."/>
      <w:lvlJc w:val="left"/>
      <w:pPr>
        <w:ind w:left="3360" w:hanging="420"/>
      </w:pPr>
    </w:lvl>
    <w:lvl w:ilvl="8" w:tplc="17769382">
      <w:start w:val="1"/>
      <w:numFmt w:val="lowerRoman"/>
      <w:lvlText w:val="%9."/>
      <w:lvlJc w:val="right"/>
      <w:pPr>
        <w:ind w:left="3780" w:hanging="420"/>
      </w:pPr>
    </w:lvl>
  </w:abstractNum>
  <w:abstractNum w:abstractNumId="28" w15:restartNumberingAfterBreak="0">
    <w:nsid w:val="632C49F0"/>
    <w:multiLevelType w:val="hybridMultilevel"/>
    <w:tmpl w:val="72A0C05E"/>
    <w:lvl w:ilvl="0" w:tplc="FFFFFFFF">
      <w:start w:val="1"/>
      <w:numFmt w:val="decimal"/>
      <w:lvlText w:val="(%1)"/>
      <w:lvlJc w:val="left"/>
      <w:pPr>
        <w:tabs>
          <w:tab w:val="num" w:pos="780"/>
        </w:tabs>
        <w:ind w:left="780" w:hanging="360"/>
      </w:pPr>
      <w:rPr>
        <w:b w:val="0"/>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3613AC5"/>
    <w:multiLevelType w:val="hybridMultilevel"/>
    <w:tmpl w:val="81AC412E"/>
    <w:lvl w:ilvl="0" w:tplc="9F5C114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951EFA"/>
    <w:multiLevelType w:val="multilevel"/>
    <w:tmpl w:val="F37A2C92"/>
    <w:lvl w:ilvl="0">
      <w:start w:val="1"/>
      <w:numFmt w:val="decimal"/>
      <w:lvlText w:val="(%1)"/>
      <w:lvlJc w:val="left"/>
      <w:pPr>
        <w:ind w:left="360" w:hanging="360"/>
      </w:pPr>
      <w:rPr>
        <w:color w:val="auto"/>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1" w15:restartNumberingAfterBreak="0">
    <w:nsid w:val="668E2CE9"/>
    <w:multiLevelType w:val="hybridMultilevel"/>
    <w:tmpl w:val="6360B418"/>
    <w:lvl w:ilvl="0" w:tplc="B4E41F6C">
      <w:numFmt w:val="bullet"/>
      <w:lvlText w:val="-"/>
      <w:lvlJc w:val="left"/>
      <w:pPr>
        <w:ind w:left="420" w:hanging="420"/>
      </w:pPr>
      <w:rPr>
        <w:rFonts w:ascii="Arial" w:eastAsia="Arial"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6E65239"/>
    <w:multiLevelType w:val="hybridMultilevel"/>
    <w:tmpl w:val="16CE1E90"/>
    <w:lvl w:ilvl="0" w:tplc="A0B260D4">
      <w:start w:val="1"/>
      <w:numFmt w:val="decimal"/>
      <w:lvlText w:val="(%1)"/>
      <w:lvlJc w:val="left"/>
      <w:pPr>
        <w:ind w:left="660" w:hanging="420"/>
      </w:pPr>
      <w:rPr>
        <w:rFonts w:hint="eastAsia"/>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BB8E1A3"/>
    <w:multiLevelType w:val="multilevel"/>
    <w:tmpl w:val="607E3F76"/>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C751979"/>
    <w:multiLevelType w:val="multilevel"/>
    <w:tmpl w:val="452408F8"/>
    <w:lvl w:ilvl="0">
      <w:start w:val="1"/>
      <w:numFmt w:val="decimal"/>
      <w:lvlText w:val="(%1)"/>
      <w:lvlJc w:val="left"/>
      <w:pPr>
        <w:ind w:left="360" w:hanging="360"/>
      </w:pPr>
      <w:rPr>
        <w:rFonts w:hint="eastAsia"/>
        <w:b w:val="0"/>
        <w:bCs/>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5" w15:restartNumberingAfterBreak="0">
    <w:nsid w:val="70CE4CE6"/>
    <w:multiLevelType w:val="multilevel"/>
    <w:tmpl w:val="D688AEB2"/>
    <w:lvl w:ilvl="0">
      <w:start w:val="1"/>
      <w:numFmt w:val="lowerLetter"/>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6" w15:restartNumberingAfterBreak="0">
    <w:nsid w:val="71633BA9"/>
    <w:multiLevelType w:val="multilevel"/>
    <w:tmpl w:val="F140D966"/>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2B72E1E"/>
    <w:multiLevelType w:val="multilevel"/>
    <w:tmpl w:val="CEF2928E"/>
    <w:lvl w:ilvl="0">
      <w:start w:val="2"/>
      <w:numFmt w:val="bullet"/>
      <w:lvlText w:val="-"/>
      <w:lvlJc w:val="left"/>
      <w:pPr>
        <w:ind w:left="420" w:hanging="420"/>
      </w:pPr>
      <w:rPr>
        <w:rFonts w:ascii="Arial" w:eastAsia="Arial" w:hAnsi="Arial" w:cs="Arial"/>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8" w15:restartNumberingAfterBreak="0">
    <w:nsid w:val="7376556B"/>
    <w:multiLevelType w:val="hybridMultilevel"/>
    <w:tmpl w:val="4FECA568"/>
    <w:lvl w:ilvl="0" w:tplc="72EC2D0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C4525B"/>
    <w:multiLevelType w:val="multilevel"/>
    <w:tmpl w:val="CE7AD1E0"/>
    <w:lvl w:ilvl="0">
      <w:start w:val="6"/>
      <w:numFmt w:val="decimal"/>
      <w:lvlText w:val="(%1)"/>
      <w:lvlJc w:val="left"/>
      <w:pPr>
        <w:ind w:left="360" w:hanging="360"/>
      </w:pPr>
      <w:rPr>
        <w:rFonts w:hint="eastAsia"/>
      </w:rPr>
    </w:lvl>
    <w:lvl w:ilvl="1">
      <w:start w:val="2"/>
      <w:numFmt w:val="decimal"/>
      <w:lvlText w:val="(%2)"/>
      <w:lvlJc w:val="left"/>
      <w:pPr>
        <w:ind w:left="420" w:hanging="420"/>
      </w:pPr>
      <w:rPr>
        <w:rFonts w:ascii="Arial" w:hAnsi="Arial" w:cs="Arial" w:hint="default"/>
        <w:sz w:val="22"/>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decimal"/>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decimal"/>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40" w15:restartNumberingAfterBreak="0">
    <w:nsid w:val="7D101366"/>
    <w:multiLevelType w:val="hybridMultilevel"/>
    <w:tmpl w:val="BE34504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D24F065"/>
    <w:multiLevelType w:val="hybridMultilevel"/>
    <w:tmpl w:val="69963C0A"/>
    <w:lvl w:ilvl="0" w:tplc="DA245528">
      <w:start w:val="1"/>
      <w:numFmt w:val="decimal"/>
      <w:lvlText w:val="%1."/>
      <w:lvlJc w:val="left"/>
      <w:pPr>
        <w:ind w:left="840" w:hanging="420"/>
      </w:pPr>
    </w:lvl>
    <w:lvl w:ilvl="1" w:tplc="37761BAE">
      <w:start w:val="1"/>
      <w:numFmt w:val="lowerLetter"/>
      <w:lvlText w:val="%2."/>
      <w:lvlJc w:val="left"/>
      <w:pPr>
        <w:ind w:left="840" w:hanging="420"/>
      </w:pPr>
    </w:lvl>
    <w:lvl w:ilvl="2" w:tplc="4EC449B6">
      <w:start w:val="1"/>
      <w:numFmt w:val="lowerRoman"/>
      <w:lvlText w:val="%3."/>
      <w:lvlJc w:val="right"/>
      <w:pPr>
        <w:ind w:left="1260" w:hanging="420"/>
      </w:pPr>
    </w:lvl>
    <w:lvl w:ilvl="3" w:tplc="51E67A34">
      <w:start w:val="1"/>
      <w:numFmt w:val="decimal"/>
      <w:lvlText w:val="%4."/>
      <w:lvlJc w:val="left"/>
      <w:pPr>
        <w:ind w:left="1680" w:hanging="420"/>
      </w:pPr>
    </w:lvl>
    <w:lvl w:ilvl="4" w:tplc="81C6F98A">
      <w:start w:val="1"/>
      <w:numFmt w:val="lowerLetter"/>
      <w:lvlText w:val="%5."/>
      <w:lvlJc w:val="left"/>
      <w:pPr>
        <w:ind w:left="2100" w:hanging="420"/>
      </w:pPr>
    </w:lvl>
    <w:lvl w:ilvl="5" w:tplc="BBF07F22">
      <w:start w:val="1"/>
      <w:numFmt w:val="lowerRoman"/>
      <w:lvlText w:val="%6."/>
      <w:lvlJc w:val="right"/>
      <w:pPr>
        <w:ind w:left="2520" w:hanging="420"/>
      </w:pPr>
    </w:lvl>
    <w:lvl w:ilvl="6" w:tplc="CACEB514">
      <w:start w:val="1"/>
      <w:numFmt w:val="decimal"/>
      <w:lvlText w:val="%7."/>
      <w:lvlJc w:val="left"/>
      <w:pPr>
        <w:ind w:left="2940" w:hanging="420"/>
      </w:pPr>
    </w:lvl>
    <w:lvl w:ilvl="7" w:tplc="4D2CE16C">
      <w:start w:val="1"/>
      <w:numFmt w:val="lowerLetter"/>
      <w:lvlText w:val="%8."/>
      <w:lvlJc w:val="left"/>
      <w:pPr>
        <w:ind w:left="3360" w:hanging="420"/>
      </w:pPr>
    </w:lvl>
    <w:lvl w:ilvl="8" w:tplc="8AC64BA0">
      <w:start w:val="1"/>
      <w:numFmt w:val="lowerRoman"/>
      <w:lvlText w:val="%9."/>
      <w:lvlJc w:val="right"/>
      <w:pPr>
        <w:ind w:left="3780" w:hanging="420"/>
      </w:pPr>
    </w:lvl>
  </w:abstractNum>
  <w:abstractNum w:abstractNumId="42" w15:restartNumberingAfterBreak="0">
    <w:nsid w:val="7D922086"/>
    <w:multiLevelType w:val="hybridMultilevel"/>
    <w:tmpl w:val="B6847944"/>
    <w:lvl w:ilvl="0" w:tplc="B4E41F6C">
      <w:numFmt w:val="bullet"/>
      <w:lvlText w:val="-"/>
      <w:lvlJc w:val="left"/>
      <w:pPr>
        <w:ind w:left="360" w:hanging="360"/>
      </w:pPr>
      <w:rPr>
        <w:rFonts w:ascii="Arial" w:eastAsia="Arial"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13996713">
    <w:abstractNumId w:val="5"/>
  </w:num>
  <w:num w:numId="2" w16cid:durableId="1318072007">
    <w:abstractNumId w:val="41"/>
  </w:num>
  <w:num w:numId="3" w16cid:durableId="72439042">
    <w:abstractNumId w:val="27"/>
  </w:num>
  <w:num w:numId="4" w16cid:durableId="997420100">
    <w:abstractNumId w:val="33"/>
  </w:num>
  <w:num w:numId="5" w16cid:durableId="1612276655">
    <w:abstractNumId w:val="14"/>
  </w:num>
  <w:num w:numId="6" w16cid:durableId="432215177">
    <w:abstractNumId w:val="16"/>
  </w:num>
  <w:num w:numId="7" w16cid:durableId="1529487385">
    <w:abstractNumId w:val="3"/>
  </w:num>
  <w:num w:numId="8" w16cid:durableId="1291592528">
    <w:abstractNumId w:val="36"/>
  </w:num>
  <w:num w:numId="9" w16cid:durableId="663899067">
    <w:abstractNumId w:val="9"/>
  </w:num>
  <w:num w:numId="10" w16cid:durableId="1723358004">
    <w:abstractNumId w:val="18"/>
  </w:num>
  <w:num w:numId="11" w16cid:durableId="876085827">
    <w:abstractNumId w:val="37"/>
  </w:num>
  <w:num w:numId="12" w16cid:durableId="450976115">
    <w:abstractNumId w:val="35"/>
  </w:num>
  <w:num w:numId="13" w16cid:durableId="1769154160">
    <w:abstractNumId w:val="13"/>
  </w:num>
  <w:num w:numId="14" w16cid:durableId="615790169">
    <w:abstractNumId w:val="8"/>
  </w:num>
  <w:num w:numId="15" w16cid:durableId="1966348636">
    <w:abstractNumId w:val="11"/>
  </w:num>
  <w:num w:numId="16" w16cid:durableId="685640323">
    <w:abstractNumId w:val="10"/>
  </w:num>
  <w:num w:numId="17" w16cid:durableId="312416588">
    <w:abstractNumId w:val="34"/>
  </w:num>
  <w:num w:numId="18" w16cid:durableId="63338349">
    <w:abstractNumId w:val="30"/>
  </w:num>
  <w:num w:numId="19" w16cid:durableId="202133217">
    <w:abstractNumId w:val="15"/>
  </w:num>
  <w:num w:numId="20" w16cid:durableId="1017151368">
    <w:abstractNumId w:val="20"/>
  </w:num>
  <w:num w:numId="21" w16cid:durableId="1667785547">
    <w:abstractNumId w:val="12"/>
  </w:num>
  <w:num w:numId="22" w16cid:durableId="1005477659">
    <w:abstractNumId w:val="42"/>
  </w:num>
  <w:num w:numId="23" w16cid:durableId="665403064">
    <w:abstractNumId w:val="39"/>
  </w:num>
  <w:num w:numId="24" w16cid:durableId="792528493">
    <w:abstractNumId w:val="31"/>
  </w:num>
  <w:num w:numId="25" w16cid:durableId="331568556">
    <w:abstractNumId w:val="21"/>
  </w:num>
  <w:num w:numId="26" w16cid:durableId="2010058260">
    <w:abstractNumId w:val="38"/>
  </w:num>
  <w:num w:numId="27" w16cid:durableId="405155200">
    <w:abstractNumId w:val="28"/>
  </w:num>
  <w:num w:numId="28" w16cid:durableId="346948120">
    <w:abstractNumId w:val="17"/>
  </w:num>
  <w:num w:numId="29" w16cid:durableId="1158423357">
    <w:abstractNumId w:val="19"/>
  </w:num>
  <w:num w:numId="30" w16cid:durableId="265624311">
    <w:abstractNumId w:val="2"/>
  </w:num>
  <w:num w:numId="31" w16cid:durableId="1943027867">
    <w:abstractNumId w:val="32"/>
  </w:num>
  <w:num w:numId="32" w16cid:durableId="2014871024">
    <w:abstractNumId w:val="24"/>
  </w:num>
  <w:num w:numId="33" w16cid:durableId="1521355853">
    <w:abstractNumId w:val="23"/>
  </w:num>
  <w:num w:numId="34" w16cid:durableId="1651640962">
    <w:abstractNumId w:val="29"/>
  </w:num>
  <w:num w:numId="35" w16cid:durableId="249629306">
    <w:abstractNumId w:val="6"/>
  </w:num>
  <w:num w:numId="36" w16cid:durableId="334117230">
    <w:abstractNumId w:val="0"/>
  </w:num>
  <w:num w:numId="37" w16cid:durableId="1413506787">
    <w:abstractNumId w:val="22"/>
  </w:num>
  <w:num w:numId="38" w16cid:durableId="1338995211">
    <w:abstractNumId w:val="4"/>
  </w:num>
  <w:num w:numId="39" w16cid:durableId="4095440">
    <w:abstractNumId w:val="1"/>
  </w:num>
  <w:num w:numId="40" w16cid:durableId="2085177588">
    <w:abstractNumId w:val="40"/>
  </w:num>
  <w:num w:numId="41" w16cid:durableId="1384132338">
    <w:abstractNumId w:val="25"/>
  </w:num>
  <w:num w:numId="42" w16cid:durableId="39208675">
    <w:abstractNumId w:val="26"/>
  </w:num>
  <w:num w:numId="43" w16cid:durableId="1942764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491"/>
    <w:rsid w:val="00000978"/>
    <w:rsid w:val="00003EFB"/>
    <w:rsid w:val="000052D2"/>
    <w:rsid w:val="00005675"/>
    <w:rsid w:val="00006E17"/>
    <w:rsid w:val="00010248"/>
    <w:rsid w:val="00011E75"/>
    <w:rsid w:val="000145B5"/>
    <w:rsid w:val="00020ED2"/>
    <w:rsid w:val="00021D3F"/>
    <w:rsid w:val="000247F5"/>
    <w:rsid w:val="00026712"/>
    <w:rsid w:val="00026A63"/>
    <w:rsid w:val="00027AB1"/>
    <w:rsid w:val="00030191"/>
    <w:rsid w:val="000355C3"/>
    <w:rsid w:val="00035A0E"/>
    <w:rsid w:val="00043297"/>
    <w:rsid w:val="00043769"/>
    <w:rsid w:val="000448C4"/>
    <w:rsid w:val="00045FBF"/>
    <w:rsid w:val="0004790C"/>
    <w:rsid w:val="0005549E"/>
    <w:rsid w:val="00056789"/>
    <w:rsid w:val="00061470"/>
    <w:rsid w:val="000635E5"/>
    <w:rsid w:val="00065612"/>
    <w:rsid w:val="00070DA7"/>
    <w:rsid w:val="00073381"/>
    <w:rsid w:val="00073A29"/>
    <w:rsid w:val="00073CF5"/>
    <w:rsid w:val="00077524"/>
    <w:rsid w:val="00080010"/>
    <w:rsid w:val="0008144D"/>
    <w:rsid w:val="00082F08"/>
    <w:rsid w:val="00084677"/>
    <w:rsid w:val="000857C7"/>
    <w:rsid w:val="00086B8A"/>
    <w:rsid w:val="00087B4E"/>
    <w:rsid w:val="00090919"/>
    <w:rsid w:val="00091912"/>
    <w:rsid w:val="0009271C"/>
    <w:rsid w:val="000A1200"/>
    <w:rsid w:val="000A1B5E"/>
    <w:rsid w:val="000A4001"/>
    <w:rsid w:val="000A480C"/>
    <w:rsid w:val="000A4F98"/>
    <w:rsid w:val="000A676A"/>
    <w:rsid w:val="000A79C1"/>
    <w:rsid w:val="000B0D19"/>
    <w:rsid w:val="000B1970"/>
    <w:rsid w:val="000B282D"/>
    <w:rsid w:val="000B2A60"/>
    <w:rsid w:val="000B2C2E"/>
    <w:rsid w:val="000B3C51"/>
    <w:rsid w:val="000B4BC3"/>
    <w:rsid w:val="000C18E8"/>
    <w:rsid w:val="000C4BB4"/>
    <w:rsid w:val="000C5E12"/>
    <w:rsid w:val="000C6483"/>
    <w:rsid w:val="000C6749"/>
    <w:rsid w:val="000D3D23"/>
    <w:rsid w:val="000D4536"/>
    <w:rsid w:val="000D4EB3"/>
    <w:rsid w:val="000D6FA6"/>
    <w:rsid w:val="000E0324"/>
    <w:rsid w:val="000E0F46"/>
    <w:rsid w:val="000E3062"/>
    <w:rsid w:val="000E4CCD"/>
    <w:rsid w:val="000E521B"/>
    <w:rsid w:val="000E65ED"/>
    <w:rsid w:val="000E6C7D"/>
    <w:rsid w:val="000E7107"/>
    <w:rsid w:val="000F0240"/>
    <w:rsid w:val="000F2A02"/>
    <w:rsid w:val="000F788E"/>
    <w:rsid w:val="00101A6A"/>
    <w:rsid w:val="00102C7E"/>
    <w:rsid w:val="00105251"/>
    <w:rsid w:val="00112FF5"/>
    <w:rsid w:val="0011413A"/>
    <w:rsid w:val="00114947"/>
    <w:rsid w:val="00114FD1"/>
    <w:rsid w:val="001167A7"/>
    <w:rsid w:val="0012089C"/>
    <w:rsid w:val="00120BCE"/>
    <w:rsid w:val="00131052"/>
    <w:rsid w:val="00134197"/>
    <w:rsid w:val="001342F4"/>
    <w:rsid w:val="0013575B"/>
    <w:rsid w:val="00142401"/>
    <w:rsid w:val="001466A1"/>
    <w:rsid w:val="0015067B"/>
    <w:rsid w:val="00150C19"/>
    <w:rsid w:val="00152F0E"/>
    <w:rsid w:val="00155C77"/>
    <w:rsid w:val="00163813"/>
    <w:rsid w:val="00163AAA"/>
    <w:rsid w:val="00166A6A"/>
    <w:rsid w:val="00167581"/>
    <w:rsid w:val="00171CB5"/>
    <w:rsid w:val="00171D29"/>
    <w:rsid w:val="0017344C"/>
    <w:rsid w:val="00173BC1"/>
    <w:rsid w:val="001758DB"/>
    <w:rsid w:val="001762B4"/>
    <w:rsid w:val="00180C41"/>
    <w:rsid w:val="00181E4B"/>
    <w:rsid w:val="00182A3F"/>
    <w:rsid w:val="001831B7"/>
    <w:rsid w:val="001851E7"/>
    <w:rsid w:val="00190F9F"/>
    <w:rsid w:val="00192E74"/>
    <w:rsid w:val="0019487D"/>
    <w:rsid w:val="001957F3"/>
    <w:rsid w:val="001A3A50"/>
    <w:rsid w:val="001A5CCE"/>
    <w:rsid w:val="001B02F8"/>
    <w:rsid w:val="001B14AD"/>
    <w:rsid w:val="001B166C"/>
    <w:rsid w:val="001B35CB"/>
    <w:rsid w:val="001C273A"/>
    <w:rsid w:val="001C3EF2"/>
    <w:rsid w:val="001C6AAE"/>
    <w:rsid w:val="001D03FF"/>
    <w:rsid w:val="001D1B3C"/>
    <w:rsid w:val="001E0A15"/>
    <w:rsid w:val="001E0C53"/>
    <w:rsid w:val="001E6AD2"/>
    <w:rsid w:val="001E7C13"/>
    <w:rsid w:val="001F386A"/>
    <w:rsid w:val="001F3927"/>
    <w:rsid w:val="002015DD"/>
    <w:rsid w:val="00202C6C"/>
    <w:rsid w:val="00204480"/>
    <w:rsid w:val="00205073"/>
    <w:rsid w:val="00206659"/>
    <w:rsid w:val="002071B2"/>
    <w:rsid w:val="002102F1"/>
    <w:rsid w:val="0021308D"/>
    <w:rsid w:val="002130C1"/>
    <w:rsid w:val="00213FA1"/>
    <w:rsid w:val="00224230"/>
    <w:rsid w:val="0022549A"/>
    <w:rsid w:val="00231AE1"/>
    <w:rsid w:val="00232D42"/>
    <w:rsid w:val="0023689E"/>
    <w:rsid w:val="00240AAF"/>
    <w:rsid w:val="00241C8B"/>
    <w:rsid w:val="00241CB4"/>
    <w:rsid w:val="00245B02"/>
    <w:rsid w:val="00246800"/>
    <w:rsid w:val="00251E36"/>
    <w:rsid w:val="002520F2"/>
    <w:rsid w:val="00253980"/>
    <w:rsid w:val="00260E77"/>
    <w:rsid w:val="0026185C"/>
    <w:rsid w:val="00265DA1"/>
    <w:rsid w:val="00265F58"/>
    <w:rsid w:val="002759E2"/>
    <w:rsid w:val="002760B6"/>
    <w:rsid w:val="002772B4"/>
    <w:rsid w:val="00277986"/>
    <w:rsid w:val="0028201F"/>
    <w:rsid w:val="002832F0"/>
    <w:rsid w:val="00283620"/>
    <w:rsid w:val="002846A0"/>
    <w:rsid w:val="0029139C"/>
    <w:rsid w:val="00292283"/>
    <w:rsid w:val="00292560"/>
    <w:rsid w:val="00294634"/>
    <w:rsid w:val="002A2A07"/>
    <w:rsid w:val="002A395B"/>
    <w:rsid w:val="002A4395"/>
    <w:rsid w:val="002A7BDD"/>
    <w:rsid w:val="002B17D4"/>
    <w:rsid w:val="002B2947"/>
    <w:rsid w:val="002B3523"/>
    <w:rsid w:val="002B3B5B"/>
    <w:rsid w:val="002B4D24"/>
    <w:rsid w:val="002C15A4"/>
    <w:rsid w:val="002C1D1E"/>
    <w:rsid w:val="002C21AF"/>
    <w:rsid w:val="002C29C0"/>
    <w:rsid w:val="002C3337"/>
    <w:rsid w:val="002C3A08"/>
    <w:rsid w:val="002C50BC"/>
    <w:rsid w:val="002C721B"/>
    <w:rsid w:val="002C7FA8"/>
    <w:rsid w:val="002D04E5"/>
    <w:rsid w:val="002D07A9"/>
    <w:rsid w:val="002D119E"/>
    <w:rsid w:val="002D3BB1"/>
    <w:rsid w:val="002D4C72"/>
    <w:rsid w:val="002D6822"/>
    <w:rsid w:val="002E1AFF"/>
    <w:rsid w:val="002E2A17"/>
    <w:rsid w:val="002E3D2E"/>
    <w:rsid w:val="002E55C2"/>
    <w:rsid w:val="002F1CEE"/>
    <w:rsid w:val="002F257D"/>
    <w:rsid w:val="002F2959"/>
    <w:rsid w:val="002F5742"/>
    <w:rsid w:val="002F58EF"/>
    <w:rsid w:val="0030076B"/>
    <w:rsid w:val="00305FD9"/>
    <w:rsid w:val="00306E85"/>
    <w:rsid w:val="003079C3"/>
    <w:rsid w:val="00307DD6"/>
    <w:rsid w:val="00310C3C"/>
    <w:rsid w:val="00314F97"/>
    <w:rsid w:val="0031578F"/>
    <w:rsid w:val="00321851"/>
    <w:rsid w:val="00322A3A"/>
    <w:rsid w:val="003234FB"/>
    <w:rsid w:val="00323C52"/>
    <w:rsid w:val="003244FB"/>
    <w:rsid w:val="00325B9C"/>
    <w:rsid w:val="00327312"/>
    <w:rsid w:val="00327BF1"/>
    <w:rsid w:val="00330AA1"/>
    <w:rsid w:val="00333038"/>
    <w:rsid w:val="0033529A"/>
    <w:rsid w:val="00336067"/>
    <w:rsid w:val="0034144C"/>
    <w:rsid w:val="00343DEE"/>
    <w:rsid w:val="00345F8A"/>
    <w:rsid w:val="003462D5"/>
    <w:rsid w:val="00350C31"/>
    <w:rsid w:val="00354951"/>
    <w:rsid w:val="00355366"/>
    <w:rsid w:val="00356D20"/>
    <w:rsid w:val="00356F7E"/>
    <w:rsid w:val="00364A7A"/>
    <w:rsid w:val="00371BE3"/>
    <w:rsid w:val="00372964"/>
    <w:rsid w:val="00373694"/>
    <w:rsid w:val="003736B0"/>
    <w:rsid w:val="0037667A"/>
    <w:rsid w:val="00377705"/>
    <w:rsid w:val="0038109F"/>
    <w:rsid w:val="00381977"/>
    <w:rsid w:val="003823B0"/>
    <w:rsid w:val="003858CF"/>
    <w:rsid w:val="0038E538"/>
    <w:rsid w:val="00391BB6"/>
    <w:rsid w:val="00391E11"/>
    <w:rsid w:val="00393A64"/>
    <w:rsid w:val="00393B7D"/>
    <w:rsid w:val="003972BD"/>
    <w:rsid w:val="00397BF7"/>
    <w:rsid w:val="003A05B4"/>
    <w:rsid w:val="003A16BB"/>
    <w:rsid w:val="003A1E4A"/>
    <w:rsid w:val="003A4098"/>
    <w:rsid w:val="003A4928"/>
    <w:rsid w:val="003A4CBE"/>
    <w:rsid w:val="003A5384"/>
    <w:rsid w:val="003B0DCC"/>
    <w:rsid w:val="003B2359"/>
    <w:rsid w:val="003B2CCD"/>
    <w:rsid w:val="003B51D9"/>
    <w:rsid w:val="003B58D7"/>
    <w:rsid w:val="003B62E5"/>
    <w:rsid w:val="003C0419"/>
    <w:rsid w:val="003C1FF1"/>
    <w:rsid w:val="003C31D0"/>
    <w:rsid w:val="003D02C0"/>
    <w:rsid w:val="003D0C66"/>
    <w:rsid w:val="003D25F3"/>
    <w:rsid w:val="003D31D4"/>
    <w:rsid w:val="003D393E"/>
    <w:rsid w:val="003D45DA"/>
    <w:rsid w:val="003D538A"/>
    <w:rsid w:val="003D6F47"/>
    <w:rsid w:val="003E257E"/>
    <w:rsid w:val="003E5FA6"/>
    <w:rsid w:val="003E64C4"/>
    <w:rsid w:val="003F19B4"/>
    <w:rsid w:val="003F2CD3"/>
    <w:rsid w:val="003F3C50"/>
    <w:rsid w:val="003F49FC"/>
    <w:rsid w:val="003F7523"/>
    <w:rsid w:val="00400B94"/>
    <w:rsid w:val="0040142B"/>
    <w:rsid w:val="0040242A"/>
    <w:rsid w:val="00403642"/>
    <w:rsid w:val="00405D56"/>
    <w:rsid w:val="00406355"/>
    <w:rsid w:val="00410007"/>
    <w:rsid w:val="00410124"/>
    <w:rsid w:val="0041215F"/>
    <w:rsid w:val="00412636"/>
    <w:rsid w:val="00412677"/>
    <w:rsid w:val="0041546F"/>
    <w:rsid w:val="00415C19"/>
    <w:rsid w:val="00421218"/>
    <w:rsid w:val="004231C8"/>
    <w:rsid w:val="00423CEF"/>
    <w:rsid w:val="00424828"/>
    <w:rsid w:val="0042618E"/>
    <w:rsid w:val="0042722C"/>
    <w:rsid w:val="00430405"/>
    <w:rsid w:val="00431BFB"/>
    <w:rsid w:val="00434EDF"/>
    <w:rsid w:val="004400BE"/>
    <w:rsid w:val="00444526"/>
    <w:rsid w:val="00444FCE"/>
    <w:rsid w:val="00445DDE"/>
    <w:rsid w:val="00451BF2"/>
    <w:rsid w:val="004524BB"/>
    <w:rsid w:val="00452914"/>
    <w:rsid w:val="00457C00"/>
    <w:rsid w:val="0046098D"/>
    <w:rsid w:val="00465F38"/>
    <w:rsid w:val="004674F8"/>
    <w:rsid w:val="00467BEA"/>
    <w:rsid w:val="00467D79"/>
    <w:rsid w:val="004735A8"/>
    <w:rsid w:val="00473BF2"/>
    <w:rsid w:val="0047695F"/>
    <w:rsid w:val="00476ABC"/>
    <w:rsid w:val="004774BA"/>
    <w:rsid w:val="00481226"/>
    <w:rsid w:val="00481891"/>
    <w:rsid w:val="00481D9B"/>
    <w:rsid w:val="00482E62"/>
    <w:rsid w:val="004845F1"/>
    <w:rsid w:val="0048467D"/>
    <w:rsid w:val="00486450"/>
    <w:rsid w:val="004867C0"/>
    <w:rsid w:val="0048741C"/>
    <w:rsid w:val="00487C8E"/>
    <w:rsid w:val="004942D3"/>
    <w:rsid w:val="004A3832"/>
    <w:rsid w:val="004A4A0B"/>
    <w:rsid w:val="004A4C4D"/>
    <w:rsid w:val="004A6148"/>
    <w:rsid w:val="004A6541"/>
    <w:rsid w:val="004A67E6"/>
    <w:rsid w:val="004A692D"/>
    <w:rsid w:val="004A6B5F"/>
    <w:rsid w:val="004A72A0"/>
    <w:rsid w:val="004B0184"/>
    <w:rsid w:val="004B0C91"/>
    <w:rsid w:val="004B48F9"/>
    <w:rsid w:val="004B5F13"/>
    <w:rsid w:val="004B77D7"/>
    <w:rsid w:val="004C1739"/>
    <w:rsid w:val="004C26CC"/>
    <w:rsid w:val="004C4047"/>
    <w:rsid w:val="004D076B"/>
    <w:rsid w:val="004D4D4B"/>
    <w:rsid w:val="004D540E"/>
    <w:rsid w:val="004D5B38"/>
    <w:rsid w:val="004D73D3"/>
    <w:rsid w:val="004E3495"/>
    <w:rsid w:val="004E38E4"/>
    <w:rsid w:val="004E5A9F"/>
    <w:rsid w:val="004E5EF4"/>
    <w:rsid w:val="004E655B"/>
    <w:rsid w:val="004E6D60"/>
    <w:rsid w:val="004F2626"/>
    <w:rsid w:val="004F3580"/>
    <w:rsid w:val="004F714D"/>
    <w:rsid w:val="004F7E2B"/>
    <w:rsid w:val="00500E96"/>
    <w:rsid w:val="0050137C"/>
    <w:rsid w:val="005024E4"/>
    <w:rsid w:val="00504749"/>
    <w:rsid w:val="005079CE"/>
    <w:rsid w:val="0051175C"/>
    <w:rsid w:val="00512728"/>
    <w:rsid w:val="005149AA"/>
    <w:rsid w:val="00516096"/>
    <w:rsid w:val="0051637E"/>
    <w:rsid w:val="005203D4"/>
    <w:rsid w:val="005205C8"/>
    <w:rsid w:val="00521580"/>
    <w:rsid w:val="00521BBF"/>
    <w:rsid w:val="00523DB6"/>
    <w:rsid w:val="00525BA4"/>
    <w:rsid w:val="0052619E"/>
    <w:rsid w:val="005262A7"/>
    <w:rsid w:val="0052697A"/>
    <w:rsid w:val="0052712B"/>
    <w:rsid w:val="005278DF"/>
    <w:rsid w:val="0053031C"/>
    <w:rsid w:val="005353DE"/>
    <w:rsid w:val="00540204"/>
    <w:rsid w:val="0054085D"/>
    <w:rsid w:val="00542902"/>
    <w:rsid w:val="00547ACA"/>
    <w:rsid w:val="005503BF"/>
    <w:rsid w:val="005506D0"/>
    <w:rsid w:val="0055142D"/>
    <w:rsid w:val="00554522"/>
    <w:rsid w:val="005557FF"/>
    <w:rsid w:val="00561983"/>
    <w:rsid w:val="00562AFF"/>
    <w:rsid w:val="00563847"/>
    <w:rsid w:val="00571295"/>
    <w:rsid w:val="005715BB"/>
    <w:rsid w:val="00574EA2"/>
    <w:rsid w:val="0057506C"/>
    <w:rsid w:val="00576BA4"/>
    <w:rsid w:val="00580573"/>
    <w:rsid w:val="00583240"/>
    <w:rsid w:val="00583CD6"/>
    <w:rsid w:val="00585C30"/>
    <w:rsid w:val="005941E5"/>
    <w:rsid w:val="00595F0B"/>
    <w:rsid w:val="005979F5"/>
    <w:rsid w:val="005A0E14"/>
    <w:rsid w:val="005A4C72"/>
    <w:rsid w:val="005A5377"/>
    <w:rsid w:val="005B0A55"/>
    <w:rsid w:val="005B1040"/>
    <w:rsid w:val="005B29BB"/>
    <w:rsid w:val="005B49F3"/>
    <w:rsid w:val="005B5189"/>
    <w:rsid w:val="005B7A27"/>
    <w:rsid w:val="005C54A5"/>
    <w:rsid w:val="005D3378"/>
    <w:rsid w:val="005D4444"/>
    <w:rsid w:val="005D5414"/>
    <w:rsid w:val="005D75D7"/>
    <w:rsid w:val="005D7FE0"/>
    <w:rsid w:val="005E3E55"/>
    <w:rsid w:val="005E5194"/>
    <w:rsid w:val="005F2750"/>
    <w:rsid w:val="005F36BF"/>
    <w:rsid w:val="00601B32"/>
    <w:rsid w:val="0060243F"/>
    <w:rsid w:val="00605199"/>
    <w:rsid w:val="0060787F"/>
    <w:rsid w:val="00607A7F"/>
    <w:rsid w:val="00610B24"/>
    <w:rsid w:val="00612E4E"/>
    <w:rsid w:val="0061371C"/>
    <w:rsid w:val="0061793F"/>
    <w:rsid w:val="00617DBD"/>
    <w:rsid w:val="00621DD6"/>
    <w:rsid w:val="0062345E"/>
    <w:rsid w:val="00625734"/>
    <w:rsid w:val="00625A57"/>
    <w:rsid w:val="006322F3"/>
    <w:rsid w:val="00635D71"/>
    <w:rsid w:val="00636939"/>
    <w:rsid w:val="00640C3F"/>
    <w:rsid w:val="00641235"/>
    <w:rsid w:val="00642005"/>
    <w:rsid w:val="00645EAB"/>
    <w:rsid w:val="00652E6B"/>
    <w:rsid w:val="006565E9"/>
    <w:rsid w:val="00660674"/>
    <w:rsid w:val="00661C80"/>
    <w:rsid w:val="00661C97"/>
    <w:rsid w:val="0066364C"/>
    <w:rsid w:val="006700AA"/>
    <w:rsid w:val="006700D6"/>
    <w:rsid w:val="00671537"/>
    <w:rsid w:val="006718D1"/>
    <w:rsid w:val="00674B84"/>
    <w:rsid w:val="00674F7E"/>
    <w:rsid w:val="00676F00"/>
    <w:rsid w:val="006775CB"/>
    <w:rsid w:val="00682F4A"/>
    <w:rsid w:val="00687A59"/>
    <w:rsid w:val="00687FBF"/>
    <w:rsid w:val="006901B6"/>
    <w:rsid w:val="0069032D"/>
    <w:rsid w:val="006903C0"/>
    <w:rsid w:val="00694D2A"/>
    <w:rsid w:val="006956D1"/>
    <w:rsid w:val="006A0554"/>
    <w:rsid w:val="006A3557"/>
    <w:rsid w:val="006A3A74"/>
    <w:rsid w:val="006A4E8C"/>
    <w:rsid w:val="006A50D5"/>
    <w:rsid w:val="006B3615"/>
    <w:rsid w:val="006B4D32"/>
    <w:rsid w:val="006B5803"/>
    <w:rsid w:val="006C0A9F"/>
    <w:rsid w:val="006C0B47"/>
    <w:rsid w:val="006C32F3"/>
    <w:rsid w:val="006C3342"/>
    <w:rsid w:val="006C3A3E"/>
    <w:rsid w:val="006C5841"/>
    <w:rsid w:val="006C5967"/>
    <w:rsid w:val="006C6D58"/>
    <w:rsid w:val="006D0A5A"/>
    <w:rsid w:val="006D38A8"/>
    <w:rsid w:val="006E13AB"/>
    <w:rsid w:val="006E4658"/>
    <w:rsid w:val="006E4803"/>
    <w:rsid w:val="006E686C"/>
    <w:rsid w:val="006E6B01"/>
    <w:rsid w:val="006F27EE"/>
    <w:rsid w:val="006F3A8C"/>
    <w:rsid w:val="006F3ED6"/>
    <w:rsid w:val="006F45BE"/>
    <w:rsid w:val="006F62AB"/>
    <w:rsid w:val="00704F7A"/>
    <w:rsid w:val="00710542"/>
    <w:rsid w:val="007108D0"/>
    <w:rsid w:val="0071150A"/>
    <w:rsid w:val="007177D5"/>
    <w:rsid w:val="0072039C"/>
    <w:rsid w:val="007217C7"/>
    <w:rsid w:val="0072454E"/>
    <w:rsid w:val="00724AE4"/>
    <w:rsid w:val="00725D50"/>
    <w:rsid w:val="0072708D"/>
    <w:rsid w:val="00731970"/>
    <w:rsid w:val="00731FDF"/>
    <w:rsid w:val="00733038"/>
    <w:rsid w:val="00733458"/>
    <w:rsid w:val="00733EF6"/>
    <w:rsid w:val="0073505C"/>
    <w:rsid w:val="00736D10"/>
    <w:rsid w:val="00741875"/>
    <w:rsid w:val="00741C1A"/>
    <w:rsid w:val="0074230F"/>
    <w:rsid w:val="00743953"/>
    <w:rsid w:val="00743CFA"/>
    <w:rsid w:val="00747B03"/>
    <w:rsid w:val="00747FDC"/>
    <w:rsid w:val="007566B1"/>
    <w:rsid w:val="00757E2B"/>
    <w:rsid w:val="007604EA"/>
    <w:rsid w:val="00760B43"/>
    <w:rsid w:val="007617DB"/>
    <w:rsid w:val="00762A68"/>
    <w:rsid w:val="00762ADE"/>
    <w:rsid w:val="00772124"/>
    <w:rsid w:val="007767AE"/>
    <w:rsid w:val="00777297"/>
    <w:rsid w:val="0078131F"/>
    <w:rsid w:val="00781CA6"/>
    <w:rsid w:val="00791AED"/>
    <w:rsid w:val="00794C2F"/>
    <w:rsid w:val="00794DAE"/>
    <w:rsid w:val="00795546"/>
    <w:rsid w:val="00795B5D"/>
    <w:rsid w:val="00795BA3"/>
    <w:rsid w:val="007A2FF8"/>
    <w:rsid w:val="007A51B0"/>
    <w:rsid w:val="007A53B4"/>
    <w:rsid w:val="007B007D"/>
    <w:rsid w:val="007B3926"/>
    <w:rsid w:val="007B4969"/>
    <w:rsid w:val="007B69AE"/>
    <w:rsid w:val="007C1E5D"/>
    <w:rsid w:val="007C54E7"/>
    <w:rsid w:val="007C5D3D"/>
    <w:rsid w:val="007C7FFE"/>
    <w:rsid w:val="007D1CD7"/>
    <w:rsid w:val="007D2425"/>
    <w:rsid w:val="007D43FC"/>
    <w:rsid w:val="007D5B72"/>
    <w:rsid w:val="007D6342"/>
    <w:rsid w:val="007D6C56"/>
    <w:rsid w:val="007D7C96"/>
    <w:rsid w:val="007E0C3D"/>
    <w:rsid w:val="007E5A56"/>
    <w:rsid w:val="007F09EF"/>
    <w:rsid w:val="007F1056"/>
    <w:rsid w:val="007F18BE"/>
    <w:rsid w:val="007F1FB7"/>
    <w:rsid w:val="007F2F5F"/>
    <w:rsid w:val="007F456E"/>
    <w:rsid w:val="008040E7"/>
    <w:rsid w:val="008058D7"/>
    <w:rsid w:val="0081015F"/>
    <w:rsid w:val="00812FD8"/>
    <w:rsid w:val="00813CB4"/>
    <w:rsid w:val="00814C4A"/>
    <w:rsid w:val="00817237"/>
    <w:rsid w:val="00817BFC"/>
    <w:rsid w:val="00820D12"/>
    <w:rsid w:val="008235E7"/>
    <w:rsid w:val="0082485B"/>
    <w:rsid w:val="0082488E"/>
    <w:rsid w:val="008255FC"/>
    <w:rsid w:val="00826B62"/>
    <w:rsid w:val="0082763B"/>
    <w:rsid w:val="008311A4"/>
    <w:rsid w:val="00832C33"/>
    <w:rsid w:val="00834FD0"/>
    <w:rsid w:val="008353AE"/>
    <w:rsid w:val="00835B3F"/>
    <w:rsid w:val="00837663"/>
    <w:rsid w:val="00840B78"/>
    <w:rsid w:val="008419EA"/>
    <w:rsid w:val="00841BE7"/>
    <w:rsid w:val="00841EB2"/>
    <w:rsid w:val="00843A61"/>
    <w:rsid w:val="00847821"/>
    <w:rsid w:val="00861839"/>
    <w:rsid w:val="00863B35"/>
    <w:rsid w:val="00864C0A"/>
    <w:rsid w:val="008652B2"/>
    <w:rsid w:val="00866D69"/>
    <w:rsid w:val="00872931"/>
    <w:rsid w:val="00872951"/>
    <w:rsid w:val="00876E91"/>
    <w:rsid w:val="00877650"/>
    <w:rsid w:val="00882E72"/>
    <w:rsid w:val="00882ED7"/>
    <w:rsid w:val="00887927"/>
    <w:rsid w:val="008919CA"/>
    <w:rsid w:val="00892127"/>
    <w:rsid w:val="00894F10"/>
    <w:rsid w:val="008956E0"/>
    <w:rsid w:val="00896960"/>
    <w:rsid w:val="00897A0B"/>
    <w:rsid w:val="008A7D1C"/>
    <w:rsid w:val="008B4682"/>
    <w:rsid w:val="008B5687"/>
    <w:rsid w:val="008B60FA"/>
    <w:rsid w:val="008C3EB1"/>
    <w:rsid w:val="008C62E6"/>
    <w:rsid w:val="008C6659"/>
    <w:rsid w:val="008D28D0"/>
    <w:rsid w:val="008D3399"/>
    <w:rsid w:val="008D40A3"/>
    <w:rsid w:val="008E1572"/>
    <w:rsid w:val="008E5AA0"/>
    <w:rsid w:val="008E6DE6"/>
    <w:rsid w:val="008F1C70"/>
    <w:rsid w:val="008F2449"/>
    <w:rsid w:val="008F4833"/>
    <w:rsid w:val="008F5D19"/>
    <w:rsid w:val="009016C9"/>
    <w:rsid w:val="0090268C"/>
    <w:rsid w:val="00902777"/>
    <w:rsid w:val="00903D92"/>
    <w:rsid w:val="0090459F"/>
    <w:rsid w:val="00905EF6"/>
    <w:rsid w:val="009069F2"/>
    <w:rsid w:val="00910F0D"/>
    <w:rsid w:val="00914687"/>
    <w:rsid w:val="00915AF0"/>
    <w:rsid w:val="00921315"/>
    <w:rsid w:val="00921C4C"/>
    <w:rsid w:val="0092290C"/>
    <w:rsid w:val="009237F5"/>
    <w:rsid w:val="009265E6"/>
    <w:rsid w:val="00926A35"/>
    <w:rsid w:val="009272B2"/>
    <w:rsid w:val="00927584"/>
    <w:rsid w:val="0092796D"/>
    <w:rsid w:val="00927F62"/>
    <w:rsid w:val="00930EE4"/>
    <w:rsid w:val="00933AE7"/>
    <w:rsid w:val="00934C6E"/>
    <w:rsid w:val="009400CB"/>
    <w:rsid w:val="00941219"/>
    <w:rsid w:val="00947527"/>
    <w:rsid w:val="009477E7"/>
    <w:rsid w:val="00947E2F"/>
    <w:rsid w:val="00950E8B"/>
    <w:rsid w:val="00951984"/>
    <w:rsid w:val="00955A93"/>
    <w:rsid w:val="00955E0A"/>
    <w:rsid w:val="0095687C"/>
    <w:rsid w:val="009574BB"/>
    <w:rsid w:val="00960305"/>
    <w:rsid w:val="009610FC"/>
    <w:rsid w:val="00961419"/>
    <w:rsid w:val="009617F4"/>
    <w:rsid w:val="00966074"/>
    <w:rsid w:val="009665AA"/>
    <w:rsid w:val="0096696B"/>
    <w:rsid w:val="00967B35"/>
    <w:rsid w:val="00971786"/>
    <w:rsid w:val="00975DFC"/>
    <w:rsid w:val="00976851"/>
    <w:rsid w:val="009842B7"/>
    <w:rsid w:val="00984A74"/>
    <w:rsid w:val="00985672"/>
    <w:rsid w:val="00987E1F"/>
    <w:rsid w:val="009901B7"/>
    <w:rsid w:val="00993CCF"/>
    <w:rsid w:val="00993F8F"/>
    <w:rsid w:val="009A4C64"/>
    <w:rsid w:val="009A6389"/>
    <w:rsid w:val="009A6E41"/>
    <w:rsid w:val="009B07C4"/>
    <w:rsid w:val="009B1A11"/>
    <w:rsid w:val="009B1AB4"/>
    <w:rsid w:val="009B1E44"/>
    <w:rsid w:val="009B2080"/>
    <w:rsid w:val="009B46CE"/>
    <w:rsid w:val="009B5547"/>
    <w:rsid w:val="009C2DCE"/>
    <w:rsid w:val="009C4132"/>
    <w:rsid w:val="009C4CB2"/>
    <w:rsid w:val="009C5EFA"/>
    <w:rsid w:val="009C6124"/>
    <w:rsid w:val="009D20E2"/>
    <w:rsid w:val="009D3D5F"/>
    <w:rsid w:val="009D5556"/>
    <w:rsid w:val="009D7457"/>
    <w:rsid w:val="009E0513"/>
    <w:rsid w:val="009E3412"/>
    <w:rsid w:val="009E4714"/>
    <w:rsid w:val="009E5024"/>
    <w:rsid w:val="009E5252"/>
    <w:rsid w:val="009E7413"/>
    <w:rsid w:val="009F50CD"/>
    <w:rsid w:val="009F5F05"/>
    <w:rsid w:val="009F729A"/>
    <w:rsid w:val="00A0666E"/>
    <w:rsid w:val="00A06D44"/>
    <w:rsid w:val="00A10818"/>
    <w:rsid w:val="00A13F0C"/>
    <w:rsid w:val="00A14514"/>
    <w:rsid w:val="00A14A68"/>
    <w:rsid w:val="00A17691"/>
    <w:rsid w:val="00A2546E"/>
    <w:rsid w:val="00A2765D"/>
    <w:rsid w:val="00A313A3"/>
    <w:rsid w:val="00A31920"/>
    <w:rsid w:val="00A33939"/>
    <w:rsid w:val="00A35D42"/>
    <w:rsid w:val="00A40A4A"/>
    <w:rsid w:val="00A4198F"/>
    <w:rsid w:val="00A45FA1"/>
    <w:rsid w:val="00A501E5"/>
    <w:rsid w:val="00A547E4"/>
    <w:rsid w:val="00A54CA7"/>
    <w:rsid w:val="00A576A4"/>
    <w:rsid w:val="00A57E64"/>
    <w:rsid w:val="00A57F86"/>
    <w:rsid w:val="00A609DA"/>
    <w:rsid w:val="00A6197E"/>
    <w:rsid w:val="00A6312B"/>
    <w:rsid w:val="00A655A6"/>
    <w:rsid w:val="00A66E5F"/>
    <w:rsid w:val="00A714EB"/>
    <w:rsid w:val="00A71719"/>
    <w:rsid w:val="00A72A6F"/>
    <w:rsid w:val="00A72DB6"/>
    <w:rsid w:val="00A740F8"/>
    <w:rsid w:val="00A754B2"/>
    <w:rsid w:val="00A7613F"/>
    <w:rsid w:val="00A77A95"/>
    <w:rsid w:val="00A827D1"/>
    <w:rsid w:val="00A8447C"/>
    <w:rsid w:val="00A87765"/>
    <w:rsid w:val="00A92244"/>
    <w:rsid w:val="00A928A6"/>
    <w:rsid w:val="00A934D8"/>
    <w:rsid w:val="00A965E3"/>
    <w:rsid w:val="00A96CB2"/>
    <w:rsid w:val="00A97B21"/>
    <w:rsid w:val="00AA1AEB"/>
    <w:rsid w:val="00AA7895"/>
    <w:rsid w:val="00AB08F8"/>
    <w:rsid w:val="00AB0BA3"/>
    <w:rsid w:val="00AB3E89"/>
    <w:rsid w:val="00AB4832"/>
    <w:rsid w:val="00AB7BD3"/>
    <w:rsid w:val="00AC2B86"/>
    <w:rsid w:val="00AC3230"/>
    <w:rsid w:val="00AC42B1"/>
    <w:rsid w:val="00AC4C2E"/>
    <w:rsid w:val="00AC5987"/>
    <w:rsid w:val="00AC6DF9"/>
    <w:rsid w:val="00AD2364"/>
    <w:rsid w:val="00AD264F"/>
    <w:rsid w:val="00AD2EAB"/>
    <w:rsid w:val="00AD375F"/>
    <w:rsid w:val="00AD4F7F"/>
    <w:rsid w:val="00AD6C0F"/>
    <w:rsid w:val="00AD7904"/>
    <w:rsid w:val="00AE32D3"/>
    <w:rsid w:val="00AE485E"/>
    <w:rsid w:val="00AE7DAC"/>
    <w:rsid w:val="00AF41E7"/>
    <w:rsid w:val="00AF4AD6"/>
    <w:rsid w:val="00AF5A3D"/>
    <w:rsid w:val="00B0025E"/>
    <w:rsid w:val="00B0047F"/>
    <w:rsid w:val="00B049F2"/>
    <w:rsid w:val="00B058B8"/>
    <w:rsid w:val="00B063DD"/>
    <w:rsid w:val="00B10D18"/>
    <w:rsid w:val="00B11792"/>
    <w:rsid w:val="00B131F1"/>
    <w:rsid w:val="00B13DDF"/>
    <w:rsid w:val="00B14E19"/>
    <w:rsid w:val="00B179E1"/>
    <w:rsid w:val="00B2206A"/>
    <w:rsid w:val="00B23953"/>
    <w:rsid w:val="00B269C6"/>
    <w:rsid w:val="00B2743F"/>
    <w:rsid w:val="00B27F6C"/>
    <w:rsid w:val="00B27F8C"/>
    <w:rsid w:val="00B302BB"/>
    <w:rsid w:val="00B3596A"/>
    <w:rsid w:val="00B36C81"/>
    <w:rsid w:val="00B40294"/>
    <w:rsid w:val="00B40403"/>
    <w:rsid w:val="00B40AE6"/>
    <w:rsid w:val="00B40F6F"/>
    <w:rsid w:val="00B47D55"/>
    <w:rsid w:val="00B50EDE"/>
    <w:rsid w:val="00B516C0"/>
    <w:rsid w:val="00B568AF"/>
    <w:rsid w:val="00B56AE0"/>
    <w:rsid w:val="00B63116"/>
    <w:rsid w:val="00B64B9A"/>
    <w:rsid w:val="00B654E7"/>
    <w:rsid w:val="00B66894"/>
    <w:rsid w:val="00B71C1D"/>
    <w:rsid w:val="00B75F41"/>
    <w:rsid w:val="00B77097"/>
    <w:rsid w:val="00B86A88"/>
    <w:rsid w:val="00B86FEF"/>
    <w:rsid w:val="00B871DB"/>
    <w:rsid w:val="00B909FB"/>
    <w:rsid w:val="00B91712"/>
    <w:rsid w:val="00B91FA6"/>
    <w:rsid w:val="00B92225"/>
    <w:rsid w:val="00B92AA6"/>
    <w:rsid w:val="00B92F45"/>
    <w:rsid w:val="00B95A84"/>
    <w:rsid w:val="00B97FE1"/>
    <w:rsid w:val="00BA17B9"/>
    <w:rsid w:val="00BA190A"/>
    <w:rsid w:val="00BA46DC"/>
    <w:rsid w:val="00BA5A77"/>
    <w:rsid w:val="00BB0AD4"/>
    <w:rsid w:val="00BB1FEE"/>
    <w:rsid w:val="00BB5606"/>
    <w:rsid w:val="00BC0284"/>
    <w:rsid w:val="00BC46CE"/>
    <w:rsid w:val="00BC6EAF"/>
    <w:rsid w:val="00BC7092"/>
    <w:rsid w:val="00BD08D1"/>
    <w:rsid w:val="00BD3CE5"/>
    <w:rsid w:val="00BD6922"/>
    <w:rsid w:val="00BE110E"/>
    <w:rsid w:val="00BE1B40"/>
    <w:rsid w:val="00BE1E49"/>
    <w:rsid w:val="00BE2AAE"/>
    <w:rsid w:val="00BE3076"/>
    <w:rsid w:val="00BE32EE"/>
    <w:rsid w:val="00BE41BB"/>
    <w:rsid w:val="00BE4C19"/>
    <w:rsid w:val="00BE6BE9"/>
    <w:rsid w:val="00BF31AD"/>
    <w:rsid w:val="00BF45FB"/>
    <w:rsid w:val="00C0044E"/>
    <w:rsid w:val="00C0070B"/>
    <w:rsid w:val="00C01E67"/>
    <w:rsid w:val="00C02D63"/>
    <w:rsid w:val="00C032B2"/>
    <w:rsid w:val="00C03D89"/>
    <w:rsid w:val="00C03E26"/>
    <w:rsid w:val="00C05D5B"/>
    <w:rsid w:val="00C06543"/>
    <w:rsid w:val="00C07879"/>
    <w:rsid w:val="00C1127D"/>
    <w:rsid w:val="00C14082"/>
    <w:rsid w:val="00C20871"/>
    <w:rsid w:val="00C2170A"/>
    <w:rsid w:val="00C21D6E"/>
    <w:rsid w:val="00C223CB"/>
    <w:rsid w:val="00C23D0F"/>
    <w:rsid w:val="00C27AD3"/>
    <w:rsid w:val="00C30827"/>
    <w:rsid w:val="00C308AB"/>
    <w:rsid w:val="00C31323"/>
    <w:rsid w:val="00C37D6C"/>
    <w:rsid w:val="00C40548"/>
    <w:rsid w:val="00C43EB6"/>
    <w:rsid w:val="00C4602F"/>
    <w:rsid w:val="00C46BA8"/>
    <w:rsid w:val="00C535C2"/>
    <w:rsid w:val="00C55D4B"/>
    <w:rsid w:val="00C55EE1"/>
    <w:rsid w:val="00C605B6"/>
    <w:rsid w:val="00C620B8"/>
    <w:rsid w:val="00C629B6"/>
    <w:rsid w:val="00C62ECC"/>
    <w:rsid w:val="00C637C6"/>
    <w:rsid w:val="00C668C1"/>
    <w:rsid w:val="00C675B1"/>
    <w:rsid w:val="00C72543"/>
    <w:rsid w:val="00C728B1"/>
    <w:rsid w:val="00C7406A"/>
    <w:rsid w:val="00C74885"/>
    <w:rsid w:val="00C74D40"/>
    <w:rsid w:val="00C752E4"/>
    <w:rsid w:val="00C80900"/>
    <w:rsid w:val="00C83FDC"/>
    <w:rsid w:val="00C873BF"/>
    <w:rsid w:val="00C87BAF"/>
    <w:rsid w:val="00C87D36"/>
    <w:rsid w:val="00C87F44"/>
    <w:rsid w:val="00C91F53"/>
    <w:rsid w:val="00C92046"/>
    <w:rsid w:val="00C927B1"/>
    <w:rsid w:val="00C928F7"/>
    <w:rsid w:val="00C92B31"/>
    <w:rsid w:val="00C94BC0"/>
    <w:rsid w:val="00C95C1C"/>
    <w:rsid w:val="00C96C74"/>
    <w:rsid w:val="00C97CEB"/>
    <w:rsid w:val="00CA0607"/>
    <w:rsid w:val="00CA18C8"/>
    <w:rsid w:val="00CA44C0"/>
    <w:rsid w:val="00CA6B00"/>
    <w:rsid w:val="00CB4E3B"/>
    <w:rsid w:val="00CB51F1"/>
    <w:rsid w:val="00CB71F5"/>
    <w:rsid w:val="00CB7475"/>
    <w:rsid w:val="00CB7E15"/>
    <w:rsid w:val="00CC0E68"/>
    <w:rsid w:val="00CC56C8"/>
    <w:rsid w:val="00CC65D4"/>
    <w:rsid w:val="00CC7295"/>
    <w:rsid w:val="00CD00C2"/>
    <w:rsid w:val="00CD18DE"/>
    <w:rsid w:val="00CD278F"/>
    <w:rsid w:val="00CD68DC"/>
    <w:rsid w:val="00CD6B27"/>
    <w:rsid w:val="00CD7389"/>
    <w:rsid w:val="00CE1F19"/>
    <w:rsid w:val="00CE3EA6"/>
    <w:rsid w:val="00CE58A2"/>
    <w:rsid w:val="00CF2334"/>
    <w:rsid w:val="00CF4941"/>
    <w:rsid w:val="00CF4EBE"/>
    <w:rsid w:val="00D02151"/>
    <w:rsid w:val="00D02203"/>
    <w:rsid w:val="00D026FF"/>
    <w:rsid w:val="00D03CFB"/>
    <w:rsid w:val="00D0460C"/>
    <w:rsid w:val="00D07066"/>
    <w:rsid w:val="00D13763"/>
    <w:rsid w:val="00D14B1B"/>
    <w:rsid w:val="00D16F4F"/>
    <w:rsid w:val="00D23498"/>
    <w:rsid w:val="00D23656"/>
    <w:rsid w:val="00D2387A"/>
    <w:rsid w:val="00D25A26"/>
    <w:rsid w:val="00D30093"/>
    <w:rsid w:val="00D31664"/>
    <w:rsid w:val="00D33A8F"/>
    <w:rsid w:val="00D3539D"/>
    <w:rsid w:val="00D35786"/>
    <w:rsid w:val="00D36538"/>
    <w:rsid w:val="00D36CCF"/>
    <w:rsid w:val="00D4394F"/>
    <w:rsid w:val="00D44156"/>
    <w:rsid w:val="00D44518"/>
    <w:rsid w:val="00D44966"/>
    <w:rsid w:val="00D4633C"/>
    <w:rsid w:val="00D5063C"/>
    <w:rsid w:val="00D5678D"/>
    <w:rsid w:val="00D5760D"/>
    <w:rsid w:val="00D57FCB"/>
    <w:rsid w:val="00D603E1"/>
    <w:rsid w:val="00D606BE"/>
    <w:rsid w:val="00D60B31"/>
    <w:rsid w:val="00D615C2"/>
    <w:rsid w:val="00D61698"/>
    <w:rsid w:val="00D61911"/>
    <w:rsid w:val="00D62C4B"/>
    <w:rsid w:val="00D62EDD"/>
    <w:rsid w:val="00D64215"/>
    <w:rsid w:val="00D6466D"/>
    <w:rsid w:val="00D654C9"/>
    <w:rsid w:val="00D67491"/>
    <w:rsid w:val="00D67DF5"/>
    <w:rsid w:val="00D6EF5F"/>
    <w:rsid w:val="00D72D28"/>
    <w:rsid w:val="00D7397D"/>
    <w:rsid w:val="00D7430D"/>
    <w:rsid w:val="00D7571E"/>
    <w:rsid w:val="00D758B3"/>
    <w:rsid w:val="00D77BA7"/>
    <w:rsid w:val="00D838AD"/>
    <w:rsid w:val="00D8500A"/>
    <w:rsid w:val="00D85175"/>
    <w:rsid w:val="00D9519E"/>
    <w:rsid w:val="00D95DF2"/>
    <w:rsid w:val="00D96115"/>
    <w:rsid w:val="00D96643"/>
    <w:rsid w:val="00D971CF"/>
    <w:rsid w:val="00D97636"/>
    <w:rsid w:val="00DA576F"/>
    <w:rsid w:val="00DA7445"/>
    <w:rsid w:val="00DA7B5C"/>
    <w:rsid w:val="00DB1E8A"/>
    <w:rsid w:val="00DB6FC2"/>
    <w:rsid w:val="00DC0341"/>
    <w:rsid w:val="00DC12B3"/>
    <w:rsid w:val="00DC322A"/>
    <w:rsid w:val="00DC3F4F"/>
    <w:rsid w:val="00DC64DE"/>
    <w:rsid w:val="00DC6F11"/>
    <w:rsid w:val="00DC70CD"/>
    <w:rsid w:val="00DD0984"/>
    <w:rsid w:val="00DD0F02"/>
    <w:rsid w:val="00DD558E"/>
    <w:rsid w:val="00DD788E"/>
    <w:rsid w:val="00DE1B3E"/>
    <w:rsid w:val="00DE2217"/>
    <w:rsid w:val="00DE3D58"/>
    <w:rsid w:val="00DE4452"/>
    <w:rsid w:val="00DE47C7"/>
    <w:rsid w:val="00DF176C"/>
    <w:rsid w:val="00DF229D"/>
    <w:rsid w:val="00DF58E6"/>
    <w:rsid w:val="00DF667C"/>
    <w:rsid w:val="00DF731D"/>
    <w:rsid w:val="00DF7C3F"/>
    <w:rsid w:val="00E046A9"/>
    <w:rsid w:val="00E1046C"/>
    <w:rsid w:val="00E11EF7"/>
    <w:rsid w:val="00E13860"/>
    <w:rsid w:val="00E13CD7"/>
    <w:rsid w:val="00E15233"/>
    <w:rsid w:val="00E2013D"/>
    <w:rsid w:val="00E35CA3"/>
    <w:rsid w:val="00E36BFC"/>
    <w:rsid w:val="00E4196D"/>
    <w:rsid w:val="00E45211"/>
    <w:rsid w:val="00E463D1"/>
    <w:rsid w:val="00E46E89"/>
    <w:rsid w:val="00E50774"/>
    <w:rsid w:val="00E53315"/>
    <w:rsid w:val="00E53704"/>
    <w:rsid w:val="00E55783"/>
    <w:rsid w:val="00E55C23"/>
    <w:rsid w:val="00E612C1"/>
    <w:rsid w:val="00E6418F"/>
    <w:rsid w:val="00E64229"/>
    <w:rsid w:val="00E66530"/>
    <w:rsid w:val="00E745BE"/>
    <w:rsid w:val="00E74B06"/>
    <w:rsid w:val="00E75D9D"/>
    <w:rsid w:val="00E82084"/>
    <w:rsid w:val="00E82BEA"/>
    <w:rsid w:val="00E96715"/>
    <w:rsid w:val="00E96724"/>
    <w:rsid w:val="00EA0B26"/>
    <w:rsid w:val="00EA19A2"/>
    <w:rsid w:val="00EA21E4"/>
    <w:rsid w:val="00EA24A9"/>
    <w:rsid w:val="00EA2DF9"/>
    <w:rsid w:val="00EA76DF"/>
    <w:rsid w:val="00EB1135"/>
    <w:rsid w:val="00EB20FC"/>
    <w:rsid w:val="00EB2756"/>
    <w:rsid w:val="00EB2F13"/>
    <w:rsid w:val="00EB3E28"/>
    <w:rsid w:val="00EC2600"/>
    <w:rsid w:val="00EC3B86"/>
    <w:rsid w:val="00EC4B1A"/>
    <w:rsid w:val="00EC4E76"/>
    <w:rsid w:val="00EC7345"/>
    <w:rsid w:val="00ED2DED"/>
    <w:rsid w:val="00ED35C1"/>
    <w:rsid w:val="00ED369D"/>
    <w:rsid w:val="00ED507C"/>
    <w:rsid w:val="00ED5E34"/>
    <w:rsid w:val="00ED656E"/>
    <w:rsid w:val="00ED6F04"/>
    <w:rsid w:val="00EE0B8F"/>
    <w:rsid w:val="00EE33B2"/>
    <w:rsid w:val="00EE5D86"/>
    <w:rsid w:val="00EF0773"/>
    <w:rsid w:val="00EF1E15"/>
    <w:rsid w:val="00EF4944"/>
    <w:rsid w:val="00EF56EC"/>
    <w:rsid w:val="00EF59D3"/>
    <w:rsid w:val="00F03BD4"/>
    <w:rsid w:val="00F14367"/>
    <w:rsid w:val="00F16774"/>
    <w:rsid w:val="00F22E81"/>
    <w:rsid w:val="00F24083"/>
    <w:rsid w:val="00F24A82"/>
    <w:rsid w:val="00F26F33"/>
    <w:rsid w:val="00F32380"/>
    <w:rsid w:val="00F35017"/>
    <w:rsid w:val="00F35E1B"/>
    <w:rsid w:val="00F3737D"/>
    <w:rsid w:val="00F3738E"/>
    <w:rsid w:val="00F422D6"/>
    <w:rsid w:val="00F432F1"/>
    <w:rsid w:val="00F47B95"/>
    <w:rsid w:val="00F50F05"/>
    <w:rsid w:val="00F51A44"/>
    <w:rsid w:val="00F53231"/>
    <w:rsid w:val="00F53C3A"/>
    <w:rsid w:val="00F53CBF"/>
    <w:rsid w:val="00F57DDA"/>
    <w:rsid w:val="00F614DE"/>
    <w:rsid w:val="00F6174F"/>
    <w:rsid w:val="00F64700"/>
    <w:rsid w:val="00F65134"/>
    <w:rsid w:val="00F67E40"/>
    <w:rsid w:val="00F70B2D"/>
    <w:rsid w:val="00F70FDC"/>
    <w:rsid w:val="00F72E77"/>
    <w:rsid w:val="00F76817"/>
    <w:rsid w:val="00F76E36"/>
    <w:rsid w:val="00F80024"/>
    <w:rsid w:val="00F822AE"/>
    <w:rsid w:val="00F83132"/>
    <w:rsid w:val="00F8333A"/>
    <w:rsid w:val="00F87608"/>
    <w:rsid w:val="00F900CB"/>
    <w:rsid w:val="00F911CB"/>
    <w:rsid w:val="00F91D1E"/>
    <w:rsid w:val="00F92B0C"/>
    <w:rsid w:val="00F934AC"/>
    <w:rsid w:val="00F9393A"/>
    <w:rsid w:val="00F9399D"/>
    <w:rsid w:val="00F94BD3"/>
    <w:rsid w:val="00F96A76"/>
    <w:rsid w:val="00FA3347"/>
    <w:rsid w:val="00FA346F"/>
    <w:rsid w:val="00FA35CA"/>
    <w:rsid w:val="00FA36AC"/>
    <w:rsid w:val="00FA4D5D"/>
    <w:rsid w:val="00FA5AF7"/>
    <w:rsid w:val="00FA5D8B"/>
    <w:rsid w:val="00FA7D72"/>
    <w:rsid w:val="00FB08ED"/>
    <w:rsid w:val="00FB0F04"/>
    <w:rsid w:val="00FB30F6"/>
    <w:rsid w:val="00FB41FE"/>
    <w:rsid w:val="00FC1DB8"/>
    <w:rsid w:val="00FC209C"/>
    <w:rsid w:val="00FC4EB5"/>
    <w:rsid w:val="00FC5D2A"/>
    <w:rsid w:val="00FD02B9"/>
    <w:rsid w:val="00FD13BB"/>
    <w:rsid w:val="00FD21D9"/>
    <w:rsid w:val="00FD4DEA"/>
    <w:rsid w:val="00FD544D"/>
    <w:rsid w:val="00FD5636"/>
    <w:rsid w:val="00FE1617"/>
    <w:rsid w:val="00FE1DB1"/>
    <w:rsid w:val="00FE1E70"/>
    <w:rsid w:val="00FE4011"/>
    <w:rsid w:val="00FE43FC"/>
    <w:rsid w:val="00FE477F"/>
    <w:rsid w:val="00FF0FD7"/>
    <w:rsid w:val="00FF1233"/>
    <w:rsid w:val="00FF46B0"/>
    <w:rsid w:val="00FF70F1"/>
    <w:rsid w:val="0134F37E"/>
    <w:rsid w:val="01A3C79B"/>
    <w:rsid w:val="01BD751C"/>
    <w:rsid w:val="0320DB6C"/>
    <w:rsid w:val="035206D3"/>
    <w:rsid w:val="03CA30AA"/>
    <w:rsid w:val="04407812"/>
    <w:rsid w:val="04758D7F"/>
    <w:rsid w:val="04C35ED0"/>
    <w:rsid w:val="04D27327"/>
    <w:rsid w:val="0566010B"/>
    <w:rsid w:val="064B36BC"/>
    <w:rsid w:val="073E1FE5"/>
    <w:rsid w:val="074AAB5B"/>
    <w:rsid w:val="07FAFF92"/>
    <w:rsid w:val="088108AA"/>
    <w:rsid w:val="08BCD76D"/>
    <w:rsid w:val="08D59A28"/>
    <w:rsid w:val="08D9F046"/>
    <w:rsid w:val="08F8671A"/>
    <w:rsid w:val="0925D777"/>
    <w:rsid w:val="0945F678"/>
    <w:rsid w:val="09C14857"/>
    <w:rsid w:val="09F74AA8"/>
    <w:rsid w:val="0A0D109D"/>
    <w:rsid w:val="0A5E5D79"/>
    <w:rsid w:val="0A83DFE3"/>
    <w:rsid w:val="0AB34769"/>
    <w:rsid w:val="0ADA52E9"/>
    <w:rsid w:val="0B3313B5"/>
    <w:rsid w:val="0BA6F2A5"/>
    <w:rsid w:val="0C7D973A"/>
    <w:rsid w:val="0CAC9D17"/>
    <w:rsid w:val="0D11842B"/>
    <w:rsid w:val="0DA90B4B"/>
    <w:rsid w:val="0DD2B456"/>
    <w:rsid w:val="0EC222DC"/>
    <w:rsid w:val="0EF621ED"/>
    <w:rsid w:val="0F6F4B50"/>
    <w:rsid w:val="101C163A"/>
    <w:rsid w:val="10613B6B"/>
    <w:rsid w:val="1140236F"/>
    <w:rsid w:val="117EB029"/>
    <w:rsid w:val="11CB878C"/>
    <w:rsid w:val="11E96338"/>
    <w:rsid w:val="122551A0"/>
    <w:rsid w:val="123C365F"/>
    <w:rsid w:val="128EF1C8"/>
    <w:rsid w:val="1290D110"/>
    <w:rsid w:val="12F489E2"/>
    <w:rsid w:val="13577CA6"/>
    <w:rsid w:val="1398DC2D"/>
    <w:rsid w:val="141752E1"/>
    <w:rsid w:val="1429C8BF"/>
    <w:rsid w:val="148F0C25"/>
    <w:rsid w:val="166FE7C8"/>
    <w:rsid w:val="168D5C88"/>
    <w:rsid w:val="16C75D3E"/>
    <w:rsid w:val="16CC7FA7"/>
    <w:rsid w:val="17644233"/>
    <w:rsid w:val="18FD380A"/>
    <w:rsid w:val="19C3571C"/>
    <w:rsid w:val="19E3D703"/>
    <w:rsid w:val="1A80370C"/>
    <w:rsid w:val="1A84DCA1"/>
    <w:rsid w:val="1AF5CDCD"/>
    <w:rsid w:val="1B22E9D9"/>
    <w:rsid w:val="1B6FC36E"/>
    <w:rsid w:val="1B7B2A08"/>
    <w:rsid w:val="1C2B4C3A"/>
    <w:rsid w:val="1C5CBD2E"/>
    <w:rsid w:val="1D0B93CF"/>
    <w:rsid w:val="1D64C14F"/>
    <w:rsid w:val="1DF0C5A6"/>
    <w:rsid w:val="1DF0E623"/>
    <w:rsid w:val="1E2B33C8"/>
    <w:rsid w:val="1EC1703C"/>
    <w:rsid w:val="1F49C49F"/>
    <w:rsid w:val="1F544C73"/>
    <w:rsid w:val="1F8C9607"/>
    <w:rsid w:val="208229B4"/>
    <w:rsid w:val="20F01CD4"/>
    <w:rsid w:val="20F32F85"/>
    <w:rsid w:val="20FEBD5D"/>
    <w:rsid w:val="21286668"/>
    <w:rsid w:val="23993019"/>
    <w:rsid w:val="23DD4549"/>
    <w:rsid w:val="23E776D4"/>
    <w:rsid w:val="241D35C2"/>
    <w:rsid w:val="242F9D84"/>
    <w:rsid w:val="24C531DA"/>
    <w:rsid w:val="24EC82CA"/>
    <w:rsid w:val="25834735"/>
    <w:rsid w:val="268C18D5"/>
    <w:rsid w:val="26E6797B"/>
    <w:rsid w:val="270ACC74"/>
    <w:rsid w:val="276FEE86"/>
    <w:rsid w:val="27819D8A"/>
    <w:rsid w:val="2839F8EE"/>
    <w:rsid w:val="2891CE25"/>
    <w:rsid w:val="2891F11C"/>
    <w:rsid w:val="2909CF42"/>
    <w:rsid w:val="29D5C94F"/>
    <w:rsid w:val="2A813B2A"/>
    <w:rsid w:val="2AD273C8"/>
    <w:rsid w:val="2C1D0B8B"/>
    <w:rsid w:val="2C6D022B"/>
    <w:rsid w:val="2D7C8497"/>
    <w:rsid w:val="2DB8DBEC"/>
    <w:rsid w:val="2E307CD3"/>
    <w:rsid w:val="2EA5A6D4"/>
    <w:rsid w:val="2EC16965"/>
    <w:rsid w:val="2EF06C4A"/>
    <w:rsid w:val="2F5FE869"/>
    <w:rsid w:val="2FEFD01C"/>
    <w:rsid w:val="301DEC6E"/>
    <w:rsid w:val="308C3CAB"/>
    <w:rsid w:val="315DD8B2"/>
    <w:rsid w:val="31D0FC7D"/>
    <w:rsid w:val="33358D47"/>
    <w:rsid w:val="33A82B8A"/>
    <w:rsid w:val="3458BB83"/>
    <w:rsid w:val="34EF2424"/>
    <w:rsid w:val="34F15D91"/>
    <w:rsid w:val="350E59C4"/>
    <w:rsid w:val="355F9EC0"/>
    <w:rsid w:val="357097EE"/>
    <w:rsid w:val="35DD624C"/>
    <w:rsid w:val="35F067E9"/>
    <w:rsid w:val="364FECC3"/>
    <w:rsid w:val="36D308E7"/>
    <w:rsid w:val="36E144C9"/>
    <w:rsid w:val="37295C25"/>
    <w:rsid w:val="372B5420"/>
    <w:rsid w:val="3772E7D4"/>
    <w:rsid w:val="377932AD"/>
    <w:rsid w:val="37976F9B"/>
    <w:rsid w:val="37A33475"/>
    <w:rsid w:val="37DFF437"/>
    <w:rsid w:val="3863135F"/>
    <w:rsid w:val="38A03835"/>
    <w:rsid w:val="38AFDF75"/>
    <w:rsid w:val="3906CAAF"/>
    <w:rsid w:val="3910ADFC"/>
    <w:rsid w:val="391ED43C"/>
    <w:rsid w:val="3982AF7C"/>
    <w:rsid w:val="398E336F"/>
    <w:rsid w:val="3996B262"/>
    <w:rsid w:val="3A01B473"/>
    <w:rsid w:val="3AA61D00"/>
    <w:rsid w:val="3B4BE71E"/>
    <w:rsid w:val="3B78629A"/>
    <w:rsid w:val="3C871BC1"/>
    <w:rsid w:val="3CB4A7A2"/>
    <w:rsid w:val="3CF6191D"/>
    <w:rsid w:val="3E412709"/>
    <w:rsid w:val="3EB4D668"/>
    <w:rsid w:val="3EDD1947"/>
    <w:rsid w:val="40631C23"/>
    <w:rsid w:val="42D3C801"/>
    <w:rsid w:val="43633CA2"/>
    <w:rsid w:val="43F0AF0E"/>
    <w:rsid w:val="4478AA76"/>
    <w:rsid w:val="44C56223"/>
    <w:rsid w:val="44E34C48"/>
    <w:rsid w:val="45329620"/>
    <w:rsid w:val="458C7F6F"/>
    <w:rsid w:val="462441FB"/>
    <w:rsid w:val="46D25DA7"/>
    <w:rsid w:val="46D4733E"/>
    <w:rsid w:val="486A36E2"/>
    <w:rsid w:val="48A7D862"/>
    <w:rsid w:val="490043A5"/>
    <w:rsid w:val="49007786"/>
    <w:rsid w:val="49178346"/>
    <w:rsid w:val="4933145E"/>
    <w:rsid w:val="4934F806"/>
    <w:rsid w:val="4948E1C1"/>
    <w:rsid w:val="4A20CD73"/>
    <w:rsid w:val="4A72A907"/>
    <w:rsid w:val="4A8770C2"/>
    <w:rsid w:val="4AC8FC16"/>
    <w:rsid w:val="4ACEC39D"/>
    <w:rsid w:val="4AD22678"/>
    <w:rsid w:val="4BA1D7A4"/>
    <w:rsid w:val="4C6C98C8"/>
    <w:rsid w:val="4C6E211B"/>
    <w:rsid w:val="4C8B7281"/>
    <w:rsid w:val="4C9A7A8C"/>
    <w:rsid w:val="4CB1C0B0"/>
    <w:rsid w:val="4D30905D"/>
    <w:rsid w:val="4E96513E"/>
    <w:rsid w:val="4EFC2C1C"/>
    <w:rsid w:val="4F543A04"/>
    <w:rsid w:val="4F5EEC9A"/>
    <w:rsid w:val="4FA255E2"/>
    <w:rsid w:val="507ED420"/>
    <w:rsid w:val="51ABD2B1"/>
    <w:rsid w:val="52C4D615"/>
    <w:rsid w:val="52E4C8D7"/>
    <w:rsid w:val="53327C06"/>
    <w:rsid w:val="5347A312"/>
    <w:rsid w:val="540286C4"/>
    <w:rsid w:val="5415BF6E"/>
    <w:rsid w:val="5475A5E3"/>
    <w:rsid w:val="54E3507C"/>
    <w:rsid w:val="54E37373"/>
    <w:rsid w:val="54EC6A65"/>
    <w:rsid w:val="552215FB"/>
    <w:rsid w:val="55A68B2E"/>
    <w:rsid w:val="55CEA459"/>
    <w:rsid w:val="563D64C9"/>
    <w:rsid w:val="563F7A99"/>
    <w:rsid w:val="569DF550"/>
    <w:rsid w:val="56E44476"/>
    <w:rsid w:val="57A33B51"/>
    <w:rsid w:val="581B1435"/>
    <w:rsid w:val="5879C9FE"/>
    <w:rsid w:val="587A6343"/>
    <w:rsid w:val="59179C12"/>
    <w:rsid w:val="594CDCB0"/>
    <w:rsid w:val="595C4C29"/>
    <w:rsid w:val="59771B5B"/>
    <w:rsid w:val="5A2A2550"/>
    <w:rsid w:val="5A3CD9F9"/>
    <w:rsid w:val="5A3E1784"/>
    <w:rsid w:val="5AB36C73"/>
    <w:rsid w:val="5AD8A5D8"/>
    <w:rsid w:val="5B29C263"/>
    <w:rsid w:val="5B87A99C"/>
    <w:rsid w:val="5BD8AA5A"/>
    <w:rsid w:val="5C13B17E"/>
    <w:rsid w:val="5C9E93D3"/>
    <w:rsid w:val="5CE06F91"/>
    <w:rsid w:val="5D154DA1"/>
    <w:rsid w:val="5D2379FD"/>
    <w:rsid w:val="5D4420DC"/>
    <w:rsid w:val="5E2DCBDC"/>
    <w:rsid w:val="5E4A8AA6"/>
    <w:rsid w:val="5E6D3F95"/>
    <w:rsid w:val="5EA8C573"/>
    <w:rsid w:val="5ED714AA"/>
    <w:rsid w:val="5EE90B82"/>
    <w:rsid w:val="5EF743E1"/>
    <w:rsid w:val="5F517305"/>
    <w:rsid w:val="5F55704D"/>
    <w:rsid w:val="5FCA36C6"/>
    <w:rsid w:val="60931442"/>
    <w:rsid w:val="6094F7EA"/>
    <w:rsid w:val="60AFE127"/>
    <w:rsid w:val="60ED4366"/>
    <w:rsid w:val="61164F21"/>
    <w:rsid w:val="623E9F8A"/>
    <w:rsid w:val="6275F033"/>
    <w:rsid w:val="6348C7BE"/>
    <w:rsid w:val="6352DDF5"/>
    <w:rsid w:val="63C1AC8D"/>
    <w:rsid w:val="63D48632"/>
    <w:rsid w:val="63EB7265"/>
    <w:rsid w:val="63F0ABAC"/>
    <w:rsid w:val="64001D66"/>
    <w:rsid w:val="640FB913"/>
    <w:rsid w:val="64333BFB"/>
    <w:rsid w:val="6460DDD0"/>
    <w:rsid w:val="6480EBC9"/>
    <w:rsid w:val="65070457"/>
    <w:rsid w:val="656F7DA9"/>
    <w:rsid w:val="66244713"/>
    <w:rsid w:val="665336CA"/>
    <w:rsid w:val="66961512"/>
    <w:rsid w:val="669D52D7"/>
    <w:rsid w:val="66F6EC5E"/>
    <w:rsid w:val="6704396E"/>
    <w:rsid w:val="6725D475"/>
    <w:rsid w:val="67CEB7FD"/>
    <w:rsid w:val="688FEDC8"/>
    <w:rsid w:val="6896A294"/>
    <w:rsid w:val="68C41CCF"/>
    <w:rsid w:val="6961A0EA"/>
    <w:rsid w:val="69AE8E6B"/>
    <w:rsid w:val="6A2BBE29"/>
    <w:rsid w:val="6A39D566"/>
    <w:rsid w:val="6A3D9B10"/>
    <w:rsid w:val="6A5D7537"/>
    <w:rsid w:val="6AAC2D82"/>
    <w:rsid w:val="6B2DB97B"/>
    <w:rsid w:val="6B492A27"/>
    <w:rsid w:val="6B5604CE"/>
    <w:rsid w:val="6C3E4DE0"/>
    <w:rsid w:val="6C435060"/>
    <w:rsid w:val="6C938897"/>
    <w:rsid w:val="6CFA23AE"/>
    <w:rsid w:val="6D193C32"/>
    <w:rsid w:val="6D62401B"/>
    <w:rsid w:val="6D635EEB"/>
    <w:rsid w:val="6D71974A"/>
    <w:rsid w:val="6D7B6878"/>
    <w:rsid w:val="6ECB0E8D"/>
    <w:rsid w:val="6EF3F70A"/>
    <w:rsid w:val="6F0D67AB"/>
    <w:rsid w:val="6F110C33"/>
    <w:rsid w:val="6F567327"/>
    <w:rsid w:val="6F7BE2EF"/>
    <w:rsid w:val="6FFECCBE"/>
    <w:rsid w:val="70ACDC94"/>
    <w:rsid w:val="70B3093A"/>
    <w:rsid w:val="70BA2C91"/>
    <w:rsid w:val="718D341C"/>
    <w:rsid w:val="71E317F6"/>
    <w:rsid w:val="7255E1D8"/>
    <w:rsid w:val="728D071F"/>
    <w:rsid w:val="732A9301"/>
    <w:rsid w:val="7352E598"/>
    <w:rsid w:val="73A15257"/>
    <w:rsid w:val="74355CDF"/>
    <w:rsid w:val="748F745C"/>
    <w:rsid w:val="749E9A7C"/>
    <w:rsid w:val="74EEB5F9"/>
    <w:rsid w:val="7538D769"/>
    <w:rsid w:val="75847593"/>
    <w:rsid w:val="75F04465"/>
    <w:rsid w:val="76240B0A"/>
    <w:rsid w:val="7659276D"/>
    <w:rsid w:val="772E2DD0"/>
    <w:rsid w:val="77D49F40"/>
    <w:rsid w:val="780C3C83"/>
    <w:rsid w:val="78DE6047"/>
    <w:rsid w:val="797AE878"/>
    <w:rsid w:val="7980AC28"/>
    <w:rsid w:val="79D7EF61"/>
    <w:rsid w:val="7B0B8571"/>
    <w:rsid w:val="7CB84CEA"/>
    <w:rsid w:val="7CC868F1"/>
    <w:rsid w:val="7D20B46D"/>
    <w:rsid w:val="7D8A000C"/>
    <w:rsid w:val="7EACB2CD"/>
    <w:rsid w:val="7EE404FE"/>
    <w:rsid w:val="7EE9F94B"/>
    <w:rsid w:val="7EF0383A"/>
    <w:rsid w:val="7EFE548F"/>
    <w:rsid w:val="7F122F7C"/>
    <w:rsid w:val="7F780F86"/>
    <w:rsid w:val="7FFE26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E842B9"/>
  <w15:docId w15:val="{0445C30A-4EB5-4304-8731-08A027C8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763B"/>
  </w:style>
  <w:style w:type="paragraph" w:styleId="Heading1">
    <w:name w:val="heading 1"/>
    <w:basedOn w:val="Normal"/>
    <w:next w:val="Normal"/>
    <w:pPr>
      <w:keepNext/>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nil"/>
      <w:tblCellMar>
        <w:left w:w="115" w:type="dxa"/>
        <w:right w:w="115" w:type="dxa"/>
      </w:tblCellMar>
    </w:tblPr>
  </w:style>
  <w:style w:type="table" w:customStyle="1" w:styleId="a0">
    <w:basedOn w:val="TableNormal"/>
    <w:rPr>
      <w:rFonts w:eastAsia="Times"/>
    </w:rPr>
    <w:tblPr>
      <w:tblStyleRowBandSize w:val="1"/>
      <w:tblStyleColBandSize w:val="1"/>
      <w:tblInd w:w="0" w:type="nil"/>
    </w:tblPr>
  </w:style>
  <w:style w:type="table" w:customStyle="1" w:styleId="a1">
    <w:basedOn w:val="TableNormal"/>
    <w:rPr>
      <w:rFonts w:eastAsia="Times"/>
    </w:rPr>
    <w:tblPr>
      <w:tblStyleRowBandSize w:val="1"/>
      <w:tblStyleColBandSize w:val="1"/>
      <w:tblInd w:w="0" w:type="nil"/>
    </w:tblPr>
  </w:style>
  <w:style w:type="table" w:customStyle="1" w:styleId="a2">
    <w:basedOn w:val="TableNormal"/>
    <w:tblPr>
      <w:tblStyleRowBandSize w:val="1"/>
      <w:tblStyleColBandSize w:val="1"/>
      <w:tblInd w:w="0" w:type="nil"/>
      <w:tblCellMar>
        <w:left w:w="115" w:type="dxa"/>
        <w:right w:w="115" w:type="dxa"/>
      </w:tblCellMar>
    </w:tblPr>
  </w:style>
  <w:style w:type="table" w:customStyle="1" w:styleId="a3">
    <w:basedOn w:val="TableNormal"/>
    <w:rPr>
      <w:rFonts w:eastAsia="Times"/>
    </w:rPr>
    <w:tblPr>
      <w:tblStyleRowBandSize w:val="1"/>
      <w:tblStyleColBandSize w:val="1"/>
      <w:tblInd w:w="0" w:type="nil"/>
    </w:tblPr>
  </w:style>
  <w:style w:type="table" w:customStyle="1" w:styleId="a4">
    <w:basedOn w:val="TableNormal"/>
    <w:tblPr>
      <w:tblStyleRowBandSize w:val="1"/>
      <w:tblStyleColBandSize w:val="1"/>
      <w:tblInd w:w="0" w:type="nil"/>
      <w:tblCellMar>
        <w:left w:w="115" w:type="dxa"/>
        <w:right w:w="115" w:type="dxa"/>
      </w:tblCellMar>
    </w:tblPr>
  </w:style>
  <w:style w:type="table" w:customStyle="1" w:styleId="a5">
    <w:basedOn w:val="TableNormal"/>
    <w:tblPr>
      <w:tblStyleRowBandSize w:val="1"/>
      <w:tblStyleColBandSize w:val="1"/>
      <w:tblInd w:w="0" w:type="nil"/>
      <w:tblCellMar>
        <w:left w:w="115" w:type="dxa"/>
        <w:right w:w="115" w:type="dxa"/>
      </w:tblCellMar>
    </w:tblPr>
  </w:style>
  <w:style w:type="table" w:customStyle="1" w:styleId="a6">
    <w:basedOn w:val="TableNormal"/>
    <w:tblPr>
      <w:tblStyleRowBandSize w:val="1"/>
      <w:tblStyleColBandSize w:val="1"/>
      <w:tblInd w:w="0" w:type="nil"/>
      <w:tblCellMar>
        <w:left w:w="115" w:type="dxa"/>
        <w:right w:w="115" w:type="dxa"/>
      </w:tblCellMar>
    </w:tblPr>
  </w:style>
  <w:style w:type="table" w:customStyle="1" w:styleId="a7">
    <w:basedOn w:val="TableNormal"/>
    <w:tblPr>
      <w:tblStyleRowBandSize w:val="1"/>
      <w:tblStyleColBandSize w:val="1"/>
      <w:tblInd w:w="0" w:type="nil"/>
      <w:tblCellMar>
        <w:left w:w="115" w:type="dxa"/>
        <w:right w:w="115" w:type="dxa"/>
      </w:tblCellMar>
    </w:tblPr>
  </w:style>
  <w:style w:type="table" w:customStyle="1" w:styleId="a8">
    <w:basedOn w:val="TableNormal"/>
    <w:tblPr>
      <w:tblStyleRowBandSize w:val="1"/>
      <w:tblStyleColBandSize w:val="1"/>
      <w:tblInd w:w="0" w:type="nil"/>
      <w:tblCellMar>
        <w:left w:w="99" w:type="dxa"/>
        <w:right w:w="99" w:type="dxa"/>
      </w:tblCellMar>
    </w:tblPr>
  </w:style>
  <w:style w:type="paragraph" w:styleId="CommentText">
    <w:name w:val="annotation text"/>
    <w:basedOn w:val="Normal"/>
    <w:link w:val="CommentTextChar"/>
    <w:unhideWhenUsed/>
    <w:pPr>
      <w:jc w:val="left"/>
    </w:p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8"/>
      <w:szCs w:val="18"/>
    </w:rPr>
  </w:style>
  <w:style w:type="paragraph" w:styleId="BalloonText">
    <w:name w:val="Balloon Text"/>
    <w:basedOn w:val="Normal"/>
    <w:link w:val="BalloonTextChar"/>
    <w:uiPriority w:val="99"/>
    <w:semiHidden/>
    <w:unhideWhenUsed/>
    <w:rsid w:val="0061793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1793F"/>
    <w:rPr>
      <w:rFonts w:asciiTheme="majorHAnsi" w:eastAsiaTheme="majorEastAsia" w:hAnsiTheme="majorHAnsi" w:cstheme="majorBidi"/>
      <w:sz w:val="18"/>
      <w:szCs w:val="18"/>
    </w:rPr>
  </w:style>
  <w:style w:type="character" w:customStyle="1" w:styleId="tlid-translation">
    <w:name w:val="tlid-translation"/>
    <w:basedOn w:val="DefaultParagraphFont"/>
    <w:rsid w:val="004E5EF4"/>
  </w:style>
  <w:style w:type="paragraph" w:styleId="ListParagraph">
    <w:name w:val="List Paragraph"/>
    <w:basedOn w:val="Normal"/>
    <w:uiPriority w:val="34"/>
    <w:qFormat/>
    <w:rsid w:val="00476ABC"/>
    <w:pPr>
      <w:ind w:leftChars="400" w:left="840"/>
    </w:pPr>
  </w:style>
  <w:style w:type="paragraph" w:styleId="Header">
    <w:name w:val="header"/>
    <w:basedOn w:val="Normal"/>
    <w:link w:val="HeaderChar"/>
    <w:uiPriority w:val="99"/>
    <w:unhideWhenUsed/>
    <w:rsid w:val="00C535C2"/>
    <w:pPr>
      <w:tabs>
        <w:tab w:val="center" w:pos="4252"/>
        <w:tab w:val="right" w:pos="8504"/>
      </w:tabs>
      <w:snapToGrid w:val="0"/>
    </w:pPr>
  </w:style>
  <w:style w:type="character" w:customStyle="1" w:styleId="HeaderChar">
    <w:name w:val="Header Char"/>
    <w:basedOn w:val="DefaultParagraphFont"/>
    <w:link w:val="Header"/>
    <w:uiPriority w:val="99"/>
    <w:rsid w:val="00C535C2"/>
  </w:style>
  <w:style w:type="paragraph" w:styleId="Footer">
    <w:name w:val="footer"/>
    <w:basedOn w:val="Normal"/>
    <w:link w:val="FooterChar"/>
    <w:uiPriority w:val="99"/>
    <w:unhideWhenUsed/>
    <w:rsid w:val="00C535C2"/>
    <w:pPr>
      <w:tabs>
        <w:tab w:val="center" w:pos="4252"/>
        <w:tab w:val="right" w:pos="8504"/>
      </w:tabs>
      <w:snapToGrid w:val="0"/>
    </w:pPr>
  </w:style>
  <w:style w:type="character" w:customStyle="1" w:styleId="FooterChar">
    <w:name w:val="Footer Char"/>
    <w:basedOn w:val="DefaultParagraphFont"/>
    <w:link w:val="Footer"/>
    <w:uiPriority w:val="99"/>
    <w:rsid w:val="00C535C2"/>
  </w:style>
  <w:style w:type="character" w:styleId="Hyperlink">
    <w:name w:val="Hyperlink"/>
    <w:basedOn w:val="DefaultParagraphFont"/>
    <w:uiPriority w:val="99"/>
    <w:unhideWhenUsed/>
    <w:rsid w:val="001D1B3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B7475"/>
    <w:rPr>
      <w:b/>
      <w:bCs/>
    </w:rPr>
  </w:style>
  <w:style w:type="character" w:customStyle="1" w:styleId="CommentSubjectChar">
    <w:name w:val="Comment Subject Char"/>
    <w:basedOn w:val="CommentTextChar"/>
    <w:link w:val="CommentSubject"/>
    <w:uiPriority w:val="99"/>
    <w:semiHidden/>
    <w:rsid w:val="00CB7475"/>
    <w:rPr>
      <w:b/>
      <w:bCs/>
    </w:rPr>
  </w:style>
  <w:style w:type="paragraph" w:styleId="Revision">
    <w:name w:val="Revision"/>
    <w:hidden/>
    <w:uiPriority w:val="99"/>
    <w:semiHidden/>
    <w:rsid w:val="00F47B95"/>
    <w:pPr>
      <w:widowControl/>
      <w:jc w:val="left"/>
    </w:pPr>
  </w:style>
  <w:style w:type="character" w:styleId="FollowedHyperlink">
    <w:name w:val="FollowedHyperlink"/>
    <w:basedOn w:val="DefaultParagraphFont"/>
    <w:uiPriority w:val="99"/>
    <w:semiHidden/>
    <w:unhideWhenUsed/>
    <w:rsid w:val="00112FF5"/>
    <w:rPr>
      <w:color w:val="800080" w:themeColor="followedHyperlink"/>
      <w:u w:val="single"/>
    </w:rPr>
  </w:style>
  <w:style w:type="table" w:customStyle="1" w:styleId="NormalTable0">
    <w:name w:val="Normal Table0"/>
    <w:rsid w:val="00D758B3"/>
    <w:tblPr>
      <w:tblCellMar>
        <w:top w:w="0" w:type="dxa"/>
        <w:left w:w="0" w:type="dxa"/>
        <w:bottom w:w="0" w:type="dxa"/>
        <w:right w:w="0" w:type="dxa"/>
      </w:tblCellMar>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2D11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20871"/>
    <w:pPr>
      <w:widowControl/>
      <w:spacing w:before="100" w:beforeAutospacing="1" w:after="100" w:afterAutospacing="1"/>
      <w:jc w:val="left"/>
    </w:pPr>
    <w:rPr>
      <w:rFonts w:ascii="ＭＳ Ｐゴシック" w:eastAsia="ＭＳ Ｐゴシック" w:hAnsi="ＭＳ Ｐゴシック" w:cs="ＭＳ Ｐゴシック"/>
    </w:rPr>
  </w:style>
  <w:style w:type="character" w:styleId="UnresolvedMention">
    <w:name w:val="Unresolved Mention"/>
    <w:basedOn w:val="DefaultParagraphFont"/>
    <w:uiPriority w:val="99"/>
    <w:semiHidden/>
    <w:unhideWhenUsed/>
    <w:rsid w:val="005D7FE0"/>
    <w:rPr>
      <w:color w:val="605E5C"/>
      <w:shd w:val="clear" w:color="auto" w:fill="E1DFDD"/>
    </w:rPr>
  </w:style>
  <w:style w:type="character" w:customStyle="1" w:styleId="ui-provider">
    <w:name w:val="ui-provider"/>
    <w:basedOn w:val="DefaultParagraphFont"/>
    <w:rsid w:val="00514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4613">
      <w:bodyDiv w:val="1"/>
      <w:marLeft w:val="0"/>
      <w:marRight w:val="0"/>
      <w:marTop w:val="0"/>
      <w:marBottom w:val="0"/>
      <w:divBdr>
        <w:top w:val="none" w:sz="0" w:space="0" w:color="auto"/>
        <w:left w:val="none" w:sz="0" w:space="0" w:color="auto"/>
        <w:bottom w:val="none" w:sz="0" w:space="0" w:color="auto"/>
        <w:right w:val="none" w:sz="0" w:space="0" w:color="auto"/>
      </w:divBdr>
      <w:divsChild>
        <w:div w:id="29696499">
          <w:marLeft w:val="0"/>
          <w:marRight w:val="0"/>
          <w:marTop w:val="0"/>
          <w:marBottom w:val="0"/>
          <w:divBdr>
            <w:top w:val="none" w:sz="0" w:space="0" w:color="auto"/>
            <w:left w:val="none" w:sz="0" w:space="0" w:color="auto"/>
            <w:bottom w:val="none" w:sz="0" w:space="0" w:color="auto"/>
            <w:right w:val="none" w:sz="0" w:space="0" w:color="auto"/>
          </w:divBdr>
          <w:divsChild>
            <w:div w:id="813567360">
              <w:marLeft w:val="0"/>
              <w:marRight w:val="0"/>
              <w:marTop w:val="0"/>
              <w:marBottom w:val="0"/>
              <w:divBdr>
                <w:top w:val="none" w:sz="0" w:space="0" w:color="auto"/>
                <w:left w:val="none" w:sz="0" w:space="0" w:color="auto"/>
                <w:bottom w:val="none" w:sz="0" w:space="0" w:color="auto"/>
                <w:right w:val="none" w:sz="0" w:space="0" w:color="auto"/>
              </w:divBdr>
              <w:divsChild>
                <w:div w:id="738868329">
                  <w:marLeft w:val="0"/>
                  <w:marRight w:val="0"/>
                  <w:marTop w:val="0"/>
                  <w:marBottom w:val="0"/>
                  <w:divBdr>
                    <w:top w:val="none" w:sz="0" w:space="0" w:color="auto"/>
                    <w:left w:val="none" w:sz="0" w:space="0" w:color="auto"/>
                    <w:bottom w:val="none" w:sz="0" w:space="0" w:color="auto"/>
                    <w:right w:val="none" w:sz="0" w:space="0" w:color="auto"/>
                  </w:divBdr>
                  <w:divsChild>
                    <w:div w:id="44766961">
                      <w:marLeft w:val="0"/>
                      <w:marRight w:val="0"/>
                      <w:marTop w:val="0"/>
                      <w:marBottom w:val="0"/>
                      <w:divBdr>
                        <w:top w:val="none" w:sz="0" w:space="0" w:color="auto"/>
                        <w:left w:val="none" w:sz="0" w:space="0" w:color="auto"/>
                        <w:bottom w:val="none" w:sz="0" w:space="0" w:color="auto"/>
                        <w:right w:val="none" w:sz="0" w:space="0" w:color="auto"/>
                      </w:divBdr>
                      <w:divsChild>
                        <w:div w:id="2001078506">
                          <w:marLeft w:val="0"/>
                          <w:marRight w:val="0"/>
                          <w:marTop w:val="0"/>
                          <w:marBottom w:val="0"/>
                          <w:divBdr>
                            <w:top w:val="none" w:sz="0" w:space="0" w:color="auto"/>
                            <w:left w:val="none" w:sz="0" w:space="0" w:color="auto"/>
                            <w:bottom w:val="none" w:sz="0" w:space="0" w:color="auto"/>
                            <w:right w:val="none" w:sz="0" w:space="0" w:color="auto"/>
                          </w:divBdr>
                          <w:divsChild>
                            <w:div w:id="1226530505">
                              <w:marLeft w:val="0"/>
                              <w:marRight w:val="0"/>
                              <w:marTop w:val="0"/>
                              <w:marBottom w:val="0"/>
                              <w:divBdr>
                                <w:top w:val="none" w:sz="0" w:space="0" w:color="auto"/>
                                <w:left w:val="none" w:sz="0" w:space="0" w:color="auto"/>
                                <w:bottom w:val="none" w:sz="0" w:space="0" w:color="auto"/>
                                <w:right w:val="none" w:sz="0" w:space="0" w:color="auto"/>
                              </w:divBdr>
                              <w:divsChild>
                                <w:div w:id="653798175">
                                  <w:marLeft w:val="0"/>
                                  <w:marRight w:val="0"/>
                                  <w:marTop w:val="0"/>
                                  <w:marBottom w:val="0"/>
                                  <w:divBdr>
                                    <w:top w:val="none" w:sz="0" w:space="0" w:color="auto"/>
                                    <w:left w:val="none" w:sz="0" w:space="0" w:color="auto"/>
                                    <w:bottom w:val="none" w:sz="0" w:space="0" w:color="auto"/>
                                    <w:right w:val="none" w:sz="0" w:space="0" w:color="auto"/>
                                  </w:divBdr>
                                  <w:divsChild>
                                    <w:div w:id="675812644">
                                      <w:marLeft w:val="0"/>
                                      <w:marRight w:val="0"/>
                                      <w:marTop w:val="0"/>
                                      <w:marBottom w:val="0"/>
                                      <w:divBdr>
                                        <w:top w:val="none" w:sz="0" w:space="0" w:color="auto"/>
                                        <w:left w:val="none" w:sz="0" w:space="0" w:color="auto"/>
                                        <w:bottom w:val="none" w:sz="0" w:space="0" w:color="auto"/>
                                        <w:right w:val="none" w:sz="0" w:space="0" w:color="auto"/>
                                      </w:divBdr>
                                      <w:divsChild>
                                        <w:div w:id="1102143182">
                                          <w:marLeft w:val="0"/>
                                          <w:marRight w:val="0"/>
                                          <w:marTop w:val="0"/>
                                          <w:marBottom w:val="0"/>
                                          <w:divBdr>
                                            <w:top w:val="none" w:sz="0" w:space="0" w:color="auto"/>
                                            <w:left w:val="none" w:sz="0" w:space="0" w:color="auto"/>
                                            <w:bottom w:val="none" w:sz="0" w:space="0" w:color="auto"/>
                                            <w:right w:val="none" w:sz="0" w:space="0" w:color="auto"/>
                                          </w:divBdr>
                                          <w:divsChild>
                                            <w:div w:id="16535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937233">
      <w:bodyDiv w:val="1"/>
      <w:marLeft w:val="0"/>
      <w:marRight w:val="0"/>
      <w:marTop w:val="0"/>
      <w:marBottom w:val="0"/>
      <w:divBdr>
        <w:top w:val="none" w:sz="0" w:space="0" w:color="auto"/>
        <w:left w:val="none" w:sz="0" w:space="0" w:color="auto"/>
        <w:bottom w:val="none" w:sz="0" w:space="0" w:color="auto"/>
        <w:right w:val="none" w:sz="0" w:space="0" w:color="auto"/>
      </w:divBdr>
      <w:divsChild>
        <w:div w:id="1397970070">
          <w:marLeft w:val="0"/>
          <w:marRight w:val="0"/>
          <w:marTop w:val="0"/>
          <w:marBottom w:val="0"/>
          <w:divBdr>
            <w:top w:val="none" w:sz="0" w:space="0" w:color="auto"/>
            <w:left w:val="none" w:sz="0" w:space="0" w:color="auto"/>
            <w:bottom w:val="none" w:sz="0" w:space="0" w:color="auto"/>
            <w:right w:val="none" w:sz="0" w:space="0" w:color="auto"/>
          </w:divBdr>
          <w:divsChild>
            <w:div w:id="833304172">
              <w:marLeft w:val="0"/>
              <w:marRight w:val="0"/>
              <w:marTop w:val="0"/>
              <w:marBottom w:val="0"/>
              <w:divBdr>
                <w:top w:val="none" w:sz="0" w:space="0" w:color="auto"/>
                <w:left w:val="none" w:sz="0" w:space="0" w:color="auto"/>
                <w:bottom w:val="none" w:sz="0" w:space="0" w:color="auto"/>
                <w:right w:val="none" w:sz="0" w:space="0" w:color="auto"/>
              </w:divBdr>
              <w:divsChild>
                <w:div w:id="225072929">
                  <w:marLeft w:val="0"/>
                  <w:marRight w:val="0"/>
                  <w:marTop w:val="0"/>
                  <w:marBottom w:val="0"/>
                  <w:divBdr>
                    <w:top w:val="none" w:sz="0" w:space="0" w:color="auto"/>
                    <w:left w:val="none" w:sz="0" w:space="0" w:color="auto"/>
                    <w:bottom w:val="none" w:sz="0" w:space="0" w:color="auto"/>
                    <w:right w:val="none" w:sz="0" w:space="0" w:color="auto"/>
                  </w:divBdr>
                  <w:divsChild>
                    <w:div w:id="1942104554">
                      <w:marLeft w:val="0"/>
                      <w:marRight w:val="0"/>
                      <w:marTop w:val="0"/>
                      <w:marBottom w:val="0"/>
                      <w:divBdr>
                        <w:top w:val="none" w:sz="0" w:space="0" w:color="auto"/>
                        <w:left w:val="none" w:sz="0" w:space="0" w:color="auto"/>
                        <w:bottom w:val="none" w:sz="0" w:space="0" w:color="auto"/>
                        <w:right w:val="none" w:sz="0" w:space="0" w:color="auto"/>
                      </w:divBdr>
                      <w:divsChild>
                        <w:div w:id="471866373">
                          <w:marLeft w:val="0"/>
                          <w:marRight w:val="0"/>
                          <w:marTop w:val="0"/>
                          <w:marBottom w:val="0"/>
                          <w:divBdr>
                            <w:top w:val="none" w:sz="0" w:space="0" w:color="auto"/>
                            <w:left w:val="none" w:sz="0" w:space="0" w:color="auto"/>
                            <w:bottom w:val="none" w:sz="0" w:space="0" w:color="auto"/>
                            <w:right w:val="none" w:sz="0" w:space="0" w:color="auto"/>
                          </w:divBdr>
                          <w:divsChild>
                            <w:div w:id="612589859">
                              <w:marLeft w:val="0"/>
                              <w:marRight w:val="0"/>
                              <w:marTop w:val="0"/>
                              <w:marBottom w:val="0"/>
                              <w:divBdr>
                                <w:top w:val="none" w:sz="0" w:space="0" w:color="auto"/>
                                <w:left w:val="none" w:sz="0" w:space="0" w:color="auto"/>
                                <w:bottom w:val="none" w:sz="0" w:space="0" w:color="auto"/>
                                <w:right w:val="none" w:sz="0" w:space="0" w:color="auto"/>
                              </w:divBdr>
                              <w:divsChild>
                                <w:div w:id="524365071">
                                  <w:marLeft w:val="0"/>
                                  <w:marRight w:val="0"/>
                                  <w:marTop w:val="0"/>
                                  <w:marBottom w:val="0"/>
                                  <w:divBdr>
                                    <w:top w:val="none" w:sz="0" w:space="0" w:color="auto"/>
                                    <w:left w:val="none" w:sz="0" w:space="0" w:color="auto"/>
                                    <w:bottom w:val="none" w:sz="0" w:space="0" w:color="auto"/>
                                    <w:right w:val="none" w:sz="0" w:space="0" w:color="auto"/>
                                  </w:divBdr>
                                  <w:divsChild>
                                    <w:div w:id="476607567">
                                      <w:marLeft w:val="0"/>
                                      <w:marRight w:val="0"/>
                                      <w:marTop w:val="0"/>
                                      <w:marBottom w:val="0"/>
                                      <w:divBdr>
                                        <w:top w:val="none" w:sz="0" w:space="0" w:color="auto"/>
                                        <w:left w:val="none" w:sz="0" w:space="0" w:color="auto"/>
                                        <w:bottom w:val="none" w:sz="0" w:space="0" w:color="auto"/>
                                        <w:right w:val="none" w:sz="0" w:space="0" w:color="auto"/>
                                      </w:divBdr>
                                      <w:divsChild>
                                        <w:div w:id="1789274342">
                                          <w:marLeft w:val="0"/>
                                          <w:marRight w:val="0"/>
                                          <w:marTop w:val="0"/>
                                          <w:marBottom w:val="0"/>
                                          <w:divBdr>
                                            <w:top w:val="none" w:sz="0" w:space="0" w:color="auto"/>
                                            <w:left w:val="none" w:sz="0" w:space="0" w:color="auto"/>
                                            <w:bottom w:val="none" w:sz="0" w:space="0" w:color="auto"/>
                                            <w:right w:val="none" w:sz="0" w:space="0" w:color="auto"/>
                                          </w:divBdr>
                                          <w:divsChild>
                                            <w:div w:id="3020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60574">
      <w:bodyDiv w:val="1"/>
      <w:marLeft w:val="0"/>
      <w:marRight w:val="0"/>
      <w:marTop w:val="0"/>
      <w:marBottom w:val="0"/>
      <w:divBdr>
        <w:top w:val="none" w:sz="0" w:space="0" w:color="auto"/>
        <w:left w:val="none" w:sz="0" w:space="0" w:color="auto"/>
        <w:bottom w:val="none" w:sz="0" w:space="0" w:color="auto"/>
        <w:right w:val="none" w:sz="0" w:space="0" w:color="auto"/>
      </w:divBdr>
      <w:divsChild>
        <w:div w:id="1692104613">
          <w:marLeft w:val="0"/>
          <w:marRight w:val="0"/>
          <w:marTop w:val="0"/>
          <w:marBottom w:val="0"/>
          <w:divBdr>
            <w:top w:val="none" w:sz="0" w:space="0" w:color="auto"/>
            <w:left w:val="none" w:sz="0" w:space="0" w:color="auto"/>
            <w:bottom w:val="none" w:sz="0" w:space="0" w:color="auto"/>
            <w:right w:val="none" w:sz="0" w:space="0" w:color="auto"/>
          </w:divBdr>
          <w:divsChild>
            <w:div w:id="224991550">
              <w:marLeft w:val="0"/>
              <w:marRight w:val="0"/>
              <w:marTop w:val="0"/>
              <w:marBottom w:val="0"/>
              <w:divBdr>
                <w:top w:val="none" w:sz="0" w:space="0" w:color="auto"/>
                <w:left w:val="none" w:sz="0" w:space="0" w:color="auto"/>
                <w:bottom w:val="none" w:sz="0" w:space="0" w:color="auto"/>
                <w:right w:val="none" w:sz="0" w:space="0" w:color="auto"/>
              </w:divBdr>
              <w:divsChild>
                <w:div w:id="146897081">
                  <w:marLeft w:val="0"/>
                  <w:marRight w:val="0"/>
                  <w:marTop w:val="0"/>
                  <w:marBottom w:val="0"/>
                  <w:divBdr>
                    <w:top w:val="none" w:sz="0" w:space="0" w:color="auto"/>
                    <w:left w:val="none" w:sz="0" w:space="0" w:color="auto"/>
                    <w:bottom w:val="none" w:sz="0" w:space="0" w:color="auto"/>
                    <w:right w:val="none" w:sz="0" w:space="0" w:color="auto"/>
                  </w:divBdr>
                  <w:divsChild>
                    <w:div w:id="1918899705">
                      <w:marLeft w:val="0"/>
                      <w:marRight w:val="0"/>
                      <w:marTop w:val="0"/>
                      <w:marBottom w:val="0"/>
                      <w:divBdr>
                        <w:top w:val="none" w:sz="0" w:space="0" w:color="auto"/>
                        <w:left w:val="none" w:sz="0" w:space="0" w:color="auto"/>
                        <w:bottom w:val="none" w:sz="0" w:space="0" w:color="auto"/>
                        <w:right w:val="none" w:sz="0" w:space="0" w:color="auto"/>
                      </w:divBdr>
                      <w:divsChild>
                        <w:div w:id="698311770">
                          <w:marLeft w:val="0"/>
                          <w:marRight w:val="0"/>
                          <w:marTop w:val="0"/>
                          <w:marBottom w:val="0"/>
                          <w:divBdr>
                            <w:top w:val="none" w:sz="0" w:space="0" w:color="auto"/>
                            <w:left w:val="none" w:sz="0" w:space="0" w:color="auto"/>
                            <w:bottom w:val="none" w:sz="0" w:space="0" w:color="auto"/>
                            <w:right w:val="none" w:sz="0" w:space="0" w:color="auto"/>
                          </w:divBdr>
                          <w:divsChild>
                            <w:div w:id="479927472">
                              <w:marLeft w:val="0"/>
                              <w:marRight w:val="0"/>
                              <w:marTop w:val="0"/>
                              <w:marBottom w:val="0"/>
                              <w:divBdr>
                                <w:top w:val="none" w:sz="0" w:space="0" w:color="auto"/>
                                <w:left w:val="none" w:sz="0" w:space="0" w:color="auto"/>
                                <w:bottom w:val="none" w:sz="0" w:space="0" w:color="auto"/>
                                <w:right w:val="none" w:sz="0" w:space="0" w:color="auto"/>
                              </w:divBdr>
                              <w:divsChild>
                                <w:div w:id="236943993">
                                  <w:marLeft w:val="0"/>
                                  <w:marRight w:val="0"/>
                                  <w:marTop w:val="0"/>
                                  <w:marBottom w:val="0"/>
                                  <w:divBdr>
                                    <w:top w:val="none" w:sz="0" w:space="0" w:color="auto"/>
                                    <w:left w:val="none" w:sz="0" w:space="0" w:color="auto"/>
                                    <w:bottom w:val="none" w:sz="0" w:space="0" w:color="auto"/>
                                    <w:right w:val="none" w:sz="0" w:space="0" w:color="auto"/>
                                  </w:divBdr>
                                  <w:divsChild>
                                    <w:div w:id="74330049">
                                      <w:marLeft w:val="0"/>
                                      <w:marRight w:val="0"/>
                                      <w:marTop w:val="0"/>
                                      <w:marBottom w:val="0"/>
                                      <w:divBdr>
                                        <w:top w:val="none" w:sz="0" w:space="0" w:color="auto"/>
                                        <w:left w:val="none" w:sz="0" w:space="0" w:color="auto"/>
                                        <w:bottom w:val="none" w:sz="0" w:space="0" w:color="auto"/>
                                        <w:right w:val="none" w:sz="0" w:space="0" w:color="auto"/>
                                      </w:divBdr>
                                      <w:divsChild>
                                        <w:div w:id="1867939819">
                                          <w:marLeft w:val="0"/>
                                          <w:marRight w:val="0"/>
                                          <w:marTop w:val="0"/>
                                          <w:marBottom w:val="0"/>
                                          <w:divBdr>
                                            <w:top w:val="none" w:sz="0" w:space="0" w:color="auto"/>
                                            <w:left w:val="none" w:sz="0" w:space="0" w:color="auto"/>
                                            <w:bottom w:val="none" w:sz="0" w:space="0" w:color="auto"/>
                                            <w:right w:val="none" w:sz="0" w:space="0" w:color="auto"/>
                                          </w:divBdr>
                                          <w:divsChild>
                                            <w:div w:id="70852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67443">
      <w:bodyDiv w:val="1"/>
      <w:marLeft w:val="0"/>
      <w:marRight w:val="0"/>
      <w:marTop w:val="0"/>
      <w:marBottom w:val="0"/>
      <w:divBdr>
        <w:top w:val="none" w:sz="0" w:space="0" w:color="auto"/>
        <w:left w:val="none" w:sz="0" w:space="0" w:color="auto"/>
        <w:bottom w:val="none" w:sz="0" w:space="0" w:color="auto"/>
        <w:right w:val="none" w:sz="0" w:space="0" w:color="auto"/>
      </w:divBdr>
    </w:div>
    <w:div w:id="1707369329">
      <w:bodyDiv w:val="1"/>
      <w:marLeft w:val="0"/>
      <w:marRight w:val="0"/>
      <w:marTop w:val="0"/>
      <w:marBottom w:val="0"/>
      <w:divBdr>
        <w:top w:val="none" w:sz="0" w:space="0" w:color="auto"/>
        <w:left w:val="none" w:sz="0" w:space="0" w:color="auto"/>
        <w:bottom w:val="none" w:sz="0" w:space="0" w:color="auto"/>
        <w:right w:val="none" w:sz="0" w:space="0" w:color="auto"/>
      </w:divBdr>
      <w:divsChild>
        <w:div w:id="1858305029">
          <w:marLeft w:val="0"/>
          <w:marRight w:val="0"/>
          <w:marTop w:val="0"/>
          <w:marBottom w:val="0"/>
          <w:divBdr>
            <w:top w:val="none" w:sz="0" w:space="0" w:color="auto"/>
            <w:left w:val="none" w:sz="0" w:space="0" w:color="auto"/>
            <w:bottom w:val="none" w:sz="0" w:space="0" w:color="auto"/>
            <w:right w:val="none" w:sz="0" w:space="0" w:color="auto"/>
          </w:divBdr>
          <w:divsChild>
            <w:div w:id="1601060908">
              <w:marLeft w:val="0"/>
              <w:marRight w:val="0"/>
              <w:marTop w:val="0"/>
              <w:marBottom w:val="0"/>
              <w:divBdr>
                <w:top w:val="none" w:sz="0" w:space="0" w:color="auto"/>
                <w:left w:val="none" w:sz="0" w:space="0" w:color="auto"/>
                <w:bottom w:val="none" w:sz="0" w:space="0" w:color="auto"/>
                <w:right w:val="none" w:sz="0" w:space="0" w:color="auto"/>
              </w:divBdr>
              <w:divsChild>
                <w:div w:id="710115263">
                  <w:marLeft w:val="0"/>
                  <w:marRight w:val="0"/>
                  <w:marTop w:val="0"/>
                  <w:marBottom w:val="0"/>
                  <w:divBdr>
                    <w:top w:val="none" w:sz="0" w:space="0" w:color="auto"/>
                    <w:left w:val="none" w:sz="0" w:space="0" w:color="auto"/>
                    <w:bottom w:val="none" w:sz="0" w:space="0" w:color="auto"/>
                    <w:right w:val="none" w:sz="0" w:space="0" w:color="auto"/>
                  </w:divBdr>
                  <w:divsChild>
                    <w:div w:id="2047945895">
                      <w:marLeft w:val="0"/>
                      <w:marRight w:val="0"/>
                      <w:marTop w:val="0"/>
                      <w:marBottom w:val="0"/>
                      <w:divBdr>
                        <w:top w:val="none" w:sz="0" w:space="0" w:color="auto"/>
                        <w:left w:val="none" w:sz="0" w:space="0" w:color="auto"/>
                        <w:bottom w:val="none" w:sz="0" w:space="0" w:color="auto"/>
                        <w:right w:val="none" w:sz="0" w:space="0" w:color="auto"/>
                      </w:divBdr>
                      <w:divsChild>
                        <w:div w:id="770121980">
                          <w:marLeft w:val="0"/>
                          <w:marRight w:val="0"/>
                          <w:marTop w:val="0"/>
                          <w:marBottom w:val="0"/>
                          <w:divBdr>
                            <w:top w:val="none" w:sz="0" w:space="0" w:color="auto"/>
                            <w:left w:val="none" w:sz="0" w:space="0" w:color="auto"/>
                            <w:bottom w:val="none" w:sz="0" w:space="0" w:color="auto"/>
                            <w:right w:val="none" w:sz="0" w:space="0" w:color="auto"/>
                          </w:divBdr>
                          <w:divsChild>
                            <w:div w:id="1194878991">
                              <w:marLeft w:val="0"/>
                              <w:marRight w:val="0"/>
                              <w:marTop w:val="0"/>
                              <w:marBottom w:val="0"/>
                              <w:divBdr>
                                <w:top w:val="none" w:sz="0" w:space="0" w:color="auto"/>
                                <w:left w:val="none" w:sz="0" w:space="0" w:color="auto"/>
                                <w:bottom w:val="none" w:sz="0" w:space="0" w:color="auto"/>
                                <w:right w:val="none" w:sz="0" w:space="0" w:color="auto"/>
                              </w:divBdr>
                              <w:divsChild>
                                <w:div w:id="465199743">
                                  <w:marLeft w:val="0"/>
                                  <w:marRight w:val="0"/>
                                  <w:marTop w:val="0"/>
                                  <w:marBottom w:val="0"/>
                                  <w:divBdr>
                                    <w:top w:val="none" w:sz="0" w:space="0" w:color="auto"/>
                                    <w:left w:val="none" w:sz="0" w:space="0" w:color="auto"/>
                                    <w:bottom w:val="none" w:sz="0" w:space="0" w:color="auto"/>
                                    <w:right w:val="none" w:sz="0" w:space="0" w:color="auto"/>
                                  </w:divBdr>
                                  <w:divsChild>
                                    <w:div w:id="1054112157">
                                      <w:marLeft w:val="0"/>
                                      <w:marRight w:val="0"/>
                                      <w:marTop w:val="0"/>
                                      <w:marBottom w:val="0"/>
                                      <w:divBdr>
                                        <w:top w:val="none" w:sz="0" w:space="0" w:color="auto"/>
                                        <w:left w:val="none" w:sz="0" w:space="0" w:color="auto"/>
                                        <w:bottom w:val="none" w:sz="0" w:space="0" w:color="auto"/>
                                        <w:right w:val="none" w:sz="0" w:space="0" w:color="auto"/>
                                      </w:divBdr>
                                      <w:divsChild>
                                        <w:div w:id="1026634567">
                                          <w:marLeft w:val="0"/>
                                          <w:marRight w:val="0"/>
                                          <w:marTop w:val="0"/>
                                          <w:marBottom w:val="0"/>
                                          <w:divBdr>
                                            <w:top w:val="none" w:sz="0" w:space="0" w:color="auto"/>
                                            <w:left w:val="none" w:sz="0" w:space="0" w:color="auto"/>
                                            <w:bottom w:val="none" w:sz="0" w:space="0" w:color="auto"/>
                                            <w:right w:val="none" w:sz="0" w:space="0" w:color="auto"/>
                                          </w:divBdr>
                                          <w:divsChild>
                                            <w:div w:id="19809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6528965">
      <w:bodyDiv w:val="1"/>
      <w:marLeft w:val="0"/>
      <w:marRight w:val="0"/>
      <w:marTop w:val="0"/>
      <w:marBottom w:val="0"/>
      <w:divBdr>
        <w:top w:val="none" w:sz="0" w:space="0" w:color="auto"/>
        <w:left w:val="none" w:sz="0" w:space="0" w:color="auto"/>
        <w:bottom w:val="none" w:sz="0" w:space="0" w:color="auto"/>
        <w:right w:val="none" w:sz="0" w:space="0" w:color="auto"/>
      </w:divBdr>
      <w:divsChild>
        <w:div w:id="1754860344">
          <w:marLeft w:val="0"/>
          <w:marRight w:val="0"/>
          <w:marTop w:val="0"/>
          <w:marBottom w:val="0"/>
          <w:divBdr>
            <w:top w:val="none" w:sz="0" w:space="0" w:color="auto"/>
            <w:left w:val="none" w:sz="0" w:space="0" w:color="auto"/>
            <w:bottom w:val="none" w:sz="0" w:space="0" w:color="auto"/>
            <w:right w:val="none" w:sz="0" w:space="0" w:color="auto"/>
          </w:divBdr>
          <w:divsChild>
            <w:div w:id="1188331455">
              <w:marLeft w:val="0"/>
              <w:marRight w:val="0"/>
              <w:marTop w:val="0"/>
              <w:marBottom w:val="0"/>
              <w:divBdr>
                <w:top w:val="none" w:sz="0" w:space="0" w:color="auto"/>
                <w:left w:val="none" w:sz="0" w:space="0" w:color="auto"/>
                <w:bottom w:val="none" w:sz="0" w:space="0" w:color="auto"/>
                <w:right w:val="none" w:sz="0" w:space="0" w:color="auto"/>
              </w:divBdr>
              <w:divsChild>
                <w:div w:id="582760971">
                  <w:marLeft w:val="0"/>
                  <w:marRight w:val="0"/>
                  <w:marTop w:val="0"/>
                  <w:marBottom w:val="0"/>
                  <w:divBdr>
                    <w:top w:val="none" w:sz="0" w:space="0" w:color="auto"/>
                    <w:left w:val="none" w:sz="0" w:space="0" w:color="auto"/>
                    <w:bottom w:val="none" w:sz="0" w:space="0" w:color="auto"/>
                    <w:right w:val="none" w:sz="0" w:space="0" w:color="auto"/>
                  </w:divBdr>
                  <w:divsChild>
                    <w:div w:id="1732843406">
                      <w:marLeft w:val="0"/>
                      <w:marRight w:val="0"/>
                      <w:marTop w:val="0"/>
                      <w:marBottom w:val="0"/>
                      <w:divBdr>
                        <w:top w:val="none" w:sz="0" w:space="0" w:color="auto"/>
                        <w:left w:val="none" w:sz="0" w:space="0" w:color="auto"/>
                        <w:bottom w:val="none" w:sz="0" w:space="0" w:color="auto"/>
                        <w:right w:val="none" w:sz="0" w:space="0" w:color="auto"/>
                      </w:divBdr>
                      <w:divsChild>
                        <w:div w:id="1203178966">
                          <w:marLeft w:val="0"/>
                          <w:marRight w:val="0"/>
                          <w:marTop w:val="0"/>
                          <w:marBottom w:val="0"/>
                          <w:divBdr>
                            <w:top w:val="none" w:sz="0" w:space="0" w:color="auto"/>
                            <w:left w:val="none" w:sz="0" w:space="0" w:color="auto"/>
                            <w:bottom w:val="none" w:sz="0" w:space="0" w:color="auto"/>
                            <w:right w:val="none" w:sz="0" w:space="0" w:color="auto"/>
                          </w:divBdr>
                          <w:divsChild>
                            <w:div w:id="1956910207">
                              <w:marLeft w:val="0"/>
                              <w:marRight w:val="0"/>
                              <w:marTop w:val="0"/>
                              <w:marBottom w:val="0"/>
                              <w:divBdr>
                                <w:top w:val="none" w:sz="0" w:space="0" w:color="auto"/>
                                <w:left w:val="none" w:sz="0" w:space="0" w:color="auto"/>
                                <w:bottom w:val="none" w:sz="0" w:space="0" w:color="auto"/>
                                <w:right w:val="none" w:sz="0" w:space="0" w:color="auto"/>
                              </w:divBdr>
                              <w:divsChild>
                                <w:div w:id="1653289794">
                                  <w:marLeft w:val="0"/>
                                  <w:marRight w:val="0"/>
                                  <w:marTop w:val="0"/>
                                  <w:marBottom w:val="0"/>
                                  <w:divBdr>
                                    <w:top w:val="none" w:sz="0" w:space="0" w:color="auto"/>
                                    <w:left w:val="none" w:sz="0" w:space="0" w:color="auto"/>
                                    <w:bottom w:val="none" w:sz="0" w:space="0" w:color="auto"/>
                                    <w:right w:val="none" w:sz="0" w:space="0" w:color="auto"/>
                                  </w:divBdr>
                                  <w:divsChild>
                                    <w:div w:id="1434669718">
                                      <w:marLeft w:val="0"/>
                                      <w:marRight w:val="0"/>
                                      <w:marTop w:val="0"/>
                                      <w:marBottom w:val="0"/>
                                      <w:divBdr>
                                        <w:top w:val="none" w:sz="0" w:space="0" w:color="auto"/>
                                        <w:left w:val="none" w:sz="0" w:space="0" w:color="auto"/>
                                        <w:bottom w:val="none" w:sz="0" w:space="0" w:color="auto"/>
                                        <w:right w:val="none" w:sz="0" w:space="0" w:color="auto"/>
                                      </w:divBdr>
                                      <w:divsChild>
                                        <w:div w:id="174075873">
                                          <w:marLeft w:val="0"/>
                                          <w:marRight w:val="0"/>
                                          <w:marTop w:val="0"/>
                                          <w:marBottom w:val="0"/>
                                          <w:divBdr>
                                            <w:top w:val="none" w:sz="0" w:space="0" w:color="auto"/>
                                            <w:left w:val="none" w:sz="0" w:space="0" w:color="auto"/>
                                            <w:bottom w:val="none" w:sz="0" w:space="0" w:color="auto"/>
                                            <w:right w:val="none" w:sz="0" w:space="0" w:color="auto"/>
                                          </w:divBdr>
                                          <w:divsChild>
                                            <w:div w:id="34729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72601">
      <w:bodyDiv w:val="1"/>
      <w:marLeft w:val="0"/>
      <w:marRight w:val="0"/>
      <w:marTop w:val="0"/>
      <w:marBottom w:val="0"/>
      <w:divBdr>
        <w:top w:val="none" w:sz="0" w:space="0" w:color="auto"/>
        <w:left w:val="none" w:sz="0" w:space="0" w:color="auto"/>
        <w:bottom w:val="none" w:sz="0" w:space="0" w:color="auto"/>
        <w:right w:val="none" w:sz="0" w:space="0" w:color="auto"/>
      </w:divBdr>
    </w:div>
    <w:div w:id="2006275393">
      <w:bodyDiv w:val="1"/>
      <w:marLeft w:val="0"/>
      <w:marRight w:val="0"/>
      <w:marTop w:val="0"/>
      <w:marBottom w:val="0"/>
      <w:divBdr>
        <w:top w:val="none" w:sz="0" w:space="0" w:color="auto"/>
        <w:left w:val="none" w:sz="0" w:space="0" w:color="auto"/>
        <w:bottom w:val="none" w:sz="0" w:space="0" w:color="auto"/>
        <w:right w:val="none" w:sz="0" w:space="0" w:color="auto"/>
      </w:divBdr>
    </w:div>
    <w:div w:id="2039112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ica.go.jp/dsp-chair/english/dsp/overview/index.html" TargetMode="External"/><Relationship Id="rId13" Type="http://schemas.openxmlformats.org/officeDocument/2006/relationships/hyperlink" Target="https://www.jica.go.jp/english/our_work/compliance/index.html" TargetMode="External"/><Relationship Id="rId18" Type="http://schemas.openxmlformats.org/officeDocument/2006/relationships/hyperlink" Target="mailto:africa@jice.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jica.go.jp/english/our_work/types_of_assistance/tech/acceptance/training/index.html" TargetMode="External"/><Relationship Id="rId17" Type="http://schemas.openxmlformats.org/officeDocument/2006/relationships/hyperlink" Target="https://forms.office.com/r/Vb1cCEER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fa.go.jp/policy/oda/page_000138.html"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hyperlink" Target="https://www.jica.go.jp/Resource/english/countries/africa/c8h0vm00008orbbu-att/abe_1907_en.pdf"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eader" Target="header3.xm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7F550-9AD6-476E-9D7A-8637F2AD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6318</Words>
  <Characters>36015</Characters>
  <Application>Microsoft Office Word</Application>
  <DocSecurity>2</DocSecurity>
  <Lines>300</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42249</CharactersWithSpaces>
  <SharedDoc>false</SharedDoc>
  <HLinks>
    <vt:vector size="42" baseType="variant">
      <vt:variant>
        <vt:i4>5636209</vt:i4>
      </vt:variant>
      <vt:variant>
        <vt:i4>18</vt:i4>
      </vt:variant>
      <vt:variant>
        <vt:i4>0</vt:i4>
      </vt:variant>
      <vt:variant>
        <vt:i4>5</vt:i4>
      </vt:variant>
      <vt:variant>
        <vt:lpwstr>mailto:africa@jice.org</vt:lpwstr>
      </vt:variant>
      <vt:variant>
        <vt:lpwstr/>
      </vt:variant>
      <vt:variant>
        <vt:i4>983066</vt:i4>
      </vt:variant>
      <vt:variant>
        <vt:i4>15</vt:i4>
      </vt:variant>
      <vt:variant>
        <vt:i4>0</vt:i4>
      </vt:variant>
      <vt:variant>
        <vt:i4>5</vt:i4>
      </vt:variant>
      <vt:variant>
        <vt:lpwstr>https://forms.office.com/r/Vb1cCEEREn</vt:lpwstr>
      </vt:variant>
      <vt:variant>
        <vt:lpwstr/>
      </vt:variant>
      <vt:variant>
        <vt:i4>4194339</vt:i4>
      </vt:variant>
      <vt:variant>
        <vt:i4>12</vt:i4>
      </vt:variant>
      <vt:variant>
        <vt:i4>0</vt:i4>
      </vt:variant>
      <vt:variant>
        <vt:i4>5</vt:i4>
      </vt:variant>
      <vt:variant>
        <vt:lpwstr>https://www.jica.go.jp/english/our_work/compliance/index.html</vt:lpwstr>
      </vt:variant>
      <vt:variant>
        <vt:lpwstr/>
      </vt:variant>
      <vt:variant>
        <vt:i4>1245237</vt:i4>
      </vt:variant>
      <vt:variant>
        <vt:i4>9</vt:i4>
      </vt:variant>
      <vt:variant>
        <vt:i4>0</vt:i4>
      </vt:variant>
      <vt:variant>
        <vt:i4>5</vt:i4>
      </vt:variant>
      <vt:variant>
        <vt:lpwstr>https://www.jica.go.jp/english/our_work/types_of_assistance/tech/acceptance/training/index.html</vt:lpwstr>
      </vt:variant>
      <vt:variant>
        <vt:lpwstr/>
      </vt:variant>
      <vt:variant>
        <vt:i4>6619210</vt:i4>
      </vt:variant>
      <vt:variant>
        <vt:i4>6</vt:i4>
      </vt:variant>
      <vt:variant>
        <vt:i4>0</vt:i4>
      </vt:variant>
      <vt:variant>
        <vt:i4>5</vt:i4>
      </vt:variant>
      <vt:variant>
        <vt:lpwstr>https://www.mofa.go.jp/policy/oda/page_000138.html</vt:lpwstr>
      </vt:variant>
      <vt:variant>
        <vt:lpwstr/>
      </vt:variant>
      <vt:variant>
        <vt:i4>7798840</vt:i4>
      </vt:variant>
      <vt:variant>
        <vt:i4>3</vt:i4>
      </vt:variant>
      <vt:variant>
        <vt:i4>0</vt:i4>
      </vt:variant>
      <vt:variant>
        <vt:i4>5</vt:i4>
      </vt:variant>
      <vt:variant>
        <vt:lpwstr>https://www.jica.go.jp/Resource/english/countries/africa/c8h0vm00008orbbu-att/abe_1907_en.pdf</vt:lpwstr>
      </vt:variant>
      <vt:variant>
        <vt:lpwstr/>
      </vt:variant>
      <vt:variant>
        <vt:i4>65621</vt:i4>
      </vt:variant>
      <vt:variant>
        <vt:i4>0</vt:i4>
      </vt:variant>
      <vt:variant>
        <vt:i4>0</vt:i4>
      </vt:variant>
      <vt:variant>
        <vt:i4>5</vt:i4>
      </vt:variant>
      <vt:variant>
        <vt:lpwstr>https://www.jica.go.jp/dsp-chair/english/dsp/overview/index.html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Natsuki[鈴木 菜月]</dc:creator>
  <cp:keywords/>
  <cp:lastModifiedBy>Wertani, Meriem[Wertani Meriem]</cp:lastModifiedBy>
  <cp:revision>2</cp:revision>
  <cp:lastPrinted>2022-07-22T10:24:00Z</cp:lastPrinted>
  <dcterms:created xsi:type="dcterms:W3CDTF">2023-09-13T08:58:00Z</dcterms:created>
  <dcterms:modified xsi:type="dcterms:W3CDTF">2023-09-13T08:58:00Z</dcterms:modified>
</cp:coreProperties>
</file>